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9F" w:rsidRDefault="002F3A9F" w:rsidP="002F3A9F">
      <w:pPr>
        <w:pStyle w:val="Title"/>
        <w:spacing w:before="0" w:after="0"/>
        <w:rPr>
          <w:rFonts w:cs="PT Bold Heading"/>
          <w:b w:val="0"/>
          <w:bCs w:val="0"/>
          <w:rtl/>
        </w:rPr>
      </w:pPr>
      <w:r>
        <w:rPr>
          <w:rFonts w:cs="PT Bold Heading" w:hint="eastAsia"/>
          <w:b w:val="0"/>
          <w:bCs w:val="0"/>
          <w:rtl/>
        </w:rPr>
        <w:t>فا</w:t>
      </w:r>
      <w:r>
        <w:rPr>
          <w:rFonts w:cs="PT Bold Heading" w:hint="cs"/>
          <w:b w:val="0"/>
          <w:bCs w:val="0"/>
          <w:rtl/>
        </w:rPr>
        <w:t>ع</w:t>
      </w:r>
      <w:r>
        <w:rPr>
          <w:rFonts w:cs="PT Bold Heading" w:hint="eastAsia"/>
          <w:b w:val="0"/>
          <w:bCs w:val="0"/>
          <w:rtl/>
        </w:rPr>
        <w:t>لية</w:t>
      </w:r>
      <w:r>
        <w:rPr>
          <w:rFonts w:cs="PT Bold Heading"/>
          <w:b w:val="0"/>
          <w:bCs w:val="0"/>
          <w:rtl/>
        </w:rPr>
        <w:t xml:space="preserve"> الإرشاد الأسرى </w:t>
      </w:r>
      <w:r>
        <w:rPr>
          <w:rFonts w:cs="PT Bold Heading" w:hint="cs"/>
          <w:b w:val="0"/>
          <w:bCs w:val="0"/>
          <w:rtl/>
        </w:rPr>
        <w:t>في</w:t>
      </w:r>
      <w:r>
        <w:rPr>
          <w:rFonts w:cs="PT Bold Heading"/>
          <w:b w:val="0"/>
          <w:bCs w:val="0"/>
          <w:rtl/>
        </w:rPr>
        <w:t xml:space="preserve"> </w:t>
      </w:r>
      <w:r>
        <w:rPr>
          <w:rFonts w:cs="PT Bold Heading" w:hint="cs"/>
          <w:b w:val="0"/>
          <w:bCs w:val="0"/>
          <w:rtl/>
        </w:rPr>
        <w:t>تحسين مهارات الوالدي</w:t>
      </w:r>
      <w:r>
        <w:rPr>
          <w:rFonts w:cs="PT Bold Heading" w:hint="eastAsia"/>
          <w:b w:val="0"/>
          <w:bCs w:val="0"/>
          <w:rtl/>
        </w:rPr>
        <w:t>ة</w:t>
      </w:r>
      <w:r>
        <w:rPr>
          <w:rFonts w:cs="PT Bold Heading" w:hint="cs"/>
          <w:b w:val="0"/>
          <w:bCs w:val="0"/>
          <w:rtl/>
        </w:rPr>
        <w:t xml:space="preserve"> الفاعلة</w:t>
      </w:r>
      <w:r>
        <w:rPr>
          <w:rFonts w:cs="PT Bold Heading"/>
          <w:b w:val="0"/>
          <w:bCs w:val="0"/>
          <w:rtl/>
        </w:rPr>
        <w:t xml:space="preserve"> لدى</w:t>
      </w:r>
      <w:r>
        <w:rPr>
          <w:rFonts w:cs="PT Bold Heading" w:hint="cs"/>
          <w:b w:val="0"/>
          <w:bCs w:val="0"/>
          <w:rtl/>
        </w:rPr>
        <w:t xml:space="preserve"> عينة من أسر</w:t>
      </w:r>
      <w:r>
        <w:rPr>
          <w:rFonts w:cs="PT Bold Heading"/>
          <w:b w:val="0"/>
          <w:bCs w:val="0"/>
          <w:rtl/>
        </w:rPr>
        <w:t xml:space="preserve"> الأطفال </w:t>
      </w:r>
      <w:r>
        <w:rPr>
          <w:rFonts w:cs="PT Bold Heading" w:hint="cs"/>
          <w:b w:val="0"/>
          <w:bCs w:val="0"/>
          <w:rtl/>
        </w:rPr>
        <w:t>ذوي الإعاقة الفكرية البسيطة</w:t>
      </w:r>
    </w:p>
    <w:p w:rsidR="002F3A9F" w:rsidRDefault="002F3A9F" w:rsidP="002F3A9F">
      <w:pPr>
        <w:pStyle w:val="Title"/>
        <w:spacing w:before="0" w:after="0"/>
        <w:rPr>
          <w:rFonts w:cs="Monotype Koufi"/>
          <w:b w:val="0"/>
          <w:bCs w:val="0"/>
          <w:rtl/>
        </w:rPr>
      </w:pPr>
      <w:r>
        <w:rPr>
          <w:rFonts w:cs="Monotype Koufi" w:hint="cs"/>
          <w:b w:val="0"/>
          <w:bCs w:val="0"/>
          <w:rtl/>
        </w:rPr>
        <w:t xml:space="preserve">                                                                               د. آمال إبراهيم الفقي</w:t>
      </w:r>
    </w:p>
    <w:p w:rsidR="002F3A9F" w:rsidRDefault="002F3A9F" w:rsidP="002F3A9F">
      <w:pPr>
        <w:pStyle w:val="Title"/>
        <w:spacing w:before="0" w:after="0"/>
        <w:rPr>
          <w:rFonts w:cs="Monotype Koufi"/>
          <w:b w:val="0"/>
          <w:bCs w:val="0"/>
          <w:sz w:val="20"/>
          <w:szCs w:val="20"/>
          <w:rtl/>
        </w:rPr>
      </w:pPr>
      <w:r>
        <w:rPr>
          <w:rFonts w:cs="Monotype Koufi" w:hint="cs"/>
          <w:b w:val="0"/>
          <w:bCs w:val="0"/>
          <w:rtl/>
        </w:rPr>
        <w:t xml:space="preserve">                                                                              </w:t>
      </w:r>
      <w:r>
        <w:rPr>
          <w:rFonts w:cs="Monotype Koufi" w:hint="cs"/>
          <w:b w:val="0"/>
          <w:bCs w:val="0"/>
          <w:sz w:val="20"/>
          <w:szCs w:val="20"/>
          <w:rtl/>
        </w:rPr>
        <w:t>مدرس الصحة النفسية</w:t>
      </w:r>
      <w:r w:rsidRPr="005A47AF">
        <w:rPr>
          <w:rFonts w:cs="Monotype Koufi" w:hint="cs"/>
          <w:b w:val="0"/>
          <w:bCs w:val="0"/>
          <w:sz w:val="20"/>
          <w:szCs w:val="20"/>
          <w:rtl/>
        </w:rPr>
        <w:t xml:space="preserve">  بكلية التربية </w:t>
      </w:r>
    </w:p>
    <w:p w:rsidR="002F3A9F" w:rsidRPr="005A47AF" w:rsidRDefault="002F3A9F" w:rsidP="002F3A9F">
      <w:pPr>
        <w:pStyle w:val="Title"/>
        <w:spacing w:before="0" w:after="0"/>
        <w:rPr>
          <w:rFonts w:cs="Monotype Koufi"/>
          <w:b w:val="0"/>
          <w:bCs w:val="0"/>
          <w:sz w:val="24"/>
          <w:szCs w:val="24"/>
          <w:rtl/>
        </w:rPr>
      </w:pPr>
      <w:r>
        <w:rPr>
          <w:rFonts w:cs="Monotype Koufi" w:hint="cs"/>
          <w:b w:val="0"/>
          <w:bCs w:val="0"/>
          <w:sz w:val="20"/>
          <w:szCs w:val="20"/>
          <w:rtl/>
        </w:rPr>
        <w:t xml:space="preserve">                                                                                                                                  </w:t>
      </w:r>
      <w:r w:rsidRPr="005A47AF">
        <w:rPr>
          <w:rFonts w:cs="Monotype Koufi" w:hint="cs"/>
          <w:b w:val="0"/>
          <w:bCs w:val="0"/>
          <w:sz w:val="20"/>
          <w:szCs w:val="20"/>
          <w:rtl/>
        </w:rPr>
        <w:t xml:space="preserve">جامعة </w:t>
      </w:r>
      <w:r>
        <w:rPr>
          <w:rFonts w:cs="Monotype Koufi" w:hint="cs"/>
          <w:b w:val="0"/>
          <w:bCs w:val="0"/>
          <w:sz w:val="20"/>
          <w:szCs w:val="20"/>
          <w:rtl/>
        </w:rPr>
        <w:t>بنها</w:t>
      </w:r>
    </w:p>
    <w:p w:rsidR="002F3A9F" w:rsidRDefault="002F3A9F" w:rsidP="002F3A9F">
      <w:pPr>
        <w:tabs>
          <w:tab w:val="right" w:pos="926"/>
        </w:tabs>
        <w:spacing w:after="60"/>
        <w:ind w:left="282" w:hanging="283"/>
        <w:jc w:val="both"/>
        <w:rPr>
          <w:rFonts w:cs="Malik Lt BT"/>
          <w:sz w:val="28"/>
          <w:szCs w:val="28"/>
          <w:rtl/>
        </w:rPr>
      </w:pPr>
      <w:r w:rsidRPr="00F97814">
        <w:rPr>
          <w:rFonts w:cs="Malik Lt BT" w:hint="cs"/>
          <w:sz w:val="28"/>
          <w:szCs w:val="28"/>
          <w:rtl/>
        </w:rPr>
        <w:t>الملخص : تمثل هذه الدراسة عرضا لما توصلت إليه الباحثة حول فاعلية الإرشاد الأسري في تحسين مهارات الو الدي</w:t>
      </w:r>
      <w:r w:rsidRPr="00F97814">
        <w:rPr>
          <w:rFonts w:cs="Malik Lt BT" w:hint="eastAsia"/>
          <w:sz w:val="28"/>
          <w:szCs w:val="28"/>
          <w:rtl/>
        </w:rPr>
        <w:t>ة</w:t>
      </w:r>
      <w:r>
        <w:rPr>
          <w:rFonts w:cs="Malik Lt BT" w:hint="cs"/>
          <w:sz w:val="28"/>
          <w:szCs w:val="28"/>
          <w:rtl/>
        </w:rPr>
        <w:t xml:space="preserve"> الفاعلة لدي عينة من أ</w:t>
      </w:r>
      <w:r w:rsidRPr="00F97814">
        <w:rPr>
          <w:rFonts w:cs="Malik Lt BT" w:hint="cs"/>
          <w:sz w:val="28"/>
          <w:szCs w:val="28"/>
          <w:rtl/>
        </w:rPr>
        <w:t xml:space="preserve">سر الأطفال ذوي الإعاقة الفكرية البسيطة </w:t>
      </w:r>
      <w:r>
        <w:rPr>
          <w:rFonts w:cs="Malik Lt BT" w:hint="cs"/>
          <w:sz w:val="28"/>
          <w:szCs w:val="28"/>
          <w:rtl/>
        </w:rPr>
        <w:t>، وقد استخدمت الدراسة مقياس ست</w:t>
      </w:r>
      <w:r w:rsidRPr="00F97814">
        <w:rPr>
          <w:rFonts w:cs="Malik Lt BT" w:hint="cs"/>
          <w:sz w:val="28"/>
          <w:szCs w:val="28"/>
          <w:rtl/>
        </w:rPr>
        <w:t>انف</w:t>
      </w:r>
      <w:r>
        <w:rPr>
          <w:rFonts w:cs="Malik Lt BT" w:hint="cs"/>
          <w:sz w:val="28"/>
          <w:szCs w:val="28"/>
          <w:rtl/>
        </w:rPr>
        <w:t>ورد ب</w:t>
      </w:r>
      <w:r w:rsidRPr="00F97814">
        <w:rPr>
          <w:rFonts w:cs="Malik Lt BT" w:hint="cs"/>
          <w:sz w:val="28"/>
          <w:szCs w:val="28"/>
          <w:rtl/>
        </w:rPr>
        <w:t>نيه للذكاء تعريب</w:t>
      </w:r>
      <w:r>
        <w:rPr>
          <w:rFonts w:cs="Malik Lt BT" w:hint="cs"/>
          <w:sz w:val="28"/>
          <w:szCs w:val="28"/>
          <w:rtl/>
        </w:rPr>
        <w:t xml:space="preserve"> وتقنين</w:t>
      </w:r>
      <w:r w:rsidRPr="00F97814">
        <w:rPr>
          <w:rFonts w:cs="Malik Lt BT" w:hint="cs"/>
          <w:sz w:val="28"/>
          <w:szCs w:val="28"/>
          <w:rtl/>
        </w:rPr>
        <w:t xml:space="preserve"> / مليكه 1998 ،ومقياس مهارات الو الدي</w:t>
      </w:r>
      <w:r w:rsidRPr="00F97814">
        <w:rPr>
          <w:rFonts w:cs="Malik Lt BT" w:hint="eastAsia"/>
          <w:sz w:val="28"/>
          <w:szCs w:val="28"/>
          <w:rtl/>
        </w:rPr>
        <w:t>ة</w:t>
      </w:r>
      <w:r w:rsidRPr="00F97814">
        <w:rPr>
          <w:rFonts w:cs="Malik Lt BT" w:hint="cs"/>
          <w:sz w:val="28"/>
          <w:szCs w:val="28"/>
          <w:rtl/>
        </w:rPr>
        <w:t xml:space="preserve"> الفاعلة إعداد / الفقي 2008 ، وبرنامج الإرشاد الأسري إعداد / الباحثة ، وتم تطبيق الأدوات</w:t>
      </w:r>
      <w:r>
        <w:rPr>
          <w:rFonts w:cs="Malik Lt BT" w:hint="cs"/>
          <w:sz w:val="28"/>
          <w:szCs w:val="28"/>
          <w:rtl/>
        </w:rPr>
        <w:t xml:space="preserve"> علي عينه مكونة من خمسة أ</w:t>
      </w:r>
      <w:r w:rsidRPr="00F97814">
        <w:rPr>
          <w:rFonts w:cs="Malik Lt BT" w:hint="cs"/>
          <w:sz w:val="28"/>
          <w:szCs w:val="28"/>
          <w:rtl/>
        </w:rPr>
        <w:t>سر وأطفالهم بمدينة شبين الكوم بمحافظة المنوفية بجمهورية مصر العربية ، وقد توصلت الدراسة لمجموعة من النتائج من بينها :</w:t>
      </w:r>
      <w:r w:rsidRPr="00F97814">
        <w:rPr>
          <w:rFonts w:cs="Malik Lt BT"/>
          <w:sz w:val="28"/>
          <w:szCs w:val="28"/>
          <w:rtl/>
        </w:rPr>
        <w:t xml:space="preserve"> </w:t>
      </w:r>
      <w:r w:rsidRPr="00AA7448">
        <w:rPr>
          <w:rFonts w:cs="Malik Lt BT"/>
          <w:sz w:val="28"/>
          <w:szCs w:val="28"/>
          <w:rtl/>
        </w:rPr>
        <w:t xml:space="preserve">وجود فرق دال إحصائيا </w:t>
      </w:r>
      <w:r w:rsidRPr="00AA7448">
        <w:rPr>
          <w:rFonts w:cs="Malik Lt BT" w:hint="cs"/>
          <w:sz w:val="28"/>
          <w:szCs w:val="28"/>
          <w:rtl/>
        </w:rPr>
        <w:t xml:space="preserve">عند مستوى </w:t>
      </w:r>
      <w:r>
        <w:rPr>
          <w:rFonts w:cs="Malik Lt BT" w:hint="cs"/>
          <w:sz w:val="28"/>
          <w:szCs w:val="28"/>
          <w:rtl/>
        </w:rPr>
        <w:t>(</w:t>
      </w:r>
      <w:r w:rsidRPr="00AA7448">
        <w:rPr>
          <w:rFonts w:cs="Malik Lt BT" w:hint="cs"/>
          <w:sz w:val="28"/>
          <w:szCs w:val="28"/>
          <w:rtl/>
        </w:rPr>
        <w:t>0.01</w:t>
      </w:r>
      <w:r>
        <w:rPr>
          <w:rFonts w:cs="Malik Lt BT" w:hint="cs"/>
          <w:sz w:val="28"/>
          <w:szCs w:val="28"/>
          <w:rtl/>
        </w:rPr>
        <w:t>)</w:t>
      </w:r>
      <w:r w:rsidRPr="00AA7448">
        <w:rPr>
          <w:rFonts w:cs="Malik Lt BT" w:hint="cs"/>
          <w:sz w:val="28"/>
          <w:szCs w:val="28"/>
          <w:rtl/>
        </w:rPr>
        <w:t xml:space="preserve"> </w:t>
      </w:r>
      <w:r w:rsidRPr="00AA7448">
        <w:rPr>
          <w:rFonts w:cs="Malik Lt BT"/>
          <w:sz w:val="28"/>
          <w:szCs w:val="28"/>
          <w:rtl/>
        </w:rPr>
        <w:t xml:space="preserve">بين متوسطي رتب درجات المجموعتين الضابطة والتجريبية بعد تطبيق البرنامج الإرشادي الأسري </w:t>
      </w:r>
      <w:r>
        <w:rPr>
          <w:rFonts w:cs="Malik Lt BT" w:hint="cs"/>
          <w:sz w:val="28"/>
          <w:szCs w:val="28"/>
          <w:rtl/>
        </w:rPr>
        <w:t>لصالح المجموعة التجريبية،</w:t>
      </w:r>
      <w:r w:rsidRPr="00AA7448">
        <w:rPr>
          <w:rFonts w:cs="Malik Lt BT"/>
          <w:sz w:val="28"/>
          <w:szCs w:val="28"/>
          <w:rtl/>
        </w:rPr>
        <w:t xml:space="preserve">وجود فرق دال </w:t>
      </w:r>
      <w:r w:rsidRPr="00AA7448">
        <w:rPr>
          <w:rFonts w:cs="Malik Lt BT" w:hint="cs"/>
          <w:sz w:val="28"/>
          <w:szCs w:val="28"/>
          <w:rtl/>
        </w:rPr>
        <w:t>إحصائيا</w:t>
      </w:r>
      <w:r w:rsidRPr="00AA7448">
        <w:rPr>
          <w:rFonts w:cs="Malik Lt BT"/>
          <w:sz w:val="28"/>
          <w:szCs w:val="28"/>
          <w:rtl/>
        </w:rPr>
        <w:t xml:space="preserve"> عند مستوي</w:t>
      </w:r>
      <w:r>
        <w:rPr>
          <w:rFonts w:cs="Malik Lt BT" w:hint="cs"/>
          <w:sz w:val="28"/>
          <w:szCs w:val="28"/>
          <w:rtl/>
        </w:rPr>
        <w:t xml:space="preserve"> (</w:t>
      </w:r>
      <w:r w:rsidRPr="00AA7448">
        <w:rPr>
          <w:rFonts w:cs="Malik Lt BT"/>
          <w:sz w:val="28"/>
          <w:szCs w:val="28"/>
          <w:rtl/>
        </w:rPr>
        <w:t>0.01</w:t>
      </w:r>
      <w:r>
        <w:rPr>
          <w:rFonts w:cs="Malik Lt BT" w:hint="cs"/>
          <w:sz w:val="28"/>
          <w:szCs w:val="28"/>
          <w:rtl/>
        </w:rPr>
        <w:t xml:space="preserve">) </w:t>
      </w:r>
      <w:r w:rsidRPr="00AA7448">
        <w:rPr>
          <w:rFonts w:cs="Malik Lt BT"/>
          <w:sz w:val="28"/>
          <w:szCs w:val="28"/>
          <w:rtl/>
        </w:rPr>
        <w:t xml:space="preserve">بين متوسطي رتب درجات المجموعة التجريبية في القياسين القبلي والبعدي بعد تطبيق البرنامج الإرشادي الأسري لحساب القياس </w:t>
      </w:r>
      <w:r w:rsidRPr="00AA7448">
        <w:rPr>
          <w:rFonts w:cs="Malik Lt BT" w:hint="cs"/>
          <w:sz w:val="28"/>
          <w:szCs w:val="28"/>
          <w:rtl/>
        </w:rPr>
        <w:t>والبعد</w:t>
      </w:r>
      <w:r w:rsidRPr="00AA7448">
        <w:rPr>
          <w:rFonts w:cs="Malik Lt BT" w:hint="eastAsia"/>
          <w:sz w:val="28"/>
          <w:szCs w:val="28"/>
          <w:rtl/>
        </w:rPr>
        <w:t>ي</w:t>
      </w:r>
      <w:r w:rsidRPr="00AA7448">
        <w:rPr>
          <w:rFonts w:cs="Malik Lt BT"/>
          <w:sz w:val="28"/>
          <w:szCs w:val="28"/>
          <w:rtl/>
        </w:rPr>
        <w:t xml:space="preserve">. </w:t>
      </w:r>
    </w:p>
    <w:p w:rsidR="002F3A9F" w:rsidRDefault="002F3A9F" w:rsidP="002F3A9F">
      <w:pPr>
        <w:tabs>
          <w:tab w:val="right" w:pos="926"/>
        </w:tabs>
        <w:spacing w:afterLines="60"/>
        <w:ind w:left="-63" w:firstLine="63"/>
        <w:jc w:val="both"/>
        <w:rPr>
          <w:rFonts w:ascii="Arial" w:hAnsi="Arial" w:cs="PT Bold Heading"/>
          <w:sz w:val="28"/>
          <w:szCs w:val="28"/>
          <w:rtl/>
          <w:lang w:bidi="ar-EG"/>
        </w:rPr>
      </w:pPr>
      <w:r>
        <w:rPr>
          <w:rFonts w:ascii="Arial" w:hAnsi="Arial" w:cs="PT Bold Heading" w:hint="cs"/>
          <w:sz w:val="28"/>
          <w:szCs w:val="28"/>
          <w:u w:val="single"/>
          <w:rtl/>
          <w:lang w:bidi="ar-EG"/>
        </w:rPr>
        <w:t>مقدمة:</w:t>
      </w:r>
      <w:r>
        <w:rPr>
          <w:rFonts w:ascii="Arial" w:hAnsi="Arial" w:cs="PT Bold Heading"/>
          <w:sz w:val="28"/>
          <w:szCs w:val="28"/>
          <w:rtl/>
          <w:lang w:bidi="ar-EG"/>
        </w:rPr>
        <w:t xml:space="preserve"> -    </w:t>
      </w:r>
    </w:p>
    <w:p w:rsidR="002F3A9F" w:rsidRPr="00E05CB7" w:rsidRDefault="002F3A9F" w:rsidP="002F3A9F">
      <w:pPr>
        <w:ind w:firstLine="720"/>
        <w:jc w:val="lowKashida"/>
        <w:rPr>
          <w:rFonts w:cs="Malik Lt BT"/>
          <w:sz w:val="28"/>
          <w:szCs w:val="28"/>
          <w:rtl/>
        </w:rPr>
      </w:pPr>
      <w:r>
        <w:rPr>
          <w:rFonts w:ascii="Arial" w:hAnsi="Arial" w:cs="Arial"/>
          <w:b/>
          <w:bCs/>
          <w:sz w:val="28"/>
          <w:szCs w:val="28"/>
          <w:rtl/>
          <w:lang w:bidi="ar-EG"/>
        </w:rPr>
        <w:t xml:space="preserve">     </w:t>
      </w:r>
      <w:r w:rsidRPr="009771E7">
        <w:rPr>
          <w:rFonts w:cs="Malik Lt BT" w:hint="cs"/>
          <w:sz w:val="28"/>
          <w:szCs w:val="28"/>
          <w:rtl/>
        </w:rPr>
        <w:t>عندما يولد الطفل تعم الفرحة أسرته، سواء</w:t>
      </w:r>
      <w:r>
        <w:rPr>
          <w:rFonts w:cs="Malik Lt BT" w:hint="cs"/>
          <w:sz w:val="28"/>
          <w:szCs w:val="28"/>
          <w:rtl/>
        </w:rPr>
        <w:t xml:space="preserve"> أكان ذكراً أم</w:t>
      </w:r>
      <w:r w:rsidRPr="009771E7">
        <w:rPr>
          <w:rFonts w:cs="Malik Lt BT" w:hint="cs"/>
          <w:sz w:val="28"/>
          <w:szCs w:val="28"/>
          <w:rtl/>
        </w:rPr>
        <w:t xml:space="preserve"> أنثى، ولكن عندما تكتشف الأسرة أن طفلها معاق، فإنها تمر بمرحلة الصدمة، غير مصدقة ما يدور حولها، ثم مرحلة الإنكار والهروب من الحقيقة المرة، وتليها مرحلة التجاهل، إما تجاهل الحالة أو تجاهل الطفل نفسه، وتنتهي بمرحلة الاستسلام للواقع مهما كان مراًَ،</w:t>
      </w:r>
      <w:r>
        <w:rPr>
          <w:rFonts w:cs="Malik Lt BT" w:hint="cs"/>
          <w:sz w:val="28"/>
          <w:szCs w:val="28"/>
          <w:rtl/>
        </w:rPr>
        <w:t xml:space="preserve"> وهذا الاستسلام قد يكون عن رضا وقناعة بما قدّره الله لهم؛ وهذا يجعل الوالدان في حالة من الاستقرار النفسي ويستطيعان القيام بدورهما بفاعلية. أما إذا كان إستسلام المقهور فإن ذلك يجعل الأسرة بأكملها في حالة من التوتر من آن لآخر؛ ولذا فإنها تحتاج إلى برامج إرشادية لمساعدتها على تخطى تلك المراحل</w:t>
      </w:r>
      <w:r w:rsidRPr="009771E7">
        <w:rPr>
          <w:rFonts w:cs="Malik Lt BT" w:hint="cs"/>
          <w:sz w:val="28"/>
          <w:szCs w:val="28"/>
          <w:rtl/>
        </w:rPr>
        <w:t xml:space="preserve"> </w:t>
      </w:r>
      <w:r>
        <w:rPr>
          <w:rFonts w:cs="Malik Lt BT" w:hint="cs"/>
          <w:sz w:val="28"/>
          <w:szCs w:val="28"/>
          <w:rtl/>
        </w:rPr>
        <w:t>و</w:t>
      </w:r>
      <w:r w:rsidRPr="00E05CB7">
        <w:rPr>
          <w:rFonts w:cs="Malik Lt BT" w:hint="cs"/>
          <w:sz w:val="28"/>
          <w:szCs w:val="28"/>
          <w:rtl/>
        </w:rPr>
        <w:t>مواجهة المواقف الصعبة</w:t>
      </w:r>
      <w:r>
        <w:rPr>
          <w:rFonts w:cs="Malik Lt BT" w:hint="cs"/>
          <w:sz w:val="28"/>
          <w:szCs w:val="28"/>
          <w:rtl/>
        </w:rPr>
        <w:t xml:space="preserve"> التي تقابلها أثناء تربية وتأهيل طفلها المعاق فكرياً.</w:t>
      </w:r>
    </w:p>
    <w:p w:rsidR="002F3A9F" w:rsidRDefault="002F3A9F" w:rsidP="002F3A9F">
      <w:pPr>
        <w:ind w:firstLine="720"/>
        <w:jc w:val="lowKashida"/>
        <w:rPr>
          <w:rFonts w:cs="Malik Lt BT"/>
          <w:sz w:val="28"/>
          <w:szCs w:val="28"/>
          <w:rtl/>
        </w:rPr>
      </w:pPr>
      <w:r w:rsidRPr="00E05CB7">
        <w:rPr>
          <w:rFonts w:cs="Malik Lt BT" w:hint="cs"/>
          <w:sz w:val="28"/>
          <w:szCs w:val="28"/>
          <w:rtl/>
        </w:rPr>
        <w:t>ويشير رتشارد سون و</w:t>
      </w:r>
      <w:r>
        <w:rPr>
          <w:rFonts w:cs="Malik Lt BT" w:hint="cs"/>
          <w:sz w:val="28"/>
          <w:szCs w:val="28"/>
          <w:rtl/>
        </w:rPr>
        <w:t>أخرون</w:t>
      </w:r>
      <w:r w:rsidRPr="00E05CB7">
        <w:rPr>
          <w:rFonts w:cs="Malik Lt BT" w:hint="cs"/>
          <w:sz w:val="28"/>
          <w:szCs w:val="28"/>
          <w:rtl/>
        </w:rPr>
        <w:t xml:space="preserve"> (</w:t>
      </w:r>
      <w:r w:rsidRPr="00E05CB7">
        <w:rPr>
          <w:rFonts w:cs="Malik Lt BT"/>
          <w:sz w:val="28"/>
          <w:szCs w:val="28"/>
        </w:rPr>
        <w:t>Richardson,</w:t>
      </w:r>
      <w:r>
        <w:rPr>
          <w:rFonts w:cs="Malik Lt BT"/>
          <w:sz w:val="28"/>
          <w:szCs w:val="28"/>
        </w:rPr>
        <w:t>e</w:t>
      </w:r>
      <w:r w:rsidRPr="00E05CB7">
        <w:rPr>
          <w:rFonts w:cs="Malik Lt BT"/>
          <w:sz w:val="28"/>
          <w:szCs w:val="28"/>
        </w:rPr>
        <w:t>t</w:t>
      </w:r>
      <w:r>
        <w:rPr>
          <w:rFonts w:cs="Malik Lt BT"/>
          <w:sz w:val="28"/>
          <w:szCs w:val="28"/>
        </w:rPr>
        <w:t xml:space="preserve"> al,19885</w:t>
      </w:r>
      <w:r>
        <w:rPr>
          <w:rFonts w:cs="Malik Lt BT" w:hint="cs"/>
          <w:sz w:val="28"/>
          <w:szCs w:val="28"/>
          <w:rtl/>
        </w:rPr>
        <w:t xml:space="preserve">)  </w:t>
      </w:r>
      <w:r>
        <w:rPr>
          <w:rFonts w:cs="Malik Lt BT"/>
          <w:sz w:val="28"/>
          <w:szCs w:val="28"/>
        </w:rPr>
        <w:t>,</w:t>
      </w:r>
      <w:r w:rsidRPr="00E05CB7">
        <w:rPr>
          <w:rFonts w:cs="Malik Lt BT" w:hint="cs"/>
          <w:sz w:val="28"/>
          <w:szCs w:val="28"/>
          <w:rtl/>
        </w:rPr>
        <w:t xml:space="preserve">مونتيرل </w:t>
      </w:r>
      <w:r w:rsidRPr="00E05CB7">
        <w:rPr>
          <w:rFonts w:cs="Malik Lt BT"/>
          <w:sz w:val="28"/>
          <w:szCs w:val="28"/>
        </w:rPr>
        <w:t>Montreal</w:t>
      </w:r>
      <w:r>
        <w:rPr>
          <w:rFonts w:cs="Malik Lt BT"/>
          <w:sz w:val="28"/>
          <w:szCs w:val="28"/>
        </w:rPr>
        <w:t>)</w:t>
      </w:r>
      <w:r w:rsidRPr="00E05CB7">
        <w:rPr>
          <w:rFonts w:cs="Malik Lt BT"/>
          <w:sz w:val="28"/>
          <w:szCs w:val="28"/>
        </w:rPr>
        <w:t xml:space="preserve"> </w:t>
      </w:r>
      <w:r w:rsidRPr="00E05CB7">
        <w:rPr>
          <w:rFonts w:cs="Malik Lt BT" w:hint="cs"/>
          <w:sz w:val="28"/>
          <w:szCs w:val="28"/>
          <w:rtl/>
        </w:rPr>
        <w:t xml:space="preserve">،2005 ) إلي أن العوامل التي يمكن أن تسهم في نمو الاضطرابات السلوكية التكيفية لدى الأطفال المعاقين عقليا هي الخلافات الأسرية وأساليب التذبذب التي يسلكها الوالدان مع </w:t>
      </w:r>
      <w:r w:rsidRPr="00E05CB7">
        <w:rPr>
          <w:rFonts w:cs="Malik Lt BT" w:hint="cs"/>
          <w:sz w:val="28"/>
          <w:szCs w:val="28"/>
          <w:rtl/>
        </w:rPr>
        <w:lastRenderedPageBreak/>
        <w:t>هذا الطفل ،وعلي الجانب الآخر توصل نيهيرا و</w:t>
      </w:r>
      <w:r>
        <w:rPr>
          <w:rFonts w:cs="Malik Lt BT" w:hint="cs"/>
          <w:sz w:val="28"/>
          <w:szCs w:val="28"/>
          <w:rtl/>
        </w:rPr>
        <w:t>أخرون</w:t>
      </w:r>
      <w:r w:rsidRPr="00E05CB7">
        <w:rPr>
          <w:rFonts w:cs="Malik Lt BT" w:hint="cs"/>
          <w:sz w:val="28"/>
          <w:szCs w:val="28"/>
          <w:rtl/>
        </w:rPr>
        <w:t xml:space="preserve"> </w:t>
      </w:r>
      <w:r>
        <w:rPr>
          <w:rFonts w:cs="Malik Lt BT"/>
          <w:sz w:val="28"/>
          <w:szCs w:val="28"/>
        </w:rPr>
        <w:t>Nihira,et al,</w:t>
      </w:r>
      <w:r w:rsidRPr="00E05CB7">
        <w:rPr>
          <w:rFonts w:cs="Malik Lt BT"/>
          <w:sz w:val="28"/>
          <w:szCs w:val="28"/>
        </w:rPr>
        <w:t xml:space="preserve"> 1980) </w:t>
      </w:r>
      <w:r w:rsidRPr="00E05CB7">
        <w:rPr>
          <w:rFonts w:cs="Malik Lt BT" w:hint="cs"/>
          <w:sz w:val="28"/>
          <w:szCs w:val="28"/>
          <w:rtl/>
        </w:rPr>
        <w:t xml:space="preserve"> )إلي أن الوالدين عندما يتصفان بالتماسك الأسري ويتمتعان بالانسجام فان ذلك  يولد سلوكيات ايجابية عند هذه الفئة .</w:t>
      </w:r>
    </w:p>
    <w:p w:rsidR="002F3A9F" w:rsidRDefault="002F3A9F" w:rsidP="002F3A9F">
      <w:pPr>
        <w:ind w:firstLine="720"/>
        <w:jc w:val="lowKashida"/>
        <w:rPr>
          <w:rFonts w:cs="Malik Lt BT"/>
          <w:sz w:val="28"/>
          <w:szCs w:val="28"/>
          <w:rtl/>
        </w:rPr>
      </w:pPr>
      <w:r>
        <w:rPr>
          <w:rFonts w:cs="Malik Lt BT" w:hint="cs"/>
          <w:sz w:val="28"/>
          <w:szCs w:val="28"/>
          <w:rtl/>
        </w:rPr>
        <w:t xml:space="preserve">وتضيف توفيق و غنيم(2002) أنه يمكن إيجاز واجبات الأسرة نحو أطفالهم في تهيئة المناخ المناسب لتنمية الثقة لدى أطفالهم، والاتصاف بالحزم ولكن دون قسوة والإرشاد من دون استخدام الأوامر، واحترام مسار النمو العادي لطاقات أطفالهم والسماح لغرائزهم بالنمو بشكل طبيعي، وإتاحة الفرصة لأطفالهم للتعبير عن المبادأة وحب الاستطلاع وأن تكون الأسرة نموذجاً يتسم بالثقة والأمن. </w:t>
      </w:r>
    </w:p>
    <w:p w:rsidR="002F3A9F" w:rsidRDefault="002F3A9F" w:rsidP="002F3A9F">
      <w:pPr>
        <w:ind w:firstLine="720"/>
        <w:jc w:val="lowKashida"/>
        <w:rPr>
          <w:rFonts w:cs="Malik Lt BT"/>
          <w:sz w:val="28"/>
          <w:szCs w:val="28"/>
          <w:rtl/>
        </w:rPr>
      </w:pPr>
      <w:r>
        <w:rPr>
          <w:rFonts w:cs="Malik Lt BT" w:hint="cs"/>
          <w:sz w:val="28"/>
          <w:szCs w:val="28"/>
          <w:rtl/>
        </w:rPr>
        <w:t xml:space="preserve">  </w:t>
      </w:r>
      <w:r w:rsidRPr="00E05CB7">
        <w:rPr>
          <w:rFonts w:cs="Malik Lt BT" w:hint="cs"/>
          <w:sz w:val="28"/>
          <w:szCs w:val="28"/>
          <w:rtl/>
        </w:rPr>
        <w:t xml:space="preserve">وحتى تستطيع الأسرة أن تقوم بهذا الدور فقد تم التوصل إلي محددات للدور الوالدي الفعال من منظور </w:t>
      </w:r>
      <w:r w:rsidRPr="00E05CB7">
        <w:rPr>
          <w:rFonts w:cs="Malik Lt BT"/>
          <w:sz w:val="28"/>
          <w:szCs w:val="28"/>
        </w:rPr>
        <w:t xml:space="preserve">Delsky  </w:t>
      </w:r>
      <w:r w:rsidRPr="00E05CB7">
        <w:rPr>
          <w:rFonts w:cs="Malik Lt BT" w:hint="cs"/>
          <w:sz w:val="28"/>
          <w:szCs w:val="28"/>
          <w:rtl/>
        </w:rPr>
        <w:t xml:space="preserve"> و</w:t>
      </w:r>
      <w:r>
        <w:rPr>
          <w:rFonts w:cs="Malik Lt BT" w:hint="cs"/>
          <w:sz w:val="28"/>
          <w:szCs w:val="28"/>
          <w:rtl/>
        </w:rPr>
        <w:t>يتمثل في الثقة المتبادلة بين الأم و</w:t>
      </w:r>
      <w:r w:rsidRPr="00E05CB7">
        <w:rPr>
          <w:rFonts w:cs="Malik Lt BT" w:hint="cs"/>
          <w:sz w:val="28"/>
          <w:szCs w:val="28"/>
          <w:rtl/>
        </w:rPr>
        <w:t>الأب ، الزواج السعيد ، العلاقات الاجتماعية مع الجيران ، التفاعل مع الأبناء والاستماع لمشاكلهم ، كفاية الوالدين في الرعاية ، عمل الأم والأب في آن واحد ، دعم كل من الأب والأم للآخر ، المستوي الاقتصادي والاجتماعي للأسرة ، ترتيب الطفل بين الأخوات ، حجم الأسرة ، مدي الإعاقة ، صحة الطفل ، جنس الطفل ،</w:t>
      </w:r>
      <w:r>
        <w:rPr>
          <w:rFonts w:cs="Malik Lt BT" w:hint="cs"/>
          <w:sz w:val="28"/>
          <w:szCs w:val="28"/>
          <w:rtl/>
        </w:rPr>
        <w:t xml:space="preserve"> خصال الطفل المزاجية  ( عن  الشربيني ،</w:t>
      </w:r>
      <w:r w:rsidRPr="00E05CB7">
        <w:rPr>
          <w:rFonts w:cs="Malik Lt BT" w:hint="cs"/>
          <w:sz w:val="28"/>
          <w:szCs w:val="28"/>
          <w:rtl/>
        </w:rPr>
        <w:t xml:space="preserve"> صادق ، 2000 )</w:t>
      </w:r>
    </w:p>
    <w:p w:rsidR="002F3A9F" w:rsidRDefault="002F3A9F" w:rsidP="002F3A9F">
      <w:pPr>
        <w:ind w:firstLine="720"/>
        <w:jc w:val="lowKashida"/>
        <w:rPr>
          <w:rFonts w:cs="Malik Lt BT"/>
          <w:sz w:val="28"/>
          <w:szCs w:val="28"/>
          <w:rtl/>
        </w:rPr>
      </w:pPr>
      <w:r>
        <w:rPr>
          <w:rFonts w:cs="Malik Lt BT" w:hint="cs"/>
          <w:sz w:val="28"/>
          <w:szCs w:val="28"/>
          <w:rtl/>
        </w:rPr>
        <w:t>ويري دور</w:t>
      </w:r>
      <w:r w:rsidRPr="00E05CB7">
        <w:rPr>
          <w:rFonts w:cs="Malik Lt BT" w:hint="cs"/>
          <w:sz w:val="28"/>
          <w:szCs w:val="28"/>
          <w:rtl/>
        </w:rPr>
        <w:t xml:space="preserve">موند </w:t>
      </w:r>
      <w:r w:rsidRPr="00E05CB7">
        <w:rPr>
          <w:rFonts w:cs="Malik Lt BT"/>
          <w:sz w:val="28"/>
          <w:szCs w:val="28"/>
        </w:rPr>
        <w:t>( 2005 )Drummond</w:t>
      </w:r>
      <w:r w:rsidRPr="00E05CB7">
        <w:rPr>
          <w:rFonts w:cs="Malik Lt BT" w:hint="cs"/>
          <w:sz w:val="28"/>
          <w:szCs w:val="28"/>
          <w:rtl/>
        </w:rPr>
        <w:t xml:space="preserve">  أن الدور الفعال للأسرة يتمثل في مشاركة الوالدين في برامج التأهيل للأبناء المعاقين</w:t>
      </w:r>
      <w:r>
        <w:rPr>
          <w:rFonts w:cs="Malik Lt BT" w:hint="cs"/>
          <w:sz w:val="28"/>
          <w:szCs w:val="28"/>
          <w:rtl/>
        </w:rPr>
        <w:t>،</w:t>
      </w:r>
      <w:r w:rsidRPr="00E05CB7">
        <w:rPr>
          <w:rFonts w:cs="Malik Lt BT" w:hint="cs"/>
          <w:sz w:val="28"/>
          <w:szCs w:val="28"/>
          <w:rtl/>
        </w:rPr>
        <w:t xml:space="preserve">  </w:t>
      </w:r>
      <w:r>
        <w:rPr>
          <w:rFonts w:cs="Malik Lt BT" w:hint="cs"/>
          <w:sz w:val="28"/>
          <w:szCs w:val="28"/>
          <w:rtl/>
        </w:rPr>
        <w:t>فقد وجد أن</w:t>
      </w:r>
      <w:r w:rsidRPr="00E05CB7">
        <w:rPr>
          <w:rFonts w:cs="Malik Lt BT" w:hint="cs"/>
          <w:sz w:val="28"/>
          <w:szCs w:val="28"/>
          <w:rtl/>
        </w:rPr>
        <w:t xml:space="preserve"> الأسرة </w:t>
      </w:r>
      <w:r>
        <w:rPr>
          <w:rFonts w:cs="Malik Lt BT" w:hint="cs"/>
          <w:sz w:val="28"/>
          <w:szCs w:val="28"/>
          <w:rtl/>
        </w:rPr>
        <w:t>التي</w:t>
      </w:r>
      <w:r w:rsidRPr="00E05CB7">
        <w:rPr>
          <w:rFonts w:cs="Malik Lt BT" w:hint="cs"/>
          <w:sz w:val="28"/>
          <w:szCs w:val="28"/>
          <w:rtl/>
        </w:rPr>
        <w:t xml:space="preserve"> تستخدم الثقة المتبادلة</w:t>
      </w:r>
      <w:r>
        <w:rPr>
          <w:rFonts w:cs="Malik Lt BT" w:hint="cs"/>
          <w:sz w:val="28"/>
          <w:szCs w:val="28"/>
          <w:rtl/>
        </w:rPr>
        <w:t>،</w:t>
      </w:r>
      <w:r w:rsidRPr="00E05CB7">
        <w:rPr>
          <w:rFonts w:cs="Malik Lt BT" w:hint="cs"/>
          <w:sz w:val="28"/>
          <w:szCs w:val="28"/>
          <w:rtl/>
        </w:rPr>
        <w:t xml:space="preserve"> والتعاون والحزم</w:t>
      </w:r>
      <w:r>
        <w:rPr>
          <w:rFonts w:cs="Malik Lt BT" w:hint="cs"/>
          <w:sz w:val="28"/>
          <w:szCs w:val="28"/>
          <w:rtl/>
        </w:rPr>
        <w:t>؛ تنمى</w:t>
      </w:r>
      <w:r w:rsidRPr="00E05CB7">
        <w:rPr>
          <w:rFonts w:cs="Malik Lt BT" w:hint="cs"/>
          <w:sz w:val="28"/>
          <w:szCs w:val="28"/>
          <w:rtl/>
        </w:rPr>
        <w:t xml:space="preserve"> الجوانب العلمية والاجتماعية والانفعالية لدي الأبناء</w:t>
      </w:r>
      <w:r>
        <w:rPr>
          <w:rFonts w:cs="Malik Lt BT" w:hint="cs"/>
          <w:sz w:val="28"/>
          <w:szCs w:val="28"/>
          <w:rtl/>
        </w:rPr>
        <w:t xml:space="preserve">، </w:t>
      </w:r>
      <w:r w:rsidRPr="00E05CB7">
        <w:rPr>
          <w:rFonts w:cs="Malik Lt BT" w:hint="cs"/>
          <w:sz w:val="28"/>
          <w:szCs w:val="28"/>
          <w:rtl/>
        </w:rPr>
        <w:t>ويشير</w:t>
      </w:r>
      <w:r>
        <w:rPr>
          <w:rFonts w:cs="Malik Lt BT" w:hint="cs"/>
          <w:sz w:val="28"/>
          <w:szCs w:val="28"/>
          <w:rtl/>
        </w:rPr>
        <w:t xml:space="preserve"> أيضاً</w:t>
      </w:r>
      <w:r w:rsidRPr="00E05CB7">
        <w:rPr>
          <w:rFonts w:cs="Malik Lt BT" w:hint="cs"/>
          <w:sz w:val="28"/>
          <w:szCs w:val="28"/>
          <w:rtl/>
        </w:rPr>
        <w:t xml:space="preserve"> إلي الدور الكبير الذي يمكن أن تستغله الأسرة</w:t>
      </w:r>
      <w:r>
        <w:rPr>
          <w:rFonts w:cs="Malik Lt BT" w:hint="cs"/>
          <w:sz w:val="28"/>
          <w:szCs w:val="28"/>
          <w:rtl/>
        </w:rPr>
        <w:t>:</w:t>
      </w:r>
      <w:r w:rsidRPr="00E05CB7">
        <w:rPr>
          <w:rFonts w:cs="Malik Lt BT" w:hint="cs"/>
          <w:sz w:val="28"/>
          <w:szCs w:val="28"/>
          <w:rtl/>
        </w:rPr>
        <w:t xml:space="preserve"> وهو دور الأقران</w:t>
      </w:r>
      <w:r>
        <w:rPr>
          <w:rFonts w:cs="Malik Lt BT" w:hint="cs"/>
          <w:sz w:val="28"/>
          <w:szCs w:val="28"/>
          <w:rtl/>
        </w:rPr>
        <w:t xml:space="preserve"> في حياة هذه الفئة .</w:t>
      </w:r>
    </w:p>
    <w:p w:rsidR="002F3A9F" w:rsidRDefault="002F3A9F" w:rsidP="002F3A9F">
      <w:pPr>
        <w:ind w:firstLine="720"/>
        <w:jc w:val="lowKashida"/>
        <w:rPr>
          <w:rFonts w:cs="Malik Lt BT"/>
          <w:sz w:val="28"/>
          <w:szCs w:val="28"/>
          <w:rtl/>
        </w:rPr>
      </w:pPr>
    </w:p>
    <w:p w:rsidR="002F3A9F" w:rsidRDefault="002F3A9F" w:rsidP="002F3A9F">
      <w:pPr>
        <w:ind w:firstLine="720"/>
        <w:jc w:val="lowKashida"/>
        <w:rPr>
          <w:rFonts w:cs="Malik Lt BT"/>
          <w:sz w:val="28"/>
          <w:szCs w:val="28"/>
          <w:rtl/>
        </w:rPr>
      </w:pPr>
    </w:p>
    <w:p w:rsidR="002F3A9F" w:rsidRDefault="002F3A9F" w:rsidP="002F3A9F">
      <w:pPr>
        <w:ind w:firstLine="720"/>
        <w:jc w:val="lowKashida"/>
        <w:rPr>
          <w:rFonts w:cs="Malik Lt BT"/>
          <w:sz w:val="28"/>
          <w:szCs w:val="28"/>
          <w:rtl/>
        </w:rPr>
      </w:pPr>
      <w:r>
        <w:rPr>
          <w:rFonts w:cs="Malik Lt BT" w:hint="cs"/>
          <w:sz w:val="28"/>
          <w:szCs w:val="28"/>
          <w:rtl/>
        </w:rPr>
        <w:t xml:space="preserve">ونظراً لأهمية دور الأم في حياة الأبناء عامة، والمعاقين عقلياً خاصة فترى </w:t>
      </w:r>
      <w:r w:rsidRPr="00E05CB7">
        <w:rPr>
          <w:rFonts w:cs="Malik Lt BT" w:hint="cs"/>
          <w:sz w:val="28"/>
          <w:szCs w:val="28"/>
          <w:rtl/>
        </w:rPr>
        <w:t xml:space="preserve"> المصري ( 2005 ) أن الأم يقع عليها العبء الأكبر من مساعدة الأسرة علي التوافق النفسي</w:t>
      </w:r>
      <w:r>
        <w:rPr>
          <w:rFonts w:cs="Malik Lt BT" w:hint="cs"/>
          <w:sz w:val="28"/>
          <w:szCs w:val="28"/>
          <w:rtl/>
        </w:rPr>
        <w:t>،</w:t>
      </w:r>
      <w:r w:rsidRPr="00E05CB7">
        <w:rPr>
          <w:rFonts w:cs="Malik Lt BT" w:hint="cs"/>
          <w:sz w:val="28"/>
          <w:szCs w:val="28"/>
          <w:rtl/>
        </w:rPr>
        <w:t xml:space="preserve"> والوصول بأفراد أسرتها إلي درجة من النضج الاجتماعي، وذلك عندما يتوفر لديها عدة عوامل من بينها  القدرة علي الصمود حيال الأزمات ، ويكون لديها القدرة علي العمل والإنتاج والكفاية وفق ما تسمح به قدراتها ومهاراتها ،ويكون لديها قدرة علي تقبل الذات </w:t>
      </w:r>
      <w:r w:rsidRPr="00E05CB7">
        <w:rPr>
          <w:rFonts w:cs="Malik Lt BT" w:hint="cs"/>
          <w:sz w:val="28"/>
          <w:szCs w:val="28"/>
          <w:rtl/>
        </w:rPr>
        <w:lastRenderedPageBreak/>
        <w:t>وتقبل  الآخرين ،وتكون قادرة علي العطاء والبذل والتضحية كل ذلك مقابل شعورها بالسعادة .</w:t>
      </w:r>
    </w:p>
    <w:p w:rsidR="002F3A9F" w:rsidRDefault="002F3A9F" w:rsidP="002F3A9F">
      <w:pPr>
        <w:ind w:firstLine="720"/>
        <w:jc w:val="lowKashida"/>
        <w:rPr>
          <w:rFonts w:cs="Malik Lt BT"/>
          <w:sz w:val="28"/>
          <w:szCs w:val="28"/>
          <w:rtl/>
        </w:rPr>
      </w:pPr>
      <w:r>
        <w:rPr>
          <w:rFonts w:cs="Malik Lt BT" w:hint="cs"/>
          <w:sz w:val="28"/>
          <w:szCs w:val="28"/>
          <w:rtl/>
        </w:rPr>
        <w:t xml:space="preserve">  وتقول جوودسون</w:t>
      </w:r>
      <w:r w:rsidRPr="00E05CB7">
        <w:rPr>
          <w:rFonts w:cs="Malik Lt BT" w:hint="cs"/>
          <w:sz w:val="28"/>
          <w:szCs w:val="28"/>
          <w:rtl/>
        </w:rPr>
        <w:t xml:space="preserve">  </w:t>
      </w:r>
      <w:r w:rsidRPr="00E05CB7">
        <w:rPr>
          <w:rFonts w:cs="Malik Lt BT"/>
          <w:sz w:val="28"/>
          <w:szCs w:val="28"/>
        </w:rPr>
        <w:t>G</w:t>
      </w:r>
      <w:r>
        <w:rPr>
          <w:rFonts w:cs="Malik Lt BT"/>
          <w:sz w:val="28"/>
          <w:szCs w:val="28"/>
        </w:rPr>
        <w:t>oodson</w:t>
      </w:r>
      <w:r w:rsidRPr="00E05CB7">
        <w:rPr>
          <w:rFonts w:cs="Malik Lt BT" w:hint="cs"/>
          <w:sz w:val="28"/>
          <w:szCs w:val="28"/>
          <w:rtl/>
        </w:rPr>
        <w:t xml:space="preserve"> (2005 ) </w:t>
      </w:r>
      <w:r>
        <w:rPr>
          <w:rFonts w:cs="Malik Lt BT" w:hint="cs"/>
          <w:sz w:val="28"/>
          <w:szCs w:val="28"/>
          <w:rtl/>
        </w:rPr>
        <w:t>أ</w:t>
      </w:r>
      <w:r w:rsidRPr="00E05CB7">
        <w:rPr>
          <w:rFonts w:cs="Malik Lt BT" w:hint="cs"/>
          <w:sz w:val="28"/>
          <w:szCs w:val="28"/>
          <w:rtl/>
        </w:rPr>
        <w:t xml:space="preserve">ن التدخل المبكر في حياة الأطفال </w:t>
      </w:r>
      <w:r>
        <w:rPr>
          <w:rFonts w:cs="Malik Lt BT" w:hint="cs"/>
          <w:sz w:val="28"/>
          <w:szCs w:val="28"/>
          <w:rtl/>
        </w:rPr>
        <w:t xml:space="preserve">المعاقين عقلياً </w:t>
      </w:r>
      <w:r w:rsidRPr="00E05CB7">
        <w:rPr>
          <w:rFonts w:cs="Malik Lt BT" w:hint="cs"/>
          <w:sz w:val="28"/>
          <w:szCs w:val="28"/>
          <w:rtl/>
        </w:rPr>
        <w:t>من خلال تغيير بعض المواقف والسلوكيات التي يمارسها الوالدان</w:t>
      </w:r>
      <w:r>
        <w:rPr>
          <w:rFonts w:cs="Malik Lt BT" w:hint="cs"/>
          <w:sz w:val="28"/>
          <w:szCs w:val="28"/>
          <w:rtl/>
        </w:rPr>
        <w:t>،</w:t>
      </w:r>
      <w:r w:rsidRPr="00E05CB7">
        <w:rPr>
          <w:rFonts w:cs="Malik Lt BT" w:hint="cs"/>
          <w:sz w:val="28"/>
          <w:szCs w:val="28"/>
          <w:rtl/>
        </w:rPr>
        <w:t xml:space="preserve"> من</w:t>
      </w:r>
      <w:r>
        <w:rPr>
          <w:rFonts w:cs="Malik Lt BT" w:hint="cs"/>
          <w:sz w:val="28"/>
          <w:szCs w:val="28"/>
          <w:rtl/>
        </w:rPr>
        <w:t xml:space="preserve"> </w:t>
      </w:r>
      <w:r w:rsidRPr="00E05CB7">
        <w:rPr>
          <w:rFonts w:cs="Malik Lt BT" w:hint="cs"/>
          <w:sz w:val="28"/>
          <w:szCs w:val="28"/>
          <w:rtl/>
        </w:rPr>
        <w:t>شأنه أن يؤثر تأثيرا</w:t>
      </w:r>
      <w:r>
        <w:rPr>
          <w:rFonts w:cs="Malik Lt BT" w:hint="cs"/>
          <w:sz w:val="28"/>
          <w:szCs w:val="28"/>
          <w:rtl/>
        </w:rPr>
        <w:t>ً</w:t>
      </w:r>
      <w:r w:rsidRPr="00E05CB7">
        <w:rPr>
          <w:rFonts w:cs="Malik Lt BT" w:hint="cs"/>
          <w:sz w:val="28"/>
          <w:szCs w:val="28"/>
          <w:rtl/>
        </w:rPr>
        <w:t xml:space="preserve"> إيجابيا</w:t>
      </w:r>
      <w:r>
        <w:rPr>
          <w:rFonts w:cs="Malik Lt BT" w:hint="cs"/>
          <w:sz w:val="28"/>
          <w:szCs w:val="28"/>
          <w:rtl/>
        </w:rPr>
        <w:t>ً</w:t>
      </w:r>
      <w:r w:rsidRPr="00E05CB7">
        <w:rPr>
          <w:rFonts w:cs="Malik Lt BT" w:hint="cs"/>
          <w:sz w:val="28"/>
          <w:szCs w:val="28"/>
          <w:rtl/>
        </w:rPr>
        <w:t xml:space="preserve"> علي حياة الأبناء</w:t>
      </w:r>
      <w:r>
        <w:rPr>
          <w:rFonts w:cs="Malik Lt BT" w:hint="cs"/>
          <w:sz w:val="28"/>
          <w:szCs w:val="28"/>
          <w:rtl/>
        </w:rPr>
        <w:t>،</w:t>
      </w:r>
      <w:r w:rsidRPr="00E05CB7">
        <w:rPr>
          <w:rFonts w:cs="Malik Lt BT" w:hint="cs"/>
          <w:sz w:val="28"/>
          <w:szCs w:val="28"/>
          <w:rtl/>
        </w:rPr>
        <w:t xml:space="preserve"> وخاصة علي سلوكياتهم الاجتماعية والعاطفية والتطور المعرفي  لديهم .  </w:t>
      </w:r>
    </w:p>
    <w:p w:rsidR="002F3A9F" w:rsidRDefault="002F3A9F" w:rsidP="002F3A9F">
      <w:pPr>
        <w:tabs>
          <w:tab w:val="right" w:pos="926"/>
        </w:tabs>
        <w:spacing w:afterLines="60"/>
        <w:ind w:left="-1" w:hanging="62"/>
        <w:jc w:val="both"/>
        <w:rPr>
          <w:rFonts w:cs="Malik Lt BT"/>
          <w:sz w:val="28"/>
          <w:szCs w:val="28"/>
          <w:rtl/>
        </w:rPr>
      </w:pPr>
      <w:r>
        <w:rPr>
          <w:rFonts w:cs="Malik Lt BT" w:hint="cs"/>
          <w:sz w:val="28"/>
          <w:szCs w:val="28"/>
          <w:rtl/>
        </w:rPr>
        <w:tab/>
      </w:r>
      <w:r>
        <w:rPr>
          <w:rFonts w:cs="Malik Lt BT" w:hint="cs"/>
          <w:sz w:val="28"/>
          <w:szCs w:val="28"/>
          <w:rtl/>
        </w:rPr>
        <w:tab/>
        <w:t xml:space="preserve">        وتري يحيي (2008 )نظرا</w:t>
      </w:r>
      <w:r w:rsidRPr="00E05CB7">
        <w:rPr>
          <w:rFonts w:cs="Malik Lt BT" w:hint="cs"/>
          <w:sz w:val="28"/>
          <w:szCs w:val="28"/>
          <w:rtl/>
        </w:rPr>
        <w:t xml:space="preserve"> لاختلاف الضغوط التي تتعرض </w:t>
      </w:r>
      <w:r>
        <w:rPr>
          <w:rFonts w:cs="Malik Lt BT" w:hint="cs"/>
          <w:sz w:val="28"/>
          <w:szCs w:val="28"/>
          <w:rtl/>
        </w:rPr>
        <w:t>لها أسر الأطفال المعاقين فكريا، فإ</w:t>
      </w:r>
      <w:r w:rsidRPr="00E05CB7">
        <w:rPr>
          <w:rFonts w:cs="Malik Lt BT" w:hint="cs"/>
          <w:sz w:val="28"/>
          <w:szCs w:val="28"/>
          <w:rtl/>
        </w:rPr>
        <w:t xml:space="preserve">ن الجهود المبذولة لمساعدة الوالدين ودعمها متنوعة ومختلفة وتشمل مدي واسعا من الخدمات التي تتراوح بين إرشاد الأسر وإقامة شبكات دعم اجتماعية ومهنية متخصصة </w:t>
      </w:r>
      <w:r>
        <w:rPr>
          <w:rFonts w:cs="Malik Lt BT" w:hint="cs"/>
          <w:sz w:val="28"/>
          <w:szCs w:val="28"/>
          <w:rtl/>
        </w:rPr>
        <w:t>.</w:t>
      </w:r>
    </w:p>
    <w:p w:rsidR="002F3A9F" w:rsidRPr="00B143B2" w:rsidRDefault="002F3A9F" w:rsidP="002F3A9F">
      <w:pPr>
        <w:jc w:val="lowKashida"/>
        <w:rPr>
          <w:rFonts w:cs="Malik Lt BT"/>
          <w:sz w:val="28"/>
          <w:szCs w:val="28"/>
          <w:rtl/>
        </w:rPr>
      </w:pPr>
      <w:r>
        <w:rPr>
          <w:rFonts w:ascii="Arial" w:hAnsi="Arial" w:cs="Arial"/>
          <w:b/>
          <w:bCs/>
          <w:sz w:val="28"/>
          <w:szCs w:val="28"/>
          <w:rtl/>
          <w:lang w:bidi="ar-EG"/>
        </w:rPr>
        <w:t xml:space="preserve">  </w:t>
      </w:r>
      <w:r>
        <w:rPr>
          <w:rFonts w:cs="Malik Lt BT" w:hint="cs"/>
          <w:sz w:val="28"/>
          <w:szCs w:val="28"/>
          <w:rtl/>
        </w:rPr>
        <w:t xml:space="preserve">      </w:t>
      </w:r>
      <w:r>
        <w:rPr>
          <w:rFonts w:cs="Malik Lt BT"/>
          <w:sz w:val="28"/>
          <w:szCs w:val="28"/>
          <w:rtl/>
        </w:rPr>
        <w:t>وإ</w:t>
      </w:r>
      <w:r>
        <w:rPr>
          <w:rFonts w:cs="Malik Lt BT" w:hint="cs"/>
          <w:sz w:val="28"/>
          <w:szCs w:val="28"/>
          <w:rtl/>
        </w:rPr>
        <w:t>ذا</w:t>
      </w:r>
      <w:r w:rsidRPr="00B143B2">
        <w:rPr>
          <w:rFonts w:cs="Malik Lt BT"/>
          <w:sz w:val="28"/>
          <w:szCs w:val="28"/>
          <w:rtl/>
        </w:rPr>
        <w:t xml:space="preserve"> كان</w:t>
      </w:r>
      <w:r w:rsidRPr="00B143B2">
        <w:rPr>
          <w:rFonts w:cs="Malik Lt BT" w:hint="cs"/>
          <w:sz w:val="28"/>
          <w:szCs w:val="28"/>
          <w:rtl/>
        </w:rPr>
        <w:t xml:space="preserve"> القصور في مهارات الوالدية الفاعلة لدى الأسر</w:t>
      </w:r>
      <w:r w:rsidRPr="00B143B2">
        <w:rPr>
          <w:rFonts w:cs="Malik Lt BT"/>
          <w:sz w:val="28"/>
          <w:szCs w:val="28"/>
          <w:rtl/>
        </w:rPr>
        <w:t xml:space="preserve"> تمثل مشكلة بالنسبة للأطفال العاديين وللمحيطين بهم، فلنا حينئذ أن نتصور حجم معاناة الأطفال</w:t>
      </w:r>
      <w:r>
        <w:rPr>
          <w:rFonts w:cs="Malik Lt BT" w:hint="cs"/>
          <w:sz w:val="28"/>
          <w:szCs w:val="28"/>
          <w:rtl/>
        </w:rPr>
        <w:t xml:space="preserve"> ذوي الاعاقة الفكرية</w:t>
      </w:r>
      <w:r>
        <w:rPr>
          <w:rFonts w:cs="Malik Lt BT"/>
          <w:sz w:val="28"/>
          <w:szCs w:val="28"/>
          <w:rtl/>
        </w:rPr>
        <w:t>ً</w:t>
      </w:r>
      <w:r w:rsidRPr="00B143B2">
        <w:rPr>
          <w:rFonts w:cs="Malik Lt BT"/>
          <w:sz w:val="28"/>
          <w:szCs w:val="28"/>
          <w:rtl/>
        </w:rPr>
        <w:t xml:space="preserve"> ومن يقوم برعايتهم، لذ</w:t>
      </w:r>
      <w:r>
        <w:rPr>
          <w:rFonts w:cs="Malik Lt BT" w:hint="cs"/>
          <w:sz w:val="28"/>
          <w:szCs w:val="28"/>
          <w:rtl/>
        </w:rPr>
        <w:t>ا</w:t>
      </w:r>
      <w:r w:rsidRPr="00B143B2">
        <w:rPr>
          <w:rFonts w:cs="Malik Lt BT"/>
          <w:sz w:val="28"/>
          <w:szCs w:val="28"/>
          <w:rtl/>
        </w:rPr>
        <w:t xml:space="preserve"> تعد </w:t>
      </w:r>
      <w:r w:rsidRPr="00B143B2">
        <w:rPr>
          <w:rFonts w:cs="Malik Lt BT" w:hint="cs"/>
          <w:sz w:val="28"/>
          <w:szCs w:val="28"/>
          <w:rtl/>
        </w:rPr>
        <w:t xml:space="preserve">تلك المهارات </w:t>
      </w:r>
      <w:r w:rsidRPr="00B143B2">
        <w:rPr>
          <w:rFonts w:cs="Malik Lt BT"/>
          <w:sz w:val="28"/>
          <w:szCs w:val="28"/>
          <w:rtl/>
        </w:rPr>
        <w:t xml:space="preserve">بمثابة تحد كبير للآباء، حيث يقوم هؤلاء الأطفال المعاقين </w:t>
      </w:r>
      <w:r>
        <w:rPr>
          <w:rFonts w:cs="Malik Lt BT" w:hint="cs"/>
          <w:sz w:val="28"/>
          <w:szCs w:val="28"/>
          <w:rtl/>
        </w:rPr>
        <w:t>فكريا</w:t>
      </w:r>
      <w:r w:rsidRPr="00B143B2">
        <w:rPr>
          <w:rFonts w:cs="Malik Lt BT"/>
          <w:sz w:val="28"/>
          <w:szCs w:val="28"/>
          <w:rtl/>
        </w:rPr>
        <w:t xml:space="preserve"> بسلوكيات لا تتلاءم مع البيئة التي يعيشون فيها، فيلجأ الوالدان إلي أساليب تربوية خاطئة للحد من هذه السلوكيات غير المرغوب فيها، ومن هنا تتبلور الحاجة إلي الإرشاد الأسري لزيادة التواصل والتفاعل الأسري ومواجهة الضغوط الناتجة عن كونهما أبوين لمثل هذا الطفل بالإضافة إلي تدريبهم على تنمية بعض مهارات الطفل الاجتماعية. </w:t>
      </w:r>
    </w:p>
    <w:p w:rsidR="002F3A9F" w:rsidRPr="00B143B2" w:rsidRDefault="002F3A9F" w:rsidP="002F3A9F">
      <w:pPr>
        <w:tabs>
          <w:tab w:val="right" w:pos="926"/>
        </w:tabs>
        <w:spacing w:afterLines="60"/>
        <w:ind w:left="-1" w:hanging="251"/>
        <w:jc w:val="both"/>
        <w:rPr>
          <w:rFonts w:cs="Malik Lt BT"/>
          <w:sz w:val="28"/>
          <w:szCs w:val="28"/>
          <w:rtl/>
        </w:rPr>
      </w:pPr>
      <w:r w:rsidRPr="00B143B2">
        <w:rPr>
          <w:rFonts w:cs="Malik Lt BT"/>
          <w:sz w:val="28"/>
          <w:szCs w:val="28"/>
          <w:rtl/>
        </w:rPr>
        <w:t xml:space="preserve">     </w:t>
      </w:r>
      <w:r w:rsidRPr="00B143B2">
        <w:rPr>
          <w:rFonts w:cs="Malik Lt BT" w:hint="cs"/>
          <w:sz w:val="28"/>
          <w:szCs w:val="28"/>
          <w:rtl/>
        </w:rPr>
        <w:t xml:space="preserve"> </w:t>
      </w:r>
      <w:r w:rsidRPr="00B143B2">
        <w:rPr>
          <w:rFonts w:cs="Malik Lt BT"/>
          <w:sz w:val="28"/>
          <w:szCs w:val="28"/>
          <w:rtl/>
        </w:rPr>
        <w:t>لذا</w:t>
      </w:r>
      <w:r w:rsidRPr="00E55365">
        <w:rPr>
          <w:rFonts w:cs="Malik Lt BT"/>
          <w:sz w:val="28"/>
          <w:szCs w:val="28"/>
          <w:rtl/>
        </w:rPr>
        <w:t xml:space="preserve"> هدفت الدراسة الحالية</w:t>
      </w:r>
      <w:r w:rsidRPr="00B143B2">
        <w:rPr>
          <w:rFonts w:cs="Malik Lt BT"/>
          <w:sz w:val="28"/>
          <w:szCs w:val="28"/>
          <w:rtl/>
        </w:rPr>
        <w:t xml:space="preserve"> إعداد برنامج إرشادي أسري يهدف إلي تحسين </w:t>
      </w:r>
      <w:r>
        <w:rPr>
          <w:rFonts w:cs="Malik Lt BT"/>
          <w:sz w:val="28"/>
          <w:szCs w:val="28"/>
          <w:rtl/>
        </w:rPr>
        <w:t xml:space="preserve"> مهارات الوالدية الفاعلة</w:t>
      </w:r>
      <w:r w:rsidRPr="00B143B2">
        <w:rPr>
          <w:rFonts w:cs="Malik Lt BT"/>
          <w:sz w:val="28"/>
          <w:szCs w:val="28"/>
          <w:rtl/>
        </w:rPr>
        <w:t xml:space="preserve"> لدى عينة من</w:t>
      </w:r>
      <w:r>
        <w:rPr>
          <w:rFonts w:cs="Malik Lt BT" w:hint="cs"/>
          <w:sz w:val="28"/>
          <w:szCs w:val="28"/>
          <w:rtl/>
        </w:rPr>
        <w:t xml:space="preserve"> أسر</w:t>
      </w:r>
      <w:r w:rsidRPr="00B143B2">
        <w:rPr>
          <w:rFonts w:cs="Malik Lt BT"/>
          <w:sz w:val="28"/>
          <w:szCs w:val="28"/>
          <w:rtl/>
        </w:rPr>
        <w:t xml:space="preserve"> الأطفال</w:t>
      </w:r>
      <w:r>
        <w:rPr>
          <w:rFonts w:cs="Malik Lt BT" w:hint="cs"/>
          <w:sz w:val="28"/>
          <w:szCs w:val="28"/>
          <w:rtl/>
        </w:rPr>
        <w:t xml:space="preserve"> ذوي الاعاقة الفكرية البسيطة ،</w:t>
      </w:r>
      <w:r w:rsidRPr="00B143B2">
        <w:rPr>
          <w:rFonts w:cs="Malik Lt BT"/>
          <w:sz w:val="28"/>
          <w:szCs w:val="28"/>
          <w:rtl/>
        </w:rPr>
        <w:t xml:space="preserve"> والتعرف على مدى استمرارية فعالية هذا البرنامج بعد توقفه في تحسين</w:t>
      </w:r>
      <w:r w:rsidRPr="00B143B2">
        <w:rPr>
          <w:rFonts w:cs="Malik Lt BT" w:hint="cs"/>
          <w:sz w:val="28"/>
          <w:szCs w:val="28"/>
          <w:rtl/>
        </w:rPr>
        <w:t xml:space="preserve"> </w:t>
      </w:r>
      <w:r>
        <w:rPr>
          <w:rFonts w:cs="Malik Lt BT" w:hint="cs"/>
          <w:sz w:val="28"/>
          <w:szCs w:val="28"/>
          <w:rtl/>
        </w:rPr>
        <w:t>هذه ال</w:t>
      </w:r>
      <w:r>
        <w:rPr>
          <w:rFonts w:cs="Malik Lt BT"/>
          <w:sz w:val="28"/>
          <w:szCs w:val="28"/>
          <w:rtl/>
        </w:rPr>
        <w:t xml:space="preserve">مهارات لدي </w:t>
      </w:r>
      <w:r>
        <w:rPr>
          <w:rFonts w:cs="Malik Lt BT" w:hint="cs"/>
          <w:sz w:val="28"/>
          <w:szCs w:val="28"/>
          <w:rtl/>
        </w:rPr>
        <w:t>تلك الأسر</w:t>
      </w:r>
      <w:r w:rsidRPr="00B143B2">
        <w:rPr>
          <w:rFonts w:cs="Malik Lt BT"/>
          <w:sz w:val="28"/>
          <w:szCs w:val="28"/>
          <w:rtl/>
        </w:rPr>
        <w:t xml:space="preserve">. </w:t>
      </w:r>
    </w:p>
    <w:p w:rsidR="002F3A9F" w:rsidRDefault="002F3A9F" w:rsidP="002F3A9F">
      <w:pPr>
        <w:jc w:val="lowKashida"/>
        <w:rPr>
          <w:rFonts w:cs="Malik Lt BT"/>
          <w:sz w:val="28"/>
          <w:szCs w:val="28"/>
          <w:rtl/>
        </w:rPr>
      </w:pPr>
      <w:r w:rsidRPr="00E05CB7">
        <w:rPr>
          <w:rFonts w:cs="Malik Lt BT" w:hint="cs"/>
          <w:sz w:val="28"/>
          <w:szCs w:val="28"/>
          <w:rtl/>
        </w:rPr>
        <w:t xml:space="preserve">  </w:t>
      </w:r>
      <w:r w:rsidRPr="00E05CB7">
        <w:rPr>
          <w:rFonts w:cs="Malik Lt BT" w:hint="cs"/>
          <w:sz w:val="28"/>
          <w:szCs w:val="28"/>
          <w:rtl/>
        </w:rPr>
        <w:tab/>
      </w:r>
      <w:r>
        <w:rPr>
          <w:rFonts w:cs="Malik Lt BT" w:hint="cs"/>
          <w:sz w:val="28"/>
          <w:szCs w:val="28"/>
          <w:rtl/>
        </w:rPr>
        <w:t xml:space="preserve">ويتم ذلك وفق برنامج إرشادي أسرى عبر </w:t>
      </w:r>
      <w:r w:rsidRPr="00E05CB7">
        <w:rPr>
          <w:rFonts w:cs="Malik Lt BT" w:hint="cs"/>
          <w:sz w:val="28"/>
          <w:szCs w:val="28"/>
          <w:rtl/>
        </w:rPr>
        <w:t>تدريب أولياء الأمور حتى نضمن تربية ملائمة تتناسب مع حاجات أطفالهم، و مساعدتهم على تقبل الإعاقة هذا ما يضمن تنشئة اجتماعية سليمة للطفل في جو عاطفي مقبول، كما أن هذا التدريب يخفف من قلقهم حول مستقبل ابنهم، و تصحيح لتص</w:t>
      </w:r>
      <w:r>
        <w:rPr>
          <w:rFonts w:cs="Malik Lt BT" w:hint="cs"/>
          <w:sz w:val="28"/>
          <w:szCs w:val="28"/>
          <w:rtl/>
        </w:rPr>
        <w:t>وراتهم السلبية نحو طفلهم وتساعده</w:t>
      </w:r>
      <w:r w:rsidRPr="00E05CB7">
        <w:rPr>
          <w:rFonts w:cs="Malik Lt BT" w:hint="cs"/>
          <w:sz w:val="28"/>
          <w:szCs w:val="28"/>
          <w:rtl/>
        </w:rPr>
        <w:t xml:space="preserve"> على تقبل ذاته و الدفع به نحو اكتساب سلوكيات اجتماعية مرغوبة حتى يحقق مكانة في المجتمع الذي يعزز المنافسة و الكفاءة، و يكون له تأثير فعال في بيئته المحيطة به، و يستشعر السعادة و المتعة من جراء توظيف قدراته فاستقلالية المعاق و توافقه مرهون بالمساعدات و </w:t>
      </w:r>
      <w:r w:rsidRPr="00E05CB7">
        <w:rPr>
          <w:rFonts w:cs="Malik Lt BT" w:hint="cs"/>
          <w:sz w:val="28"/>
          <w:szCs w:val="28"/>
          <w:rtl/>
        </w:rPr>
        <w:lastRenderedPageBreak/>
        <w:t>الاهتمام الذي تقدمه  البيئة المحيطة من أجل تسهيل عملية الاندماج و ال</w:t>
      </w:r>
      <w:r>
        <w:rPr>
          <w:rFonts w:cs="Malik Lt BT" w:hint="cs"/>
          <w:sz w:val="28"/>
          <w:szCs w:val="28"/>
          <w:rtl/>
        </w:rPr>
        <w:t>تكيف و التوافق و التلاؤم ( عباس ،2005).</w:t>
      </w:r>
    </w:p>
    <w:p w:rsidR="002F3A9F" w:rsidRPr="00E05CB7" w:rsidRDefault="002F3A9F" w:rsidP="002F3A9F">
      <w:pPr>
        <w:jc w:val="lowKashida"/>
        <w:rPr>
          <w:rFonts w:cs="Malik Lt BT"/>
          <w:sz w:val="28"/>
          <w:szCs w:val="28"/>
          <w:rtl/>
        </w:rPr>
      </w:pPr>
      <w:r>
        <w:rPr>
          <w:rFonts w:cs="Malik Lt BT" w:hint="cs"/>
          <w:sz w:val="28"/>
          <w:szCs w:val="28"/>
          <w:rtl/>
        </w:rPr>
        <w:t xml:space="preserve"> ولأ</w:t>
      </w:r>
      <w:r w:rsidRPr="00E05CB7">
        <w:rPr>
          <w:rFonts w:cs="Malik Lt BT" w:hint="cs"/>
          <w:sz w:val="28"/>
          <w:szCs w:val="28"/>
          <w:rtl/>
        </w:rPr>
        <w:t xml:space="preserve">ن المصائب تجمع القلوب وخاصة قلب الوالدين لأنهما يستشعران بأنه لابد من أن يدعم كل منهما الآخر حتى يستطيعا مواجهة المواقف التي سوف يواجهانها في المستقبل والتفاعل مع هدا الابن ويتخذا منه وسيله للتقرب من الله عز وجل والفوز بالرحمة الربانية، وهذا من شأنه  يقوي عتبة الإحباط لدي الوالدين ويجعلهما في حالة استعداد </w:t>
      </w:r>
      <w:r w:rsidRPr="000271ED">
        <w:rPr>
          <w:rFonts w:cs="Malik Lt BT" w:hint="cs"/>
          <w:sz w:val="28"/>
          <w:szCs w:val="28"/>
          <w:rtl/>
        </w:rPr>
        <w:t>لتحمل الضغوط التي سوف</w:t>
      </w:r>
      <w:r w:rsidRPr="00E05CB7">
        <w:rPr>
          <w:rFonts w:cs="Malik Lt BT" w:hint="cs"/>
          <w:sz w:val="28"/>
          <w:szCs w:val="28"/>
          <w:rtl/>
        </w:rPr>
        <w:t xml:space="preserve"> تقع عليهما  ،ويساعدهما علي ذلك الاستعانة بالمرشدين المتخصصين في هذا المجال حتي يقدمان لهما العون والمشورة في مواصلة مشوار حياتهما مع هذا الطفل، </w:t>
      </w:r>
      <w:r>
        <w:rPr>
          <w:rFonts w:cs="Malik Lt BT" w:hint="cs"/>
          <w:sz w:val="28"/>
          <w:szCs w:val="28"/>
          <w:rtl/>
        </w:rPr>
        <w:t>بل و</w:t>
      </w:r>
      <w:r w:rsidRPr="00E05CB7">
        <w:rPr>
          <w:rFonts w:cs="Malik Lt BT" w:hint="cs"/>
          <w:sz w:val="28"/>
          <w:szCs w:val="28"/>
          <w:rtl/>
        </w:rPr>
        <w:t>يشعران بأن الواجب عليهما أن يتغلبا علي هذ</w:t>
      </w:r>
      <w:r>
        <w:rPr>
          <w:rFonts w:cs="Malik Lt BT" w:hint="cs"/>
          <w:sz w:val="28"/>
          <w:szCs w:val="28"/>
          <w:rtl/>
        </w:rPr>
        <w:t>ا الموقف ويكون بداية لحياة فعالة مليئة بالتوكيدية</w:t>
      </w:r>
      <w:r w:rsidRPr="00E05CB7">
        <w:rPr>
          <w:rFonts w:cs="Malik Lt BT" w:hint="cs"/>
          <w:sz w:val="28"/>
          <w:szCs w:val="28"/>
          <w:rtl/>
        </w:rPr>
        <w:t>.</w:t>
      </w:r>
    </w:p>
    <w:p w:rsidR="002F3A9F" w:rsidRDefault="002F3A9F" w:rsidP="002F3A9F">
      <w:pPr>
        <w:ind w:firstLine="720"/>
        <w:jc w:val="lowKashida"/>
        <w:rPr>
          <w:rFonts w:cs="Malik Lt BT"/>
          <w:sz w:val="28"/>
          <w:szCs w:val="28"/>
          <w:rtl/>
        </w:rPr>
      </w:pPr>
      <w:r>
        <w:rPr>
          <w:rFonts w:cs="Malik Lt BT" w:hint="cs"/>
          <w:sz w:val="28"/>
          <w:szCs w:val="28"/>
          <w:rtl/>
        </w:rPr>
        <w:t>ويرى عبدالعظيم (2006) أن هناك مجموعة من العوامل تسهم في تشكيل المهارات التو كيدي</w:t>
      </w:r>
      <w:r>
        <w:rPr>
          <w:rFonts w:cs="Malik Lt BT" w:hint="eastAsia"/>
          <w:sz w:val="28"/>
          <w:szCs w:val="28"/>
          <w:rtl/>
        </w:rPr>
        <w:t>ه</w:t>
      </w:r>
      <w:r>
        <w:rPr>
          <w:rFonts w:cs="Malik Lt BT" w:hint="cs"/>
          <w:sz w:val="28"/>
          <w:szCs w:val="28"/>
          <w:rtl/>
        </w:rPr>
        <w:t xml:space="preserve"> لدى الأفراد متمثلة في المتغيرات الديموجرافيه والمتغيرات الشخصية والمتغيرات الموقفية والمتغيرات المرتبطة بالسياق الثقافي والاجتماعي الذي يجرى فيه التفاعل الاجتماعي، والمتغيرات الأسرية، والمتغيرات المرتبطة بالأشخاص الأخرين الموجودين في مواقف التفاعل الاجتماعي. وقد وضعت الباحثة هذه العوامل المؤثرة علي فاعلية وتوكيدية الوالدين في عين الاعتبار عند وضع البرنامج الإرشادي. </w:t>
      </w:r>
    </w:p>
    <w:p w:rsidR="002F3A9F" w:rsidRDefault="002F3A9F" w:rsidP="002F3A9F">
      <w:pPr>
        <w:ind w:firstLine="720"/>
        <w:jc w:val="lowKashida"/>
        <w:rPr>
          <w:rFonts w:cs="Malik Lt BT"/>
          <w:sz w:val="28"/>
          <w:szCs w:val="28"/>
          <w:rtl/>
        </w:rPr>
      </w:pPr>
      <w:r>
        <w:rPr>
          <w:rFonts w:cs="Malik Lt BT" w:hint="cs"/>
          <w:sz w:val="28"/>
          <w:szCs w:val="28"/>
          <w:rtl/>
        </w:rPr>
        <w:t>ولذا فإ</w:t>
      </w:r>
      <w:r w:rsidRPr="00E05CB7">
        <w:rPr>
          <w:rFonts w:cs="Malik Lt BT" w:hint="cs"/>
          <w:sz w:val="28"/>
          <w:szCs w:val="28"/>
          <w:rtl/>
        </w:rPr>
        <w:t xml:space="preserve">ن </w:t>
      </w:r>
      <w:r w:rsidRPr="00B45CAE">
        <w:rPr>
          <w:rFonts w:cs="Malik Lt BT" w:hint="cs"/>
          <w:sz w:val="28"/>
          <w:szCs w:val="28"/>
          <w:rtl/>
        </w:rPr>
        <w:t>الو الدي</w:t>
      </w:r>
      <w:r w:rsidRPr="00B45CAE">
        <w:rPr>
          <w:rFonts w:cs="Malik Lt BT" w:hint="eastAsia"/>
          <w:sz w:val="28"/>
          <w:szCs w:val="28"/>
          <w:rtl/>
        </w:rPr>
        <w:t>ة</w:t>
      </w:r>
      <w:r w:rsidRPr="00B45CAE">
        <w:rPr>
          <w:rFonts w:cs="Malik Lt BT" w:hint="cs"/>
          <w:sz w:val="28"/>
          <w:szCs w:val="28"/>
          <w:rtl/>
        </w:rPr>
        <w:t xml:space="preserve"> الفاعلة تقوم علي تبني أنماط من التفكير الواقعي</w:t>
      </w:r>
      <w:r w:rsidRPr="00E05CB7">
        <w:rPr>
          <w:rFonts w:cs="Malik Lt BT" w:hint="cs"/>
          <w:sz w:val="28"/>
          <w:szCs w:val="28"/>
          <w:rtl/>
        </w:rPr>
        <w:t xml:space="preserve"> ، وتقوم علي قبول تقييم عقلاني ومرن للواقع ، وتعمل علي تطوير الممكن والمتاح، وترشيد الطموحات الوالدية في ضوء أهداف واقعية ،وتنمية قدراتهم علي تحمل المسؤولية وقبول الأخطاء أو علي الأ</w:t>
      </w:r>
      <w:r>
        <w:rPr>
          <w:rFonts w:cs="Malik Lt BT" w:hint="cs"/>
          <w:sz w:val="28"/>
          <w:szCs w:val="28"/>
          <w:rtl/>
        </w:rPr>
        <w:t>قل التعايش مع الصعوبات ، والقدرة علي</w:t>
      </w:r>
      <w:r w:rsidRPr="00E05CB7">
        <w:rPr>
          <w:rFonts w:cs="Malik Lt BT" w:hint="cs"/>
          <w:sz w:val="28"/>
          <w:szCs w:val="28"/>
          <w:rtl/>
        </w:rPr>
        <w:t xml:space="preserve"> مقاومة مصادر الضغوط ، من خلال التعامل مع الأبناء من منظور التسامح والعطاء والتوازن في العلاقة بين الأبناء دون رعاية زائدة</w:t>
      </w:r>
      <w:r>
        <w:rPr>
          <w:rFonts w:cs="Malik Lt BT" w:hint="cs"/>
          <w:sz w:val="28"/>
          <w:szCs w:val="28"/>
          <w:rtl/>
        </w:rPr>
        <w:t xml:space="preserve"> لذوي الإعاقة لأن ذلك يؤدى إلي ضعف ارادته</w:t>
      </w:r>
      <w:r w:rsidRPr="00E05CB7">
        <w:rPr>
          <w:rFonts w:cs="Malik Lt BT" w:hint="cs"/>
          <w:sz w:val="28"/>
          <w:szCs w:val="28"/>
          <w:rtl/>
        </w:rPr>
        <w:t xml:space="preserve"> ولا إهمال زائد للطفل </w:t>
      </w:r>
      <w:r>
        <w:rPr>
          <w:rFonts w:cs="Malik Lt BT" w:hint="cs"/>
          <w:sz w:val="28"/>
          <w:szCs w:val="28"/>
          <w:rtl/>
        </w:rPr>
        <w:t>ذوي الإعاقة الفكرية</w:t>
      </w:r>
      <w:r w:rsidRPr="00E05CB7">
        <w:rPr>
          <w:rFonts w:cs="Malik Lt BT" w:hint="cs"/>
          <w:sz w:val="28"/>
          <w:szCs w:val="28"/>
          <w:rtl/>
        </w:rPr>
        <w:t xml:space="preserve"> حتى لا يؤدي به </w:t>
      </w:r>
      <w:r>
        <w:rPr>
          <w:rFonts w:cs="Malik Lt BT" w:hint="cs"/>
          <w:sz w:val="28"/>
          <w:szCs w:val="28"/>
          <w:rtl/>
        </w:rPr>
        <w:t>ذلك</w:t>
      </w:r>
      <w:r w:rsidRPr="00E05CB7">
        <w:rPr>
          <w:rFonts w:cs="Malik Lt BT" w:hint="cs"/>
          <w:sz w:val="28"/>
          <w:szCs w:val="28"/>
          <w:rtl/>
        </w:rPr>
        <w:t xml:space="preserve"> للشعور بالحرمان، ومن ثم يؤثر تأثيرا سلبيا علي جميع جوانب نموه النفسي ، بل </w:t>
      </w:r>
      <w:r>
        <w:rPr>
          <w:rFonts w:cs="Malik Lt BT" w:hint="cs"/>
          <w:sz w:val="28"/>
          <w:szCs w:val="28"/>
          <w:rtl/>
        </w:rPr>
        <w:t>التعامل معه بحذر حتى لايقع ضحية</w:t>
      </w:r>
      <w:r w:rsidRPr="00E05CB7">
        <w:rPr>
          <w:rFonts w:cs="Malik Lt BT" w:hint="cs"/>
          <w:sz w:val="28"/>
          <w:szCs w:val="28"/>
          <w:rtl/>
        </w:rPr>
        <w:t xml:space="preserve"> لنتائج سوء التك</w:t>
      </w:r>
      <w:r>
        <w:rPr>
          <w:rFonts w:cs="Malik Lt BT" w:hint="cs"/>
          <w:sz w:val="28"/>
          <w:szCs w:val="28"/>
          <w:rtl/>
        </w:rPr>
        <w:t>يف ، وأخيرا فإ</w:t>
      </w:r>
      <w:r w:rsidRPr="00E05CB7">
        <w:rPr>
          <w:rFonts w:cs="Malik Lt BT" w:hint="cs"/>
          <w:sz w:val="28"/>
          <w:szCs w:val="28"/>
          <w:rtl/>
        </w:rPr>
        <w:t>ن</w:t>
      </w:r>
      <w:r>
        <w:rPr>
          <w:rFonts w:cs="Malik Lt BT" w:hint="cs"/>
          <w:sz w:val="28"/>
          <w:szCs w:val="28"/>
          <w:rtl/>
        </w:rPr>
        <w:t xml:space="preserve"> مهارات </w:t>
      </w:r>
      <w:r w:rsidRPr="00E05CB7">
        <w:rPr>
          <w:rFonts w:cs="Malik Lt BT" w:hint="cs"/>
          <w:sz w:val="28"/>
          <w:szCs w:val="28"/>
          <w:rtl/>
        </w:rPr>
        <w:t xml:space="preserve"> الو الدي</w:t>
      </w:r>
      <w:r w:rsidRPr="00E05CB7">
        <w:rPr>
          <w:rFonts w:cs="Malik Lt BT" w:hint="eastAsia"/>
          <w:sz w:val="28"/>
          <w:szCs w:val="28"/>
          <w:rtl/>
        </w:rPr>
        <w:t>ة</w:t>
      </w:r>
      <w:r w:rsidRPr="00E05CB7">
        <w:rPr>
          <w:rFonts w:cs="Malik Lt BT" w:hint="cs"/>
          <w:sz w:val="28"/>
          <w:szCs w:val="28"/>
          <w:rtl/>
        </w:rPr>
        <w:t xml:space="preserve"> الفاعلة هي التي تميز سلوك الوالدين ولا يعني ذلك أننا نطالب الوالدين بأن يسلكا سلوكيات طبقا لمواصفات جامدة لابد عليهما أن ينفذاها دون النظر للظروف والملابسات التي يمران بها ، بل نطالبهما ونطالب أنفسنا  بمحاولات جادة في اختيار الطريق المناسب لكل موقف بما يتناسب معهما ومع خصائص الطفل والبيئة المحيطة به، لان الحياة سلسلة من ال</w:t>
      </w:r>
      <w:r>
        <w:rPr>
          <w:rFonts w:cs="Malik Lt BT" w:hint="cs"/>
          <w:sz w:val="28"/>
          <w:szCs w:val="28"/>
          <w:rtl/>
        </w:rPr>
        <w:t>صراعات المستمرة ومحاولات دائمة</w:t>
      </w:r>
      <w:r w:rsidRPr="00E05CB7">
        <w:rPr>
          <w:rFonts w:cs="Malik Lt BT" w:hint="cs"/>
          <w:sz w:val="28"/>
          <w:szCs w:val="28"/>
          <w:rtl/>
        </w:rPr>
        <w:t xml:space="preserve"> لفض هذه </w:t>
      </w:r>
      <w:r w:rsidRPr="00E05CB7">
        <w:rPr>
          <w:rFonts w:cs="Malik Lt BT" w:hint="cs"/>
          <w:sz w:val="28"/>
          <w:szCs w:val="28"/>
          <w:rtl/>
        </w:rPr>
        <w:lastRenderedPageBreak/>
        <w:t>الصراعات</w:t>
      </w:r>
      <w:r>
        <w:rPr>
          <w:rFonts w:cs="Malik Lt BT" w:hint="cs"/>
          <w:sz w:val="28"/>
          <w:szCs w:val="28"/>
          <w:rtl/>
        </w:rPr>
        <w:t>، ولذلك فإ</w:t>
      </w:r>
      <w:r w:rsidRPr="00E05CB7">
        <w:rPr>
          <w:rFonts w:cs="Malik Lt BT" w:hint="cs"/>
          <w:sz w:val="28"/>
          <w:szCs w:val="28"/>
          <w:rtl/>
        </w:rPr>
        <w:t>ن الشخص يعد سويا في تصرفاته وسلوكه عندما يستغل كل الإمكانات المتاحة التي وهبها الله له وميز بها بني البشر</w:t>
      </w:r>
      <w:r>
        <w:rPr>
          <w:rFonts w:cs="Malik Lt BT" w:hint="cs"/>
          <w:sz w:val="28"/>
          <w:szCs w:val="28"/>
          <w:rtl/>
        </w:rPr>
        <w:t xml:space="preserve"> عن باقي مخلوقاته في تذليل</w:t>
      </w:r>
      <w:r w:rsidRPr="00E05CB7">
        <w:rPr>
          <w:rFonts w:cs="Malik Lt BT" w:hint="cs"/>
          <w:sz w:val="28"/>
          <w:szCs w:val="28"/>
          <w:rtl/>
        </w:rPr>
        <w:t xml:space="preserve"> الصعوبات التي تعترضه</w:t>
      </w:r>
      <w:r>
        <w:rPr>
          <w:rFonts w:cs="Malik Lt BT" w:hint="cs"/>
          <w:sz w:val="28"/>
          <w:szCs w:val="28"/>
          <w:rtl/>
        </w:rPr>
        <w:t>، ولن يحدث ذلك للطفل المعاق فكريا</w:t>
      </w:r>
      <w:r w:rsidRPr="00E05CB7">
        <w:rPr>
          <w:rFonts w:cs="Malik Lt BT" w:hint="cs"/>
          <w:sz w:val="28"/>
          <w:szCs w:val="28"/>
          <w:rtl/>
        </w:rPr>
        <w:t xml:space="preserve"> إلا بوجود</w:t>
      </w:r>
      <w:r>
        <w:rPr>
          <w:rFonts w:cs="Malik Lt BT" w:hint="cs"/>
          <w:sz w:val="28"/>
          <w:szCs w:val="28"/>
          <w:rtl/>
        </w:rPr>
        <w:t xml:space="preserve"> آباء وأمهات يملكون مهارات تتحقق بها</w:t>
      </w:r>
      <w:r w:rsidRPr="00E05CB7">
        <w:rPr>
          <w:rFonts w:cs="Malik Lt BT" w:hint="cs"/>
          <w:sz w:val="28"/>
          <w:szCs w:val="28"/>
          <w:rtl/>
        </w:rPr>
        <w:t xml:space="preserve"> والدية فاعلة من شأنها استثمار كل طاقاته وتوجيهه الوجهة السليمة لمواصلة حياته</w:t>
      </w:r>
      <w:r>
        <w:rPr>
          <w:rFonts w:cs="Malik Lt BT" w:hint="cs"/>
          <w:sz w:val="28"/>
          <w:szCs w:val="28"/>
          <w:rtl/>
        </w:rPr>
        <w:t>؛ وهذا هو لب وصميم البرنامج المقترح في هذه الدراسة.</w:t>
      </w:r>
      <w:r w:rsidRPr="00E05CB7">
        <w:rPr>
          <w:rFonts w:cs="Malik Lt BT" w:hint="cs"/>
          <w:sz w:val="28"/>
          <w:szCs w:val="28"/>
          <w:rtl/>
        </w:rPr>
        <w:t xml:space="preserve"> </w:t>
      </w:r>
    </w:p>
    <w:p w:rsidR="002F3A9F" w:rsidRPr="000271ED" w:rsidRDefault="002F3A9F" w:rsidP="002F3A9F">
      <w:pPr>
        <w:tabs>
          <w:tab w:val="right" w:pos="926"/>
        </w:tabs>
        <w:spacing w:afterLines="60"/>
        <w:ind w:left="-1" w:hanging="314"/>
        <w:jc w:val="both"/>
        <w:rPr>
          <w:rFonts w:cs="Malik Lt BT"/>
          <w:b/>
          <w:bCs/>
          <w:sz w:val="28"/>
          <w:szCs w:val="28"/>
          <w:rtl/>
        </w:rPr>
      </w:pPr>
      <w:r>
        <w:rPr>
          <w:rFonts w:cs="Malik Lt BT" w:hint="cs"/>
          <w:sz w:val="28"/>
          <w:szCs w:val="28"/>
          <w:rtl/>
        </w:rPr>
        <w:t xml:space="preserve">     </w:t>
      </w:r>
    </w:p>
    <w:p w:rsidR="002F3A9F" w:rsidRDefault="002F3A9F" w:rsidP="002F3A9F">
      <w:pPr>
        <w:spacing w:after="60"/>
        <w:jc w:val="lowKashida"/>
        <w:rPr>
          <w:rFonts w:ascii="Arial" w:hAnsi="Arial" w:cs="PT Bold Heading"/>
          <w:sz w:val="28"/>
          <w:szCs w:val="28"/>
          <w:rtl/>
        </w:rPr>
      </w:pPr>
      <w:r>
        <w:rPr>
          <w:rFonts w:ascii="Arial" w:hAnsi="Arial" w:cs="PT Bold Heading" w:hint="cs"/>
          <w:sz w:val="30"/>
          <w:szCs w:val="30"/>
          <w:u w:val="single"/>
          <w:rtl/>
        </w:rPr>
        <w:t>مشكلة الدراسة</w:t>
      </w:r>
      <w:r>
        <w:rPr>
          <w:rFonts w:ascii="Arial" w:hAnsi="Arial" w:cs="PT Bold Heading" w:hint="cs"/>
          <w:sz w:val="28"/>
          <w:szCs w:val="28"/>
          <w:rtl/>
        </w:rPr>
        <w:t xml:space="preserve"> :</w:t>
      </w:r>
    </w:p>
    <w:p w:rsidR="002F3A9F" w:rsidRDefault="002F3A9F" w:rsidP="002F3A9F">
      <w:pPr>
        <w:tabs>
          <w:tab w:val="right" w:pos="926"/>
        </w:tabs>
        <w:spacing w:after="60"/>
        <w:ind w:left="282" w:hanging="283"/>
        <w:jc w:val="both"/>
        <w:rPr>
          <w:rFonts w:cs="Malik Lt BT"/>
          <w:sz w:val="28"/>
          <w:szCs w:val="28"/>
          <w:rtl/>
        </w:rPr>
      </w:pPr>
      <w:r>
        <w:rPr>
          <w:rFonts w:cs="Malik Lt BT" w:hint="cs"/>
          <w:sz w:val="28"/>
          <w:szCs w:val="28"/>
          <w:rtl/>
        </w:rPr>
        <w:tab/>
      </w:r>
      <w:r>
        <w:rPr>
          <w:rFonts w:cs="Malik Lt BT" w:hint="cs"/>
          <w:sz w:val="28"/>
          <w:szCs w:val="28"/>
          <w:rtl/>
        </w:rPr>
        <w:tab/>
        <w:t xml:space="preserve">       عند تطبيق الباحثة للجانب العملي من بحثها السابق الذي يدور حول دراسة العلاقة بين مهارات الوالدية الفاعلة والسلوك التكيفى لدى عينة من ذوي الإعاقة الفكرية البسيطة لاحظت أن هناك عددا غير قليل من الوالدين قد حصلا على درجات منخفضة على مقياس مهارات الوالدية الفاعلة المطبق عليهما؛ ولذا جاءت فكرة عمل برنامج إرشادى أسري لتنمية مهارات الوالدية الفاعلة لدى أسر هؤلاء الأطفال محاولة منها لرفع مستوى مهارات الوالدية الفاعلة لديهم.</w:t>
      </w:r>
      <w:r w:rsidRPr="00AA7448">
        <w:rPr>
          <w:rFonts w:cs="Malik Lt BT" w:hint="cs"/>
          <w:sz w:val="28"/>
          <w:szCs w:val="28"/>
          <w:rtl/>
        </w:rPr>
        <w:t xml:space="preserve">   </w:t>
      </w:r>
    </w:p>
    <w:p w:rsidR="002F3A9F" w:rsidRPr="00AA7448" w:rsidRDefault="002F3A9F" w:rsidP="002F3A9F">
      <w:pPr>
        <w:tabs>
          <w:tab w:val="right" w:pos="926"/>
        </w:tabs>
        <w:spacing w:after="60"/>
        <w:ind w:left="282" w:hanging="283"/>
        <w:jc w:val="both"/>
        <w:rPr>
          <w:rFonts w:cs="Malik Lt BT"/>
          <w:sz w:val="28"/>
          <w:szCs w:val="28"/>
          <w:rtl/>
        </w:rPr>
      </w:pPr>
      <w:r>
        <w:rPr>
          <w:rFonts w:cs="Malik Lt BT" w:hint="cs"/>
          <w:sz w:val="28"/>
          <w:szCs w:val="28"/>
          <w:rtl/>
        </w:rPr>
        <w:tab/>
      </w:r>
      <w:r>
        <w:rPr>
          <w:rFonts w:cs="Malik Lt BT" w:hint="cs"/>
          <w:sz w:val="28"/>
          <w:szCs w:val="28"/>
          <w:rtl/>
        </w:rPr>
        <w:tab/>
        <w:t xml:space="preserve">    و</w:t>
      </w:r>
      <w:r w:rsidRPr="00AA7448">
        <w:rPr>
          <w:rFonts w:cs="Malik Lt BT" w:hint="cs"/>
          <w:sz w:val="28"/>
          <w:szCs w:val="28"/>
          <w:rtl/>
        </w:rPr>
        <w:t xml:space="preserve">مما لا شك فيه أن </w:t>
      </w:r>
      <w:r w:rsidRPr="00EF6A02">
        <w:rPr>
          <w:rFonts w:cs="Malik Lt BT" w:hint="cs"/>
          <w:sz w:val="28"/>
          <w:szCs w:val="28"/>
          <w:rtl/>
        </w:rPr>
        <w:t>الإعاقة</w:t>
      </w:r>
      <w:r>
        <w:rPr>
          <w:rFonts w:cs="Malik Lt BT"/>
          <w:sz w:val="28"/>
          <w:szCs w:val="28"/>
          <w:rtl/>
        </w:rPr>
        <w:t xml:space="preserve"> ال</w:t>
      </w:r>
      <w:r>
        <w:rPr>
          <w:rFonts w:cs="Malik Lt BT" w:hint="cs"/>
          <w:sz w:val="28"/>
          <w:szCs w:val="28"/>
          <w:rtl/>
        </w:rPr>
        <w:t>فكرية</w:t>
      </w:r>
      <w:r w:rsidRPr="00EF6A02">
        <w:rPr>
          <w:rFonts w:cs="Malik Lt BT" w:hint="cs"/>
          <w:sz w:val="28"/>
          <w:szCs w:val="28"/>
          <w:rtl/>
        </w:rPr>
        <w:t xml:space="preserve"> </w:t>
      </w:r>
      <w:r w:rsidRPr="00AA7448">
        <w:rPr>
          <w:rFonts w:cs="Malik Lt BT" w:hint="cs"/>
          <w:sz w:val="28"/>
          <w:szCs w:val="28"/>
          <w:rtl/>
        </w:rPr>
        <w:t xml:space="preserve">من أشد مشكلات الطفولة خطورة حيث أن إعاقة الطفل داخل الأسرة تؤثر تأثيراً سلبياً على الحياة الطبيعية للأسرة ، وخاصة عندما يصاحب </w:t>
      </w:r>
      <w:r w:rsidRPr="00EF6A02">
        <w:rPr>
          <w:rFonts w:cs="Malik Lt BT" w:hint="cs"/>
          <w:sz w:val="28"/>
          <w:szCs w:val="28"/>
          <w:rtl/>
        </w:rPr>
        <w:t>الإعاقة</w:t>
      </w:r>
      <w:r w:rsidRPr="00EF6A02">
        <w:rPr>
          <w:rFonts w:cs="Malik Lt BT"/>
          <w:sz w:val="28"/>
          <w:szCs w:val="28"/>
          <w:rtl/>
        </w:rPr>
        <w:t xml:space="preserve"> العقلية</w:t>
      </w:r>
      <w:r w:rsidRPr="00EF6A02">
        <w:rPr>
          <w:rFonts w:cs="Malik Lt BT" w:hint="cs"/>
          <w:sz w:val="28"/>
          <w:szCs w:val="28"/>
          <w:rtl/>
        </w:rPr>
        <w:t xml:space="preserve"> </w:t>
      </w:r>
      <w:r w:rsidRPr="00AA7448">
        <w:rPr>
          <w:rFonts w:cs="Malik Lt BT" w:hint="cs"/>
          <w:sz w:val="28"/>
          <w:szCs w:val="28"/>
          <w:rtl/>
        </w:rPr>
        <w:t>قصور في مهارات  الوالدية الفاعلة إ</w:t>
      </w:r>
      <w:r>
        <w:rPr>
          <w:rFonts w:cs="Malik Lt BT" w:hint="cs"/>
          <w:sz w:val="28"/>
          <w:szCs w:val="28"/>
          <w:rtl/>
        </w:rPr>
        <w:t>ذ تتأثر طريقة تفكير الوالدين و ت</w:t>
      </w:r>
      <w:r w:rsidRPr="00AA7448">
        <w:rPr>
          <w:rFonts w:cs="Malik Lt BT" w:hint="cs"/>
          <w:sz w:val="28"/>
          <w:szCs w:val="28"/>
          <w:rtl/>
        </w:rPr>
        <w:t>زيد ضغوطهما فتقل التفاعلات الأسرية وتزيد ثورات الغضب مما يؤثر على إذعان الطفل ومهارات ال</w:t>
      </w:r>
      <w:r>
        <w:rPr>
          <w:rFonts w:cs="Malik Lt BT" w:hint="cs"/>
          <w:sz w:val="28"/>
          <w:szCs w:val="28"/>
          <w:rtl/>
        </w:rPr>
        <w:t>سلوك الإجتماعى،</w:t>
      </w:r>
      <w:r w:rsidRPr="00AA7448">
        <w:rPr>
          <w:rFonts w:cs="Malik Lt BT" w:hint="cs"/>
          <w:sz w:val="28"/>
          <w:szCs w:val="28"/>
          <w:rtl/>
        </w:rPr>
        <w:t xml:space="preserve"> وقد لاحظت الباحثة من خلال الزيارات المستمرة والمتلاحقة التي قامت بها لمدارس التربية الفكرية </w:t>
      </w:r>
      <w:r>
        <w:rPr>
          <w:rFonts w:cs="Malik Lt BT" w:hint="cs"/>
          <w:sz w:val="28"/>
          <w:szCs w:val="28"/>
          <w:rtl/>
        </w:rPr>
        <w:t>أن قصور فاعلية الوالدين لا</w:t>
      </w:r>
      <w:r w:rsidRPr="00AA7448">
        <w:rPr>
          <w:rFonts w:cs="Malik Lt BT" w:hint="cs"/>
          <w:sz w:val="28"/>
          <w:szCs w:val="28"/>
          <w:rtl/>
        </w:rPr>
        <w:t xml:space="preserve"> </w:t>
      </w:r>
      <w:r>
        <w:rPr>
          <w:rFonts w:cs="Malik Lt BT" w:hint="cs"/>
          <w:sz w:val="28"/>
          <w:szCs w:val="28"/>
          <w:rtl/>
        </w:rPr>
        <w:t>ي</w:t>
      </w:r>
      <w:r w:rsidRPr="00AA7448">
        <w:rPr>
          <w:rFonts w:cs="Malik Lt BT" w:hint="cs"/>
          <w:sz w:val="28"/>
          <w:szCs w:val="28"/>
          <w:rtl/>
        </w:rPr>
        <w:t xml:space="preserve">ؤثر على الطفل </w:t>
      </w:r>
      <w:r w:rsidRPr="00AA7448">
        <w:rPr>
          <w:rFonts w:cs="Malik Lt BT"/>
          <w:sz w:val="28"/>
          <w:szCs w:val="28"/>
          <w:rtl/>
        </w:rPr>
        <w:t>ب</w:t>
      </w:r>
      <w:r w:rsidRPr="00AA7448">
        <w:rPr>
          <w:rFonts w:cs="Malik Lt BT" w:hint="cs"/>
          <w:sz w:val="28"/>
          <w:szCs w:val="28"/>
          <w:rtl/>
        </w:rPr>
        <w:t xml:space="preserve">مفرده </w:t>
      </w:r>
      <w:r>
        <w:rPr>
          <w:rFonts w:cs="Malik Lt BT" w:hint="cs"/>
          <w:sz w:val="28"/>
          <w:szCs w:val="28"/>
          <w:rtl/>
        </w:rPr>
        <w:t>بل يمتد أثره</w:t>
      </w:r>
      <w:r w:rsidRPr="00AA7448">
        <w:rPr>
          <w:rFonts w:cs="Malik Lt BT" w:hint="cs"/>
          <w:sz w:val="28"/>
          <w:szCs w:val="28"/>
          <w:rtl/>
        </w:rPr>
        <w:t xml:space="preserve"> سلباً على إخوته ووالديه</w:t>
      </w:r>
      <w:r>
        <w:rPr>
          <w:rFonts w:cs="Malik Lt BT" w:hint="cs"/>
          <w:sz w:val="28"/>
          <w:szCs w:val="28"/>
          <w:rtl/>
        </w:rPr>
        <w:t>،</w:t>
      </w:r>
      <w:r w:rsidRPr="00AA7448">
        <w:rPr>
          <w:rFonts w:cs="Malik Lt BT" w:hint="cs"/>
          <w:sz w:val="28"/>
          <w:szCs w:val="28"/>
          <w:rtl/>
        </w:rPr>
        <w:t xml:space="preserve"> ولذلك فإ</w:t>
      </w:r>
      <w:r w:rsidRPr="00AA7448">
        <w:rPr>
          <w:rFonts w:cs="Malik Lt BT"/>
          <w:sz w:val="28"/>
          <w:szCs w:val="28"/>
          <w:rtl/>
        </w:rPr>
        <w:t>ن هؤ</w:t>
      </w:r>
      <w:r w:rsidRPr="00AA7448">
        <w:rPr>
          <w:rFonts w:cs="Malik Lt BT" w:hint="cs"/>
          <w:sz w:val="28"/>
          <w:szCs w:val="28"/>
          <w:rtl/>
        </w:rPr>
        <w:t>لاء الأطفال بحاجة إلى والدين متفهمين لأطفالهم و لطبيعة اضطرابهم مع توفير بيئه مناسبة لتع</w:t>
      </w:r>
      <w:r w:rsidRPr="00AA7448">
        <w:rPr>
          <w:rFonts w:cs="Malik Lt BT"/>
          <w:sz w:val="28"/>
          <w:szCs w:val="28"/>
          <w:rtl/>
        </w:rPr>
        <w:t>لي</w:t>
      </w:r>
      <w:r w:rsidRPr="00AA7448">
        <w:rPr>
          <w:rFonts w:cs="Malik Lt BT" w:hint="cs"/>
          <w:sz w:val="28"/>
          <w:szCs w:val="28"/>
          <w:rtl/>
        </w:rPr>
        <w:t>مهم المهارات المختلفة في المواقف الحياتية المختلفة .</w:t>
      </w:r>
    </w:p>
    <w:p w:rsidR="002F3A9F" w:rsidRPr="00AA7448" w:rsidRDefault="002F3A9F" w:rsidP="002F3A9F">
      <w:pPr>
        <w:tabs>
          <w:tab w:val="right" w:pos="926"/>
        </w:tabs>
        <w:spacing w:after="60"/>
        <w:ind w:left="282" w:hanging="283"/>
        <w:jc w:val="both"/>
        <w:rPr>
          <w:rFonts w:cs="Malik Lt BT"/>
          <w:sz w:val="28"/>
          <w:szCs w:val="28"/>
          <w:rtl/>
        </w:rPr>
      </w:pPr>
      <w:r w:rsidRPr="00AA7448">
        <w:rPr>
          <w:rFonts w:cs="Malik Lt BT" w:hint="cs"/>
          <w:sz w:val="28"/>
          <w:szCs w:val="28"/>
          <w:rtl/>
        </w:rPr>
        <w:t xml:space="preserve">    </w:t>
      </w:r>
      <w:r w:rsidRPr="00AA7448">
        <w:rPr>
          <w:rFonts w:cs="Malik Lt BT"/>
          <w:sz w:val="28"/>
          <w:szCs w:val="28"/>
          <w:rtl/>
        </w:rPr>
        <w:t>م</w:t>
      </w:r>
      <w:r w:rsidRPr="00AA7448">
        <w:rPr>
          <w:rFonts w:cs="Malik Lt BT" w:hint="cs"/>
          <w:sz w:val="28"/>
          <w:szCs w:val="28"/>
          <w:rtl/>
        </w:rPr>
        <w:t>ن ه</w:t>
      </w:r>
      <w:r w:rsidRPr="00AA7448">
        <w:rPr>
          <w:rFonts w:cs="Malik Lt BT"/>
          <w:sz w:val="28"/>
          <w:szCs w:val="28"/>
          <w:rtl/>
        </w:rPr>
        <w:t>ن</w:t>
      </w:r>
      <w:r w:rsidRPr="00AA7448">
        <w:rPr>
          <w:rFonts w:cs="Malik Lt BT" w:hint="cs"/>
          <w:sz w:val="28"/>
          <w:szCs w:val="28"/>
          <w:rtl/>
        </w:rPr>
        <w:t xml:space="preserve">ا </w:t>
      </w:r>
      <w:r w:rsidRPr="00AA7448">
        <w:rPr>
          <w:rFonts w:cs="Malik Lt BT"/>
          <w:sz w:val="28"/>
          <w:szCs w:val="28"/>
          <w:rtl/>
        </w:rPr>
        <w:t>ظهرت</w:t>
      </w:r>
      <w:r w:rsidRPr="00AA7448">
        <w:rPr>
          <w:rFonts w:cs="Malik Lt BT" w:hint="cs"/>
          <w:sz w:val="28"/>
          <w:szCs w:val="28"/>
          <w:rtl/>
        </w:rPr>
        <w:t xml:space="preserve"> ضرورة الإرشاد الأسرى لمساعدة الوالدين على تحسين </w:t>
      </w:r>
      <w:r>
        <w:rPr>
          <w:rFonts w:cs="Malik Lt BT" w:hint="cs"/>
          <w:sz w:val="28"/>
          <w:szCs w:val="28"/>
          <w:rtl/>
        </w:rPr>
        <w:t>مهارات ضبط سلوك الطفل و</w:t>
      </w:r>
      <w:r w:rsidRPr="00AA7448">
        <w:rPr>
          <w:rFonts w:cs="Malik Lt BT" w:hint="cs"/>
          <w:sz w:val="28"/>
          <w:szCs w:val="28"/>
          <w:rtl/>
        </w:rPr>
        <w:t xml:space="preserve"> تعليم الآباء كيفية مواجهة الضغوط الناتجة عن كونهما أبوين لمثل ه</w:t>
      </w:r>
      <w:r w:rsidRPr="00AA7448">
        <w:rPr>
          <w:rFonts w:cs="Malik Lt BT"/>
          <w:sz w:val="28"/>
          <w:szCs w:val="28"/>
          <w:rtl/>
        </w:rPr>
        <w:t>ذ</w:t>
      </w:r>
      <w:r w:rsidRPr="00AA7448">
        <w:rPr>
          <w:rFonts w:cs="Malik Lt BT" w:hint="cs"/>
          <w:sz w:val="28"/>
          <w:szCs w:val="28"/>
          <w:rtl/>
        </w:rPr>
        <w:t xml:space="preserve">ا الطفل بالإضافة إلى تدريبهم على مهارات التواصل الأسرى سواء كان بين الزوجين , أو بين أفراد النسق الأسرى ككل </w:t>
      </w:r>
    </w:p>
    <w:p w:rsidR="002F3A9F" w:rsidRDefault="002F3A9F" w:rsidP="002F3A9F">
      <w:pPr>
        <w:tabs>
          <w:tab w:val="right" w:pos="926"/>
        </w:tabs>
        <w:spacing w:after="60"/>
        <w:ind w:left="282" w:hanging="283"/>
        <w:jc w:val="both"/>
        <w:rPr>
          <w:rFonts w:cs="Malik Lt BT"/>
          <w:sz w:val="28"/>
          <w:szCs w:val="28"/>
          <w:rtl/>
        </w:rPr>
      </w:pPr>
      <w:r w:rsidRPr="00AA7448">
        <w:rPr>
          <w:rFonts w:cs="Malik Lt BT" w:hint="cs"/>
          <w:sz w:val="28"/>
          <w:szCs w:val="28"/>
          <w:rtl/>
        </w:rPr>
        <w:lastRenderedPageBreak/>
        <w:t xml:space="preserve">    وبالتالي يمكن صياغة مشكلة الدراسة الحالية</w:t>
      </w:r>
      <w:r w:rsidRPr="00AA7448">
        <w:rPr>
          <w:rFonts w:cs="Malik Lt BT"/>
          <w:sz w:val="28"/>
          <w:szCs w:val="28"/>
        </w:rPr>
        <w:t xml:space="preserve">  </w:t>
      </w:r>
      <w:r w:rsidRPr="00AA7448">
        <w:rPr>
          <w:rFonts w:cs="Malik Lt BT" w:hint="cs"/>
          <w:sz w:val="28"/>
          <w:szCs w:val="28"/>
          <w:rtl/>
        </w:rPr>
        <w:t>في التساؤل</w:t>
      </w:r>
      <w:r w:rsidRPr="00AA7448">
        <w:rPr>
          <w:rFonts w:cs="Malik Lt BT"/>
          <w:sz w:val="28"/>
          <w:szCs w:val="28"/>
        </w:rPr>
        <w:t xml:space="preserve"> </w:t>
      </w:r>
      <w:r w:rsidRPr="00AA7448">
        <w:rPr>
          <w:rFonts w:cs="Malik Lt BT" w:hint="cs"/>
          <w:sz w:val="28"/>
          <w:szCs w:val="28"/>
          <w:rtl/>
        </w:rPr>
        <w:t>الرئيسي التالي : "ما مدى ف</w:t>
      </w:r>
      <w:r>
        <w:rPr>
          <w:rFonts w:cs="Malik Lt BT" w:hint="cs"/>
          <w:sz w:val="28"/>
          <w:szCs w:val="28"/>
          <w:rtl/>
        </w:rPr>
        <w:t>اعل</w:t>
      </w:r>
      <w:r w:rsidRPr="00AA7448">
        <w:rPr>
          <w:rFonts w:cs="Malik Lt BT" w:hint="cs"/>
          <w:sz w:val="28"/>
          <w:szCs w:val="28"/>
          <w:rtl/>
        </w:rPr>
        <w:t xml:space="preserve">ية الإرشاد الأسرى في تحسين مهارات الوالدية الفاعلة لدى عينة من  </w:t>
      </w:r>
      <w:r>
        <w:rPr>
          <w:rFonts w:cs="Malik Lt BT" w:hint="cs"/>
          <w:sz w:val="28"/>
          <w:szCs w:val="28"/>
          <w:rtl/>
        </w:rPr>
        <w:t>أسر</w:t>
      </w:r>
      <w:r w:rsidRPr="00AA7448">
        <w:rPr>
          <w:rFonts w:cs="Malik Lt BT" w:hint="cs"/>
          <w:sz w:val="28"/>
          <w:szCs w:val="28"/>
          <w:rtl/>
        </w:rPr>
        <w:t>الأطفال</w:t>
      </w:r>
      <w:r>
        <w:rPr>
          <w:rFonts w:cs="Malik Lt BT" w:hint="cs"/>
          <w:sz w:val="28"/>
          <w:szCs w:val="28"/>
          <w:rtl/>
        </w:rPr>
        <w:t xml:space="preserve"> ذوي الاعاقة الفكرية البسيطة</w:t>
      </w:r>
      <w:r w:rsidRPr="00AA7448">
        <w:rPr>
          <w:rFonts w:cs="Malik Lt BT" w:hint="cs"/>
          <w:sz w:val="28"/>
          <w:szCs w:val="28"/>
          <w:rtl/>
        </w:rPr>
        <w:t>"</w:t>
      </w:r>
      <w:r>
        <w:rPr>
          <w:rFonts w:cs="Malik Lt BT" w:hint="cs"/>
          <w:sz w:val="28"/>
          <w:szCs w:val="28"/>
          <w:rtl/>
        </w:rPr>
        <w:t xml:space="preserve"> .</w:t>
      </w:r>
    </w:p>
    <w:p w:rsidR="002F3A9F" w:rsidRPr="000271ED" w:rsidRDefault="002F3A9F" w:rsidP="002F3A9F">
      <w:pPr>
        <w:tabs>
          <w:tab w:val="right" w:pos="926"/>
        </w:tabs>
        <w:spacing w:afterLines="60"/>
        <w:ind w:left="-1"/>
        <w:jc w:val="both"/>
        <w:rPr>
          <w:rFonts w:cs="Malik Lt BT"/>
          <w:sz w:val="28"/>
          <w:szCs w:val="28"/>
          <w:rtl/>
        </w:rPr>
      </w:pPr>
      <w:r w:rsidRPr="000271ED">
        <w:rPr>
          <w:rFonts w:cs="Malik Lt BT"/>
          <w:sz w:val="28"/>
          <w:szCs w:val="28"/>
          <w:rtl/>
        </w:rPr>
        <w:t xml:space="preserve">ويتفرع التساؤل إلي الأسئلة </w:t>
      </w:r>
      <w:r w:rsidRPr="000271ED">
        <w:rPr>
          <w:rFonts w:cs="Malik Lt BT" w:hint="cs"/>
          <w:sz w:val="28"/>
          <w:szCs w:val="28"/>
          <w:rtl/>
        </w:rPr>
        <w:t>الآتية:</w:t>
      </w:r>
      <w:r w:rsidRPr="000271ED">
        <w:rPr>
          <w:rFonts w:cs="Malik Lt BT"/>
          <w:sz w:val="28"/>
          <w:szCs w:val="28"/>
          <w:rtl/>
        </w:rPr>
        <w:t>-</w:t>
      </w:r>
    </w:p>
    <w:p w:rsidR="002F3A9F" w:rsidRPr="000271ED" w:rsidRDefault="002F3A9F" w:rsidP="002F3A9F">
      <w:pPr>
        <w:tabs>
          <w:tab w:val="right" w:pos="926"/>
        </w:tabs>
        <w:spacing w:afterLines="60"/>
        <w:ind w:left="282" w:hanging="283"/>
        <w:jc w:val="both"/>
        <w:rPr>
          <w:rFonts w:cs="Malik Lt BT"/>
          <w:sz w:val="28"/>
          <w:szCs w:val="28"/>
          <w:rtl/>
        </w:rPr>
      </w:pPr>
      <w:r w:rsidRPr="000271ED">
        <w:rPr>
          <w:rFonts w:cs="Malik Lt BT"/>
          <w:sz w:val="28"/>
          <w:szCs w:val="28"/>
          <w:rtl/>
        </w:rPr>
        <w:t xml:space="preserve">1- هل توجد فروق ذات دلالة </w:t>
      </w:r>
      <w:r w:rsidRPr="000271ED">
        <w:rPr>
          <w:rFonts w:cs="Malik Lt BT" w:hint="cs"/>
          <w:sz w:val="28"/>
          <w:szCs w:val="28"/>
          <w:rtl/>
        </w:rPr>
        <w:t>إحصائية</w:t>
      </w:r>
      <w:r w:rsidRPr="000271ED">
        <w:rPr>
          <w:rFonts w:cs="Malik Lt BT"/>
          <w:sz w:val="28"/>
          <w:szCs w:val="28"/>
          <w:rtl/>
        </w:rPr>
        <w:t xml:space="preserve"> بين متوسطي رتب درجات المجموعتين التجريبية والضابطة على مقياس</w:t>
      </w:r>
      <w:r>
        <w:rPr>
          <w:rFonts w:cs="Malik Lt BT" w:hint="cs"/>
          <w:sz w:val="28"/>
          <w:szCs w:val="28"/>
          <w:rtl/>
        </w:rPr>
        <w:t xml:space="preserve"> مهارات</w:t>
      </w:r>
      <w:r w:rsidRPr="000271ED">
        <w:rPr>
          <w:rFonts w:cs="Malik Lt BT"/>
          <w:sz w:val="28"/>
          <w:szCs w:val="28"/>
          <w:rtl/>
        </w:rPr>
        <w:t xml:space="preserve"> </w:t>
      </w:r>
      <w:r w:rsidRPr="000271ED">
        <w:rPr>
          <w:rFonts w:cs="Malik Lt BT" w:hint="cs"/>
          <w:sz w:val="28"/>
          <w:szCs w:val="28"/>
          <w:rtl/>
        </w:rPr>
        <w:t>الو الدي</w:t>
      </w:r>
      <w:r w:rsidRPr="000271ED">
        <w:rPr>
          <w:rFonts w:cs="Malik Lt BT" w:hint="eastAsia"/>
          <w:sz w:val="28"/>
          <w:szCs w:val="28"/>
          <w:rtl/>
        </w:rPr>
        <w:t>ة</w:t>
      </w:r>
      <w:r w:rsidRPr="000271ED">
        <w:rPr>
          <w:rFonts w:cs="Malik Lt BT"/>
          <w:sz w:val="28"/>
          <w:szCs w:val="28"/>
          <w:rtl/>
        </w:rPr>
        <w:t xml:space="preserve"> الفاعلة (</w:t>
      </w:r>
      <w:r w:rsidRPr="000271ED">
        <w:rPr>
          <w:rFonts w:cs="Malik Lt BT" w:hint="cs"/>
          <w:sz w:val="28"/>
          <w:szCs w:val="28"/>
          <w:rtl/>
        </w:rPr>
        <w:t>أبعاده،</w:t>
      </w:r>
      <w:r>
        <w:rPr>
          <w:rFonts w:cs="Malik Lt BT" w:hint="cs"/>
          <w:sz w:val="28"/>
          <w:szCs w:val="28"/>
          <w:rtl/>
        </w:rPr>
        <w:t xml:space="preserve"> </w:t>
      </w:r>
      <w:r w:rsidRPr="000271ED">
        <w:rPr>
          <w:rFonts w:cs="Malik Lt BT"/>
          <w:sz w:val="28"/>
          <w:szCs w:val="28"/>
          <w:rtl/>
        </w:rPr>
        <w:t xml:space="preserve">والدرجة الكلية) بعد تطبيق البرنامج؟ </w:t>
      </w:r>
    </w:p>
    <w:p w:rsidR="002F3A9F" w:rsidRDefault="002F3A9F" w:rsidP="002F3A9F">
      <w:pPr>
        <w:tabs>
          <w:tab w:val="right" w:pos="926"/>
        </w:tabs>
        <w:spacing w:afterLines="60"/>
        <w:ind w:left="282" w:hanging="283"/>
        <w:jc w:val="both"/>
        <w:rPr>
          <w:rFonts w:cs="Malik Lt BT"/>
          <w:sz w:val="28"/>
          <w:szCs w:val="28"/>
          <w:rtl/>
        </w:rPr>
      </w:pPr>
      <w:r w:rsidRPr="000271ED">
        <w:rPr>
          <w:rFonts w:cs="Malik Lt BT"/>
          <w:sz w:val="28"/>
          <w:szCs w:val="28"/>
          <w:rtl/>
        </w:rPr>
        <w:t>2- هل توجد فروق ذات دلالة إحصائية بين متوسطي رتب درجات المجموعة التجريبية في القياسين القبلي والبعدي على مقياس</w:t>
      </w:r>
      <w:r>
        <w:rPr>
          <w:rFonts w:cs="Malik Lt BT" w:hint="cs"/>
          <w:sz w:val="28"/>
          <w:szCs w:val="28"/>
          <w:rtl/>
        </w:rPr>
        <w:t xml:space="preserve"> مهارات</w:t>
      </w:r>
      <w:r w:rsidRPr="000271ED">
        <w:rPr>
          <w:rFonts w:cs="Malik Lt BT"/>
          <w:sz w:val="28"/>
          <w:szCs w:val="28"/>
          <w:rtl/>
        </w:rPr>
        <w:t xml:space="preserve"> </w:t>
      </w:r>
      <w:r w:rsidRPr="000271ED">
        <w:rPr>
          <w:rFonts w:cs="Malik Lt BT" w:hint="cs"/>
          <w:sz w:val="28"/>
          <w:szCs w:val="28"/>
          <w:rtl/>
        </w:rPr>
        <w:t>الو الدي</w:t>
      </w:r>
      <w:r w:rsidRPr="000271ED">
        <w:rPr>
          <w:rFonts w:cs="Malik Lt BT" w:hint="eastAsia"/>
          <w:sz w:val="28"/>
          <w:szCs w:val="28"/>
          <w:rtl/>
        </w:rPr>
        <w:t>ة</w:t>
      </w:r>
      <w:r w:rsidRPr="000271ED">
        <w:rPr>
          <w:rFonts w:cs="Malik Lt BT"/>
          <w:sz w:val="28"/>
          <w:szCs w:val="28"/>
          <w:rtl/>
        </w:rPr>
        <w:t xml:space="preserve"> الفاعلة ( </w:t>
      </w:r>
      <w:r w:rsidRPr="000271ED">
        <w:rPr>
          <w:rFonts w:cs="Malik Lt BT" w:hint="cs"/>
          <w:sz w:val="28"/>
          <w:szCs w:val="28"/>
          <w:rtl/>
        </w:rPr>
        <w:t>أبعاده،</w:t>
      </w:r>
      <w:r>
        <w:rPr>
          <w:rFonts w:cs="Malik Lt BT" w:hint="cs"/>
          <w:sz w:val="28"/>
          <w:szCs w:val="28"/>
          <w:rtl/>
        </w:rPr>
        <w:t xml:space="preserve"> </w:t>
      </w:r>
      <w:r w:rsidRPr="000271ED">
        <w:rPr>
          <w:rFonts w:cs="Malik Lt BT"/>
          <w:sz w:val="28"/>
          <w:szCs w:val="28"/>
          <w:rtl/>
        </w:rPr>
        <w:t xml:space="preserve">والدرجة الكلية) بعد تطبيق البرنامج؟ </w:t>
      </w:r>
    </w:p>
    <w:p w:rsidR="002F3A9F" w:rsidRDefault="002F3A9F" w:rsidP="002F3A9F">
      <w:pPr>
        <w:tabs>
          <w:tab w:val="right" w:pos="926"/>
        </w:tabs>
        <w:spacing w:afterLines="60"/>
        <w:ind w:left="282" w:hanging="283"/>
        <w:jc w:val="both"/>
        <w:rPr>
          <w:rFonts w:cs="Malik Lt BT"/>
          <w:sz w:val="28"/>
          <w:szCs w:val="28"/>
          <w:rtl/>
        </w:rPr>
      </w:pPr>
      <w:r>
        <w:rPr>
          <w:rFonts w:cs="Malik Lt BT" w:hint="cs"/>
          <w:sz w:val="28"/>
          <w:szCs w:val="28"/>
          <w:rtl/>
        </w:rPr>
        <w:t>3</w:t>
      </w:r>
      <w:r w:rsidRPr="000271ED">
        <w:rPr>
          <w:rFonts w:cs="Malik Lt BT"/>
          <w:sz w:val="28"/>
          <w:szCs w:val="28"/>
          <w:rtl/>
        </w:rPr>
        <w:t xml:space="preserve">- </w:t>
      </w:r>
      <w:r>
        <w:rPr>
          <w:rFonts w:cs="Malik Lt BT" w:hint="cs"/>
          <w:sz w:val="28"/>
          <w:szCs w:val="28"/>
          <w:rtl/>
        </w:rPr>
        <w:t>هل</w:t>
      </w:r>
      <w:r w:rsidRPr="000271ED">
        <w:rPr>
          <w:rFonts w:cs="Malik Lt BT"/>
          <w:sz w:val="28"/>
          <w:szCs w:val="28"/>
          <w:rtl/>
        </w:rPr>
        <w:t xml:space="preserve"> توجد فروق ذات دلالة </w:t>
      </w:r>
      <w:r w:rsidRPr="000271ED">
        <w:rPr>
          <w:rFonts w:cs="Malik Lt BT" w:hint="cs"/>
          <w:sz w:val="28"/>
          <w:szCs w:val="28"/>
          <w:rtl/>
        </w:rPr>
        <w:t>إحصائية</w:t>
      </w:r>
      <w:r w:rsidRPr="000271ED">
        <w:rPr>
          <w:rFonts w:cs="Malik Lt BT"/>
          <w:sz w:val="28"/>
          <w:szCs w:val="28"/>
          <w:rtl/>
        </w:rPr>
        <w:t xml:space="preserve"> بين متوسطي رتب درجات المجموعة التجريبية في القيا</w:t>
      </w:r>
      <w:r>
        <w:rPr>
          <w:rFonts w:cs="Malik Lt BT"/>
          <w:sz w:val="28"/>
          <w:szCs w:val="28"/>
          <w:rtl/>
        </w:rPr>
        <w:t>سين البعدي والتتبعي ( بعد مرو</w:t>
      </w:r>
      <w:r>
        <w:rPr>
          <w:rFonts w:cs="Malik Lt BT" w:hint="cs"/>
          <w:sz w:val="28"/>
          <w:szCs w:val="28"/>
          <w:rtl/>
        </w:rPr>
        <w:t xml:space="preserve">ر شهرين من </w:t>
      </w:r>
      <w:r w:rsidRPr="000271ED">
        <w:rPr>
          <w:rFonts w:cs="Malik Lt BT"/>
          <w:sz w:val="28"/>
          <w:szCs w:val="28"/>
          <w:rtl/>
        </w:rPr>
        <w:t xml:space="preserve">انتهاء البرنامج ) على مقياس </w:t>
      </w:r>
      <w:r>
        <w:rPr>
          <w:rFonts w:cs="Malik Lt BT" w:hint="cs"/>
          <w:sz w:val="28"/>
          <w:szCs w:val="28"/>
          <w:rtl/>
        </w:rPr>
        <w:t>مهارات</w:t>
      </w:r>
      <w:r w:rsidRPr="000271ED">
        <w:rPr>
          <w:rFonts w:cs="Malik Lt BT"/>
          <w:sz w:val="28"/>
          <w:szCs w:val="28"/>
          <w:rtl/>
        </w:rPr>
        <w:t xml:space="preserve"> </w:t>
      </w:r>
      <w:r w:rsidRPr="000271ED">
        <w:rPr>
          <w:rFonts w:cs="Malik Lt BT" w:hint="cs"/>
          <w:sz w:val="28"/>
          <w:szCs w:val="28"/>
          <w:rtl/>
        </w:rPr>
        <w:t>الو الدي</w:t>
      </w:r>
      <w:r w:rsidRPr="000271ED">
        <w:rPr>
          <w:rFonts w:cs="Malik Lt BT" w:hint="eastAsia"/>
          <w:sz w:val="28"/>
          <w:szCs w:val="28"/>
          <w:rtl/>
        </w:rPr>
        <w:t>ة</w:t>
      </w:r>
      <w:r w:rsidRPr="000271ED">
        <w:rPr>
          <w:rFonts w:cs="Malik Lt BT"/>
          <w:sz w:val="28"/>
          <w:szCs w:val="28"/>
          <w:rtl/>
        </w:rPr>
        <w:t xml:space="preserve"> الفاعلة؟ </w:t>
      </w:r>
    </w:p>
    <w:p w:rsidR="002F3A9F" w:rsidRDefault="002F3A9F" w:rsidP="002F3A9F">
      <w:pPr>
        <w:tabs>
          <w:tab w:val="right" w:pos="926"/>
        </w:tabs>
        <w:spacing w:after="60"/>
        <w:ind w:left="282" w:hanging="283"/>
        <w:jc w:val="both"/>
        <w:rPr>
          <w:rFonts w:ascii="Arial" w:hAnsi="Arial" w:cs="PT Bold Heading"/>
          <w:sz w:val="26"/>
          <w:szCs w:val="26"/>
          <w:rtl/>
        </w:rPr>
      </w:pPr>
      <w:r>
        <w:rPr>
          <w:rFonts w:ascii="Arial" w:hAnsi="Arial" w:cs="PT Bold Heading" w:hint="cs"/>
          <w:sz w:val="28"/>
          <w:szCs w:val="28"/>
          <w:u w:val="single"/>
          <w:rtl/>
        </w:rPr>
        <w:t>أهداف الدراسة</w:t>
      </w:r>
      <w:r>
        <w:rPr>
          <w:rFonts w:ascii="Arial" w:hAnsi="Arial" w:cs="PT Bold Heading" w:hint="cs"/>
          <w:sz w:val="26"/>
          <w:szCs w:val="26"/>
          <w:rtl/>
        </w:rPr>
        <w:t xml:space="preserve"> : </w:t>
      </w:r>
    </w:p>
    <w:p w:rsidR="002F3A9F" w:rsidRPr="00AA7448" w:rsidRDefault="002F3A9F" w:rsidP="002F3A9F">
      <w:pPr>
        <w:tabs>
          <w:tab w:val="right" w:pos="926"/>
        </w:tabs>
        <w:spacing w:after="60"/>
        <w:ind w:left="282" w:hanging="283"/>
        <w:jc w:val="both"/>
        <w:rPr>
          <w:rFonts w:cs="Malik Lt BT"/>
          <w:sz w:val="28"/>
          <w:szCs w:val="28"/>
          <w:rtl/>
        </w:rPr>
      </w:pPr>
      <w:r>
        <w:rPr>
          <w:rFonts w:ascii="Arial" w:hAnsi="Arial" w:cs="Arial" w:hint="cs"/>
          <w:b/>
          <w:bCs/>
          <w:sz w:val="28"/>
          <w:szCs w:val="28"/>
          <w:rtl/>
        </w:rPr>
        <w:t xml:space="preserve">1 - </w:t>
      </w:r>
      <w:r w:rsidRPr="00AA7448">
        <w:rPr>
          <w:rFonts w:cs="Malik Lt BT" w:hint="cs"/>
          <w:sz w:val="28"/>
          <w:szCs w:val="28"/>
          <w:rtl/>
        </w:rPr>
        <w:t>إعداد برنامج إرشادي أسرى يهدف إلى تحسين مهارات الوالدية الفاعلة لدى عينة من الأطفال</w:t>
      </w:r>
      <w:r>
        <w:rPr>
          <w:rFonts w:cs="Malik Lt BT" w:hint="cs"/>
          <w:sz w:val="28"/>
          <w:szCs w:val="28"/>
          <w:rtl/>
        </w:rPr>
        <w:t xml:space="preserve"> ذوي الإعاقة الفكرية البسيطة </w:t>
      </w:r>
      <w:r w:rsidRPr="00AA7448">
        <w:rPr>
          <w:rFonts w:cs="Malik Lt BT" w:hint="cs"/>
          <w:sz w:val="28"/>
          <w:szCs w:val="28"/>
          <w:rtl/>
        </w:rPr>
        <w:t xml:space="preserve">وأسرهم . </w:t>
      </w:r>
    </w:p>
    <w:p w:rsidR="002F3A9F" w:rsidRDefault="002F3A9F" w:rsidP="002F3A9F">
      <w:pPr>
        <w:tabs>
          <w:tab w:val="right" w:pos="926"/>
        </w:tabs>
        <w:spacing w:after="60"/>
        <w:ind w:left="282" w:hanging="283"/>
        <w:jc w:val="both"/>
        <w:rPr>
          <w:rFonts w:ascii="Arial" w:hAnsi="Arial" w:cs="Arial"/>
          <w:b/>
          <w:bCs/>
          <w:sz w:val="28"/>
          <w:szCs w:val="28"/>
          <w:rtl/>
        </w:rPr>
      </w:pPr>
      <w:r w:rsidRPr="00AA7448">
        <w:rPr>
          <w:rFonts w:cs="Malik Lt BT" w:hint="cs"/>
          <w:sz w:val="28"/>
          <w:szCs w:val="28"/>
          <w:rtl/>
        </w:rPr>
        <w:t>2- التعرف على مدى استمرارية ف</w:t>
      </w:r>
      <w:r>
        <w:rPr>
          <w:rFonts w:cs="Malik Lt BT" w:hint="cs"/>
          <w:sz w:val="28"/>
          <w:szCs w:val="28"/>
          <w:rtl/>
        </w:rPr>
        <w:t>اع</w:t>
      </w:r>
      <w:r w:rsidRPr="00AA7448">
        <w:rPr>
          <w:rFonts w:cs="Malik Lt BT" w:hint="cs"/>
          <w:sz w:val="28"/>
          <w:szCs w:val="28"/>
          <w:rtl/>
        </w:rPr>
        <w:t xml:space="preserve">لية برنامج الإرشاد الأسرى بعد توقفه في تحسين مهارات الوالدية الفاعلة لدى أسر </w:t>
      </w:r>
      <w:r>
        <w:rPr>
          <w:rFonts w:cs="Malik Lt BT" w:hint="cs"/>
          <w:sz w:val="28"/>
          <w:szCs w:val="28"/>
          <w:rtl/>
        </w:rPr>
        <w:t>الأطفال ذوي الإعاقة الفكرية البسيطة</w:t>
      </w:r>
      <w:r>
        <w:rPr>
          <w:rFonts w:ascii="Arial" w:hAnsi="Arial" w:cs="Arial" w:hint="cs"/>
          <w:b/>
          <w:bCs/>
          <w:sz w:val="28"/>
          <w:szCs w:val="28"/>
          <w:rtl/>
        </w:rPr>
        <w:t xml:space="preserve"> .</w:t>
      </w:r>
    </w:p>
    <w:p w:rsidR="002F3A9F" w:rsidRDefault="002F3A9F" w:rsidP="002F3A9F">
      <w:pPr>
        <w:spacing w:after="60"/>
        <w:jc w:val="lowKashida"/>
        <w:rPr>
          <w:rFonts w:ascii="Arial" w:hAnsi="Arial" w:cs="PT Bold Heading"/>
          <w:sz w:val="28"/>
          <w:szCs w:val="28"/>
          <w:u w:val="single"/>
          <w:rtl/>
        </w:rPr>
      </w:pPr>
      <w:r>
        <w:rPr>
          <w:rFonts w:ascii="Arial" w:hAnsi="Arial" w:cs="PT Bold Heading" w:hint="cs"/>
          <w:sz w:val="28"/>
          <w:szCs w:val="28"/>
          <w:u w:val="single"/>
          <w:rtl/>
        </w:rPr>
        <w:t>أهمية الدراسة :</w:t>
      </w:r>
    </w:p>
    <w:p w:rsidR="002F3A9F" w:rsidRDefault="002F3A9F" w:rsidP="002F3A9F">
      <w:pPr>
        <w:tabs>
          <w:tab w:val="right" w:pos="926"/>
        </w:tabs>
        <w:spacing w:after="60"/>
        <w:jc w:val="both"/>
        <w:rPr>
          <w:rFonts w:cs="Malik Lt BT"/>
          <w:sz w:val="28"/>
          <w:szCs w:val="28"/>
          <w:rtl/>
        </w:rPr>
      </w:pPr>
      <w:r>
        <w:rPr>
          <w:rFonts w:cs="Malik Lt BT" w:hint="cs"/>
          <w:sz w:val="28"/>
          <w:szCs w:val="28"/>
          <w:rtl/>
        </w:rPr>
        <w:t>* تنبع أهمية</w:t>
      </w:r>
      <w:r w:rsidRPr="00AA7448">
        <w:rPr>
          <w:rFonts w:cs="Malik Lt BT" w:hint="cs"/>
          <w:sz w:val="28"/>
          <w:szCs w:val="28"/>
          <w:rtl/>
        </w:rPr>
        <w:t xml:space="preserve"> الدراسة الحالية </w:t>
      </w:r>
      <w:r>
        <w:rPr>
          <w:rFonts w:cs="Malik Lt BT" w:hint="cs"/>
          <w:sz w:val="28"/>
          <w:szCs w:val="28"/>
          <w:rtl/>
        </w:rPr>
        <w:t xml:space="preserve">من اهتمامها </w:t>
      </w:r>
      <w:r w:rsidRPr="00AA7448">
        <w:rPr>
          <w:rFonts w:cs="Malik Lt BT" w:hint="cs"/>
          <w:sz w:val="28"/>
          <w:szCs w:val="28"/>
          <w:rtl/>
        </w:rPr>
        <w:t>بفئة الأطفال</w:t>
      </w:r>
      <w:r>
        <w:rPr>
          <w:rFonts w:cs="Malik Lt BT" w:hint="cs"/>
          <w:sz w:val="28"/>
          <w:szCs w:val="28"/>
          <w:rtl/>
        </w:rPr>
        <w:t xml:space="preserve"> ذوي الإعاقة الفكرية البسيطة </w:t>
      </w:r>
      <w:r w:rsidRPr="00AA7448">
        <w:rPr>
          <w:rFonts w:cs="Malik Lt BT" w:hint="cs"/>
          <w:sz w:val="28"/>
          <w:szCs w:val="28"/>
          <w:rtl/>
        </w:rPr>
        <w:t xml:space="preserve"> وهى من الفئات</w:t>
      </w:r>
      <w:r>
        <w:rPr>
          <w:rFonts w:cs="Malik Lt BT" w:hint="cs"/>
          <w:sz w:val="28"/>
          <w:szCs w:val="28"/>
          <w:rtl/>
        </w:rPr>
        <w:t xml:space="preserve"> ذوي الاحتياجات</w:t>
      </w:r>
      <w:r w:rsidRPr="00AA7448">
        <w:rPr>
          <w:rFonts w:cs="Malik Lt BT" w:hint="cs"/>
          <w:sz w:val="28"/>
          <w:szCs w:val="28"/>
          <w:rtl/>
        </w:rPr>
        <w:t xml:space="preserve"> الخاصة والتي تزايد </w:t>
      </w:r>
      <w:r>
        <w:rPr>
          <w:rFonts w:cs="Malik Lt BT" w:hint="cs"/>
          <w:sz w:val="28"/>
          <w:szCs w:val="28"/>
          <w:rtl/>
        </w:rPr>
        <w:t>الا</w:t>
      </w:r>
      <w:r w:rsidRPr="00AA7448">
        <w:rPr>
          <w:rFonts w:cs="Malik Lt BT" w:hint="cs"/>
          <w:sz w:val="28"/>
          <w:szCs w:val="28"/>
          <w:rtl/>
        </w:rPr>
        <w:t>هتمام</w:t>
      </w:r>
      <w:r>
        <w:rPr>
          <w:rFonts w:cs="Malik Lt BT" w:hint="cs"/>
          <w:sz w:val="28"/>
          <w:szCs w:val="28"/>
          <w:rtl/>
        </w:rPr>
        <w:t xml:space="preserve"> بها في الفترات الأخيرة  </w:t>
      </w:r>
      <w:r w:rsidRPr="00AA7448">
        <w:rPr>
          <w:rFonts w:cs="Malik Lt BT" w:hint="cs"/>
          <w:sz w:val="28"/>
          <w:szCs w:val="28"/>
          <w:rtl/>
        </w:rPr>
        <w:t>محلياً</w:t>
      </w:r>
      <w:r>
        <w:rPr>
          <w:rFonts w:cs="Malik Lt BT" w:hint="cs"/>
          <w:sz w:val="28"/>
          <w:szCs w:val="28"/>
          <w:rtl/>
        </w:rPr>
        <w:t xml:space="preserve"> وعالميا ،</w:t>
      </w:r>
      <w:r w:rsidRPr="00AA7448">
        <w:rPr>
          <w:rFonts w:cs="Malik Lt BT" w:hint="cs"/>
          <w:sz w:val="28"/>
          <w:szCs w:val="28"/>
          <w:rtl/>
        </w:rPr>
        <w:t xml:space="preserve"> فمن خلال الخطة الخمسية للتصدي لمشاكل الإعاقة في مصر أشارت الإحصاءات الحديثة إلى تزايد أعداد الأطفال</w:t>
      </w:r>
      <w:r>
        <w:rPr>
          <w:rFonts w:cs="Malik Lt BT" w:hint="cs"/>
          <w:sz w:val="28"/>
          <w:szCs w:val="28"/>
          <w:rtl/>
        </w:rPr>
        <w:t xml:space="preserve"> ذوي الإعاقة الفكرية ، فكانت نسبه الإ</w:t>
      </w:r>
      <w:r w:rsidRPr="00AA7448">
        <w:rPr>
          <w:rFonts w:cs="Malik Lt BT" w:hint="cs"/>
          <w:sz w:val="28"/>
          <w:szCs w:val="28"/>
          <w:rtl/>
        </w:rPr>
        <w:t xml:space="preserve">عاقة في </w:t>
      </w:r>
      <w:r>
        <w:rPr>
          <w:rFonts w:cs="Malik Lt BT" w:hint="cs"/>
          <w:sz w:val="28"/>
          <w:szCs w:val="28"/>
          <w:rtl/>
        </w:rPr>
        <w:t>مصر</w:t>
      </w:r>
      <w:r w:rsidRPr="00AA7448">
        <w:rPr>
          <w:rFonts w:cs="Malik Lt BT" w:hint="cs"/>
          <w:sz w:val="28"/>
          <w:szCs w:val="28"/>
          <w:rtl/>
        </w:rPr>
        <w:t xml:space="preserve"> </w:t>
      </w:r>
      <w:r>
        <w:rPr>
          <w:rFonts w:cs="Malik Lt BT" w:hint="cs"/>
          <w:sz w:val="28"/>
          <w:szCs w:val="28"/>
          <w:rtl/>
        </w:rPr>
        <w:t>(1</w:t>
      </w:r>
      <w:r w:rsidRPr="00AA7448">
        <w:rPr>
          <w:rFonts w:cs="Malik Lt BT" w:hint="cs"/>
          <w:sz w:val="28"/>
          <w:szCs w:val="28"/>
          <w:rtl/>
        </w:rPr>
        <w:t>996</w:t>
      </w:r>
      <w:r>
        <w:rPr>
          <w:rFonts w:cs="Malik Lt BT" w:hint="cs"/>
          <w:sz w:val="28"/>
          <w:szCs w:val="28"/>
          <w:rtl/>
        </w:rPr>
        <w:t>) تقريبا    3,4</w:t>
      </w:r>
      <w:r w:rsidRPr="00AA7448">
        <w:rPr>
          <w:rFonts w:cs="Malik Lt BT" w:hint="cs"/>
          <w:sz w:val="28"/>
          <w:szCs w:val="28"/>
          <w:rtl/>
        </w:rPr>
        <w:t xml:space="preserve"> % أي </w:t>
      </w:r>
      <w:r>
        <w:rPr>
          <w:rFonts w:cs="Malik Lt BT" w:hint="cs"/>
          <w:sz w:val="28"/>
          <w:szCs w:val="28"/>
          <w:rtl/>
        </w:rPr>
        <w:t>تبلغ 2 مليون من ذوي الإعاقات المختلفة</w:t>
      </w:r>
      <w:r w:rsidRPr="00AA7448">
        <w:rPr>
          <w:rFonts w:cs="Malik Lt BT" w:hint="cs"/>
          <w:sz w:val="28"/>
          <w:szCs w:val="28"/>
          <w:rtl/>
        </w:rPr>
        <w:t xml:space="preserve"> منهم 73</w:t>
      </w:r>
      <w:r>
        <w:rPr>
          <w:rFonts w:cs="Malik Lt BT" w:hint="cs"/>
          <w:sz w:val="28"/>
          <w:szCs w:val="28"/>
          <w:rtl/>
        </w:rPr>
        <w:t xml:space="preserve"> </w:t>
      </w:r>
      <w:r w:rsidRPr="00AA7448">
        <w:rPr>
          <w:rFonts w:cs="Malik Lt BT" w:hint="cs"/>
          <w:sz w:val="28"/>
          <w:szCs w:val="28"/>
          <w:rtl/>
        </w:rPr>
        <w:t xml:space="preserve"> %من أصحاب الإعاقة الفكرية</w:t>
      </w:r>
      <w:r>
        <w:rPr>
          <w:rFonts w:cs="Malik Lt BT" w:hint="cs"/>
          <w:sz w:val="28"/>
          <w:szCs w:val="28"/>
          <w:rtl/>
        </w:rPr>
        <w:t xml:space="preserve"> (البسيطة والمتوسطة والشديدة )،</w:t>
      </w:r>
      <w:r w:rsidRPr="00AA7448">
        <w:rPr>
          <w:rFonts w:cs="Malik Lt BT" w:hint="cs"/>
          <w:sz w:val="28"/>
          <w:szCs w:val="28"/>
          <w:rtl/>
        </w:rPr>
        <w:t xml:space="preserve"> أما تقديرات المعاقين</w:t>
      </w:r>
      <w:r>
        <w:rPr>
          <w:rFonts w:cs="Malik Lt BT" w:hint="cs"/>
          <w:sz w:val="28"/>
          <w:szCs w:val="28"/>
          <w:rtl/>
        </w:rPr>
        <w:t xml:space="preserve"> فكريا بدرجة بسيطة </w:t>
      </w:r>
      <w:r w:rsidRPr="00AA7448">
        <w:rPr>
          <w:rFonts w:cs="Malik Lt BT" w:hint="cs"/>
          <w:sz w:val="28"/>
          <w:szCs w:val="28"/>
          <w:rtl/>
        </w:rPr>
        <w:t xml:space="preserve">فكانت النسبة </w:t>
      </w:r>
      <w:r>
        <w:rPr>
          <w:rFonts w:cs="Malik Lt BT" w:hint="cs"/>
          <w:sz w:val="28"/>
          <w:szCs w:val="28"/>
          <w:rtl/>
        </w:rPr>
        <w:t xml:space="preserve">   </w:t>
      </w:r>
      <w:r w:rsidRPr="00AA7448">
        <w:rPr>
          <w:rFonts w:cs="Malik Lt BT" w:hint="cs"/>
          <w:sz w:val="28"/>
          <w:szCs w:val="28"/>
          <w:rtl/>
        </w:rPr>
        <w:t>2</w:t>
      </w:r>
      <w:r>
        <w:rPr>
          <w:rFonts w:cs="Malik Lt BT" w:hint="cs"/>
          <w:sz w:val="28"/>
          <w:szCs w:val="28"/>
          <w:rtl/>
        </w:rPr>
        <w:t>,</w:t>
      </w:r>
      <w:r w:rsidRPr="00AA7448">
        <w:rPr>
          <w:rFonts w:cs="Malik Lt BT" w:hint="cs"/>
          <w:sz w:val="28"/>
          <w:szCs w:val="28"/>
          <w:rtl/>
        </w:rPr>
        <w:t>5</w:t>
      </w:r>
      <w:r>
        <w:rPr>
          <w:rFonts w:cs="Malik Lt BT" w:hint="cs"/>
          <w:sz w:val="28"/>
          <w:szCs w:val="28"/>
          <w:rtl/>
        </w:rPr>
        <w:t xml:space="preserve"> </w:t>
      </w:r>
      <w:r w:rsidRPr="00AA7448">
        <w:rPr>
          <w:rFonts w:cs="Malik Lt BT" w:hint="cs"/>
          <w:sz w:val="28"/>
          <w:szCs w:val="28"/>
          <w:rtl/>
        </w:rPr>
        <w:t xml:space="preserve"> % عام 1997 (المجلس القومي للطفولة والأمومة</w:t>
      </w:r>
      <w:r>
        <w:rPr>
          <w:rFonts w:cs="Malik Lt BT" w:hint="cs"/>
          <w:sz w:val="28"/>
          <w:szCs w:val="28"/>
          <w:rtl/>
        </w:rPr>
        <w:t xml:space="preserve"> , 1997</w:t>
      </w:r>
      <w:r w:rsidRPr="00AA7448">
        <w:rPr>
          <w:rFonts w:cs="Malik Lt BT" w:hint="cs"/>
          <w:sz w:val="28"/>
          <w:szCs w:val="28"/>
          <w:rtl/>
        </w:rPr>
        <w:t>)</w:t>
      </w:r>
      <w:r w:rsidRPr="00AA7448">
        <w:rPr>
          <w:rFonts w:cs="Malik Lt BT"/>
          <w:sz w:val="28"/>
          <w:szCs w:val="28"/>
        </w:rPr>
        <w:t xml:space="preserve"> </w:t>
      </w:r>
      <w:r w:rsidRPr="00AA7448">
        <w:rPr>
          <w:rFonts w:cs="Malik Lt BT" w:hint="cs"/>
          <w:sz w:val="28"/>
          <w:szCs w:val="28"/>
          <w:rtl/>
        </w:rPr>
        <w:t xml:space="preserve"> . وتشير إحصائيات وزارة التربية والتعليم للعام 2002/2003م إلى أن عدد الأفراد </w:t>
      </w:r>
      <w:r w:rsidRPr="00AA7448">
        <w:rPr>
          <w:rFonts w:cs="Malik Lt BT" w:hint="cs"/>
          <w:sz w:val="28"/>
          <w:szCs w:val="28"/>
          <w:rtl/>
        </w:rPr>
        <w:lastRenderedPageBreak/>
        <w:t xml:space="preserve">المعاقين </w:t>
      </w:r>
      <w:r>
        <w:rPr>
          <w:rFonts w:cs="Malik Lt BT" w:hint="cs"/>
          <w:sz w:val="28"/>
          <w:szCs w:val="28"/>
          <w:rtl/>
        </w:rPr>
        <w:t xml:space="preserve">فكريا </w:t>
      </w:r>
      <w:r w:rsidRPr="00AA7448">
        <w:rPr>
          <w:rFonts w:cs="Malik Lt BT" w:hint="cs"/>
          <w:sz w:val="28"/>
          <w:szCs w:val="28"/>
          <w:rtl/>
        </w:rPr>
        <w:t xml:space="preserve">بمرحلتي التعليم </w:t>
      </w:r>
      <w:r>
        <w:rPr>
          <w:rFonts w:cs="Malik Lt BT" w:hint="cs"/>
          <w:sz w:val="28"/>
          <w:szCs w:val="28"/>
          <w:rtl/>
        </w:rPr>
        <w:t xml:space="preserve">الابتدائي والإعدادي تبلغ تقريبا </w:t>
      </w:r>
      <w:r w:rsidRPr="00AA7448">
        <w:rPr>
          <w:rFonts w:cs="Malik Lt BT" w:hint="cs"/>
          <w:sz w:val="28"/>
          <w:szCs w:val="28"/>
          <w:rtl/>
        </w:rPr>
        <w:t>111</w:t>
      </w:r>
      <w:r w:rsidRPr="00AA7448">
        <w:rPr>
          <w:rFonts w:cs="Malik Lt BT"/>
          <w:sz w:val="28"/>
          <w:szCs w:val="28"/>
        </w:rPr>
        <w:t>,</w:t>
      </w:r>
      <w:r>
        <w:rPr>
          <w:rFonts w:cs="Malik Lt BT" w:hint="cs"/>
          <w:sz w:val="28"/>
          <w:szCs w:val="28"/>
          <w:rtl/>
        </w:rPr>
        <w:t xml:space="preserve">17 </w:t>
      </w:r>
      <w:r w:rsidRPr="00AA7448">
        <w:rPr>
          <w:rFonts w:cs="Malik Lt BT" w:hint="cs"/>
          <w:sz w:val="28"/>
          <w:szCs w:val="28"/>
          <w:rtl/>
        </w:rPr>
        <w:t>(وزارة ا</w:t>
      </w:r>
      <w:r>
        <w:rPr>
          <w:rFonts w:cs="Malik Lt BT" w:hint="cs"/>
          <w:sz w:val="28"/>
          <w:szCs w:val="28"/>
          <w:rtl/>
        </w:rPr>
        <w:t>لتربية والتعليم ،2003) .</w:t>
      </w:r>
    </w:p>
    <w:p w:rsidR="002F3A9F" w:rsidRDefault="002F3A9F" w:rsidP="002F3A9F">
      <w:pPr>
        <w:ind w:left="359"/>
        <w:jc w:val="lowKashida"/>
        <w:rPr>
          <w:rFonts w:cs="Simplified Arabic"/>
          <w:sz w:val="28"/>
          <w:szCs w:val="28"/>
        </w:rPr>
      </w:pPr>
      <w:r>
        <w:rPr>
          <w:rFonts w:cs="Simplified Arabic" w:hint="cs"/>
          <w:sz w:val="28"/>
          <w:szCs w:val="28"/>
          <w:rtl/>
        </w:rPr>
        <w:t xml:space="preserve">* يمكن أن تستفيد من نتائج الدراسة الحالية بعض المؤسسات التربوية القائمة علي رعاية فئة ذوي الإعاقة الفكرية البسيطة  . </w:t>
      </w:r>
    </w:p>
    <w:p w:rsidR="002F3A9F" w:rsidRDefault="002F3A9F" w:rsidP="002F3A9F">
      <w:pPr>
        <w:ind w:left="359"/>
        <w:jc w:val="lowKashida"/>
        <w:rPr>
          <w:rFonts w:cs="Simplified Arabic"/>
          <w:sz w:val="28"/>
          <w:szCs w:val="28"/>
        </w:rPr>
      </w:pPr>
      <w:r>
        <w:rPr>
          <w:rFonts w:cs="Simplified Arabic" w:hint="cs"/>
          <w:sz w:val="28"/>
          <w:szCs w:val="28"/>
          <w:rtl/>
        </w:rPr>
        <w:t>*يمكن أن يستفيد منها الوالدان والمحيطون بهما في كيفية التعامل مع الطفل المعاق فكريا  بشكل فعال وتمكين الأسرة من القيام بدورها المنوط بها بشكل يكفل لها ولطفلها الحياة الكريمة.</w:t>
      </w:r>
    </w:p>
    <w:p w:rsidR="002F3A9F" w:rsidRDefault="002F3A9F" w:rsidP="002F3A9F">
      <w:pPr>
        <w:ind w:left="359"/>
        <w:jc w:val="lowKashida"/>
        <w:rPr>
          <w:rFonts w:cs="Simplified Arabic"/>
          <w:sz w:val="28"/>
          <w:szCs w:val="28"/>
        </w:rPr>
      </w:pPr>
      <w:r>
        <w:rPr>
          <w:rFonts w:cs="Simplified Arabic" w:hint="cs"/>
          <w:sz w:val="28"/>
          <w:szCs w:val="28"/>
          <w:rtl/>
        </w:rPr>
        <w:t>*يستفيد منها قسم التربية الخاصة في الجامعات المتخصصة في هذا المجال.</w:t>
      </w:r>
    </w:p>
    <w:p w:rsidR="002F3A9F" w:rsidRDefault="002F3A9F" w:rsidP="002F3A9F">
      <w:pPr>
        <w:ind w:left="359"/>
        <w:jc w:val="lowKashida"/>
        <w:rPr>
          <w:rFonts w:cs="Simplified Arabic"/>
          <w:sz w:val="28"/>
          <w:szCs w:val="28"/>
          <w:rtl/>
        </w:rPr>
      </w:pPr>
      <w:r>
        <w:rPr>
          <w:rFonts w:cs="Simplified Arabic" w:hint="cs"/>
          <w:sz w:val="28"/>
          <w:szCs w:val="28"/>
          <w:rtl/>
        </w:rPr>
        <w:t>* وترجع أهمية الدراسة أيضا إلي المرحلة العمرية التي نتناولها بالبحث وهي مرحلة عمرية( 9 ـ12 ) فلهذه المرحلة أهمية كبيره في النمو النفسي والاجتماعي والمعرفي.</w:t>
      </w:r>
    </w:p>
    <w:p w:rsidR="002F3A9F" w:rsidRPr="00AA7448" w:rsidRDefault="002F3A9F" w:rsidP="002F3A9F">
      <w:pPr>
        <w:tabs>
          <w:tab w:val="right" w:pos="926"/>
        </w:tabs>
        <w:spacing w:after="60"/>
        <w:ind w:left="282" w:hanging="283"/>
        <w:jc w:val="both"/>
        <w:rPr>
          <w:rFonts w:cs="Malik Lt BT"/>
          <w:sz w:val="28"/>
          <w:szCs w:val="28"/>
          <w:rtl/>
        </w:rPr>
      </w:pPr>
      <w:r>
        <w:rPr>
          <w:rFonts w:ascii="Arial" w:hAnsi="Arial" w:cs="Arial" w:hint="cs"/>
          <w:b/>
          <w:bCs/>
          <w:sz w:val="28"/>
          <w:szCs w:val="28"/>
          <w:rtl/>
        </w:rPr>
        <w:t xml:space="preserve">* </w:t>
      </w:r>
      <w:r w:rsidRPr="00AA7448">
        <w:rPr>
          <w:rFonts w:cs="Malik Lt BT" w:hint="cs"/>
          <w:sz w:val="28"/>
          <w:szCs w:val="28"/>
          <w:rtl/>
        </w:rPr>
        <w:t xml:space="preserve">مما يزيد هذه الدراسة أهمية من الناحية النظرية ندرة الدراسات العربية </w:t>
      </w:r>
      <w:r w:rsidRPr="00AA7448">
        <w:rPr>
          <w:rFonts w:cs="Malik Lt BT"/>
          <w:sz w:val="28"/>
          <w:szCs w:val="28"/>
          <w:rtl/>
        </w:rPr>
        <w:t>–</w:t>
      </w:r>
      <w:r w:rsidRPr="00AA7448">
        <w:rPr>
          <w:rFonts w:cs="Malik Lt BT" w:hint="cs"/>
          <w:sz w:val="28"/>
          <w:szCs w:val="28"/>
          <w:rtl/>
        </w:rPr>
        <w:t xml:space="preserve"> على حد علم الباحثة - التي اهتمت بتحسين مهارات الو الدي</w:t>
      </w:r>
      <w:r w:rsidRPr="00AA7448">
        <w:rPr>
          <w:rFonts w:cs="Malik Lt BT" w:hint="eastAsia"/>
          <w:sz w:val="28"/>
          <w:szCs w:val="28"/>
          <w:rtl/>
        </w:rPr>
        <w:t>ة</w:t>
      </w:r>
      <w:r w:rsidRPr="00AA7448">
        <w:rPr>
          <w:rFonts w:cs="Malik Lt BT" w:hint="cs"/>
          <w:sz w:val="28"/>
          <w:szCs w:val="28"/>
          <w:rtl/>
        </w:rPr>
        <w:t xml:space="preserve"> الفاعلة</w:t>
      </w:r>
      <w:r>
        <w:rPr>
          <w:rFonts w:cs="Malik Lt BT" w:hint="cs"/>
          <w:sz w:val="28"/>
          <w:szCs w:val="28"/>
          <w:rtl/>
        </w:rPr>
        <w:t xml:space="preserve"> لدى أسر الأطفال ذوي الإعاقة الفكرية البسيطة وعمل برامج إرشادية في تحسين هذه المهارات</w:t>
      </w:r>
      <w:r w:rsidRPr="00AA7448">
        <w:rPr>
          <w:rFonts w:cs="Malik Lt BT" w:hint="cs"/>
          <w:sz w:val="28"/>
          <w:szCs w:val="28"/>
          <w:rtl/>
        </w:rPr>
        <w:t>.</w:t>
      </w:r>
    </w:p>
    <w:p w:rsidR="002F3A9F" w:rsidRDefault="002F3A9F" w:rsidP="002F3A9F">
      <w:pPr>
        <w:spacing w:after="60"/>
        <w:jc w:val="lowKashida"/>
        <w:rPr>
          <w:rFonts w:ascii="Arial" w:hAnsi="Arial" w:cs="PT Bold Heading"/>
          <w:sz w:val="28"/>
          <w:szCs w:val="28"/>
          <w:u w:val="single"/>
          <w:rtl/>
        </w:rPr>
      </w:pPr>
      <w:r>
        <w:rPr>
          <w:rFonts w:ascii="Arial" w:hAnsi="Arial" w:cs="PT Bold Heading" w:hint="cs"/>
          <w:sz w:val="28"/>
          <w:szCs w:val="28"/>
          <w:u w:val="single"/>
          <w:rtl/>
        </w:rPr>
        <w:t>مصطلحات الدراسة:-</w:t>
      </w:r>
    </w:p>
    <w:p w:rsidR="002F3A9F" w:rsidRPr="00FE48F4" w:rsidRDefault="002F3A9F" w:rsidP="002F3A9F">
      <w:pPr>
        <w:spacing w:after="60"/>
        <w:jc w:val="lowKashida"/>
        <w:rPr>
          <w:rFonts w:ascii="Arial" w:hAnsi="Arial" w:cs="PT Bold Heading"/>
          <w:sz w:val="28"/>
          <w:szCs w:val="28"/>
          <w:u w:val="single"/>
        </w:rPr>
      </w:pPr>
      <w:r>
        <w:rPr>
          <w:rFonts w:ascii="Arial" w:hAnsi="Arial" w:cs="PT Bold Heading" w:hint="cs"/>
          <w:sz w:val="28"/>
          <w:szCs w:val="28"/>
          <w:u w:val="single"/>
          <w:rtl/>
        </w:rPr>
        <w:t xml:space="preserve">(1) الوالدية الفاعلة : </w:t>
      </w:r>
      <w:r>
        <w:rPr>
          <w:rFonts w:cs="Malik Lt BT"/>
          <w:b/>
          <w:bCs/>
          <w:sz w:val="28"/>
          <w:szCs w:val="28"/>
        </w:rPr>
        <w:t xml:space="preserve">Effective   parenting </w:t>
      </w:r>
      <w:r>
        <w:rPr>
          <w:rFonts w:ascii="Malik Lt BT" w:cs="Malik Lt BT" w:hint="cs"/>
          <w:b/>
          <w:bCs/>
          <w:sz w:val="28"/>
          <w:szCs w:val="28"/>
          <w:rtl/>
        </w:rPr>
        <w:t xml:space="preserve"> </w:t>
      </w:r>
    </w:p>
    <w:p w:rsidR="002F3A9F" w:rsidRPr="006414C1" w:rsidRDefault="002F3A9F" w:rsidP="002F3A9F">
      <w:pPr>
        <w:jc w:val="lowKashida"/>
        <w:rPr>
          <w:rFonts w:cs="Malik Lt BT"/>
          <w:sz w:val="28"/>
          <w:szCs w:val="28"/>
        </w:rPr>
      </w:pPr>
      <w:r>
        <w:rPr>
          <w:rFonts w:cs="Malik Lt BT" w:hint="cs"/>
          <w:b/>
          <w:bCs/>
          <w:sz w:val="28"/>
          <w:szCs w:val="28"/>
          <w:rtl/>
        </w:rPr>
        <w:t xml:space="preserve"> </w:t>
      </w:r>
      <w:r w:rsidRPr="006414C1">
        <w:rPr>
          <w:rFonts w:cs="Malik Lt BT" w:hint="cs"/>
          <w:sz w:val="28"/>
          <w:szCs w:val="28"/>
          <w:rtl/>
        </w:rPr>
        <w:t>الوالدية الفاعلة هي قدرة الوالدين ـ بما يتمتعان به من خصائص سوية ـ علي التفاعل الايجابي، وعلي إعداد خطط مشتركة في التصرف وانتهاج أ</w:t>
      </w:r>
      <w:r>
        <w:rPr>
          <w:rFonts w:cs="Malik Lt BT" w:hint="cs"/>
          <w:sz w:val="28"/>
          <w:szCs w:val="28"/>
          <w:rtl/>
        </w:rPr>
        <w:t>سلوب منسجم مع الطفل المعاق فكريا</w:t>
      </w:r>
      <w:r w:rsidRPr="006414C1">
        <w:rPr>
          <w:rFonts w:cs="Malik Lt BT" w:hint="cs"/>
          <w:sz w:val="28"/>
          <w:szCs w:val="28"/>
          <w:rtl/>
        </w:rPr>
        <w:t xml:space="preserve">، يقوم علي الرضا الكامل  بالقضاء والقدر ، والبحث عما هو جديد في تأهيل طفلهما تعليميا ومهنيا واستثمار طاقاته بأفضل شكل ممكن </w:t>
      </w:r>
      <w:r w:rsidRPr="006414C1">
        <w:rPr>
          <w:rFonts w:ascii="Malik Lt BT" w:cs="Malik Lt BT" w:hint="cs"/>
          <w:sz w:val="28"/>
          <w:szCs w:val="28"/>
          <w:rtl/>
        </w:rPr>
        <w:t>.</w:t>
      </w:r>
      <w:r>
        <w:rPr>
          <w:rFonts w:cs="Malik Lt BT" w:hint="cs"/>
          <w:sz w:val="28"/>
          <w:szCs w:val="28"/>
          <w:rtl/>
        </w:rPr>
        <w:t xml:space="preserve"> ( الفقي ، 2008)</w:t>
      </w:r>
    </w:p>
    <w:p w:rsidR="002F3A9F" w:rsidRDefault="002F3A9F" w:rsidP="002F3A9F">
      <w:pPr>
        <w:jc w:val="lowKashida"/>
        <w:rPr>
          <w:rFonts w:cs="Malik Lt BT"/>
          <w:sz w:val="28"/>
          <w:szCs w:val="28"/>
          <w:rtl/>
        </w:rPr>
      </w:pPr>
      <w:r w:rsidRPr="006414C1">
        <w:rPr>
          <w:rFonts w:cs="Malik Lt BT" w:hint="cs"/>
          <w:sz w:val="28"/>
          <w:szCs w:val="28"/>
          <w:rtl/>
        </w:rPr>
        <w:t>ويقاس إجرائيا بالدرجة الكلية التي يحصل عليها الوالد</w:t>
      </w:r>
      <w:r>
        <w:rPr>
          <w:rFonts w:cs="Malik Lt BT" w:hint="cs"/>
          <w:sz w:val="28"/>
          <w:szCs w:val="28"/>
          <w:rtl/>
        </w:rPr>
        <w:t>ا</w:t>
      </w:r>
      <w:r w:rsidRPr="006414C1">
        <w:rPr>
          <w:rFonts w:cs="Malik Lt BT" w:hint="cs"/>
          <w:sz w:val="28"/>
          <w:szCs w:val="28"/>
          <w:rtl/>
        </w:rPr>
        <w:t>ن علي مقياس</w:t>
      </w:r>
      <w:r>
        <w:rPr>
          <w:rFonts w:cs="Malik Lt BT" w:hint="cs"/>
          <w:sz w:val="28"/>
          <w:szCs w:val="28"/>
          <w:rtl/>
        </w:rPr>
        <w:t xml:space="preserve"> مهارات </w:t>
      </w:r>
      <w:r w:rsidRPr="006414C1">
        <w:rPr>
          <w:rFonts w:cs="Malik Lt BT" w:hint="cs"/>
          <w:sz w:val="28"/>
          <w:szCs w:val="28"/>
          <w:rtl/>
        </w:rPr>
        <w:t xml:space="preserve"> الو الدي</w:t>
      </w:r>
      <w:r w:rsidRPr="006414C1">
        <w:rPr>
          <w:rFonts w:cs="Malik Lt BT" w:hint="eastAsia"/>
          <w:sz w:val="28"/>
          <w:szCs w:val="28"/>
          <w:rtl/>
        </w:rPr>
        <w:t>ة</w:t>
      </w:r>
      <w:r>
        <w:rPr>
          <w:rFonts w:cs="Malik Lt BT" w:hint="cs"/>
          <w:sz w:val="28"/>
          <w:szCs w:val="28"/>
          <w:rtl/>
        </w:rPr>
        <w:t xml:space="preserve"> الفاعلة الم</w:t>
      </w:r>
      <w:r w:rsidRPr="006414C1">
        <w:rPr>
          <w:rFonts w:cs="Malik Lt BT" w:hint="cs"/>
          <w:sz w:val="28"/>
          <w:szCs w:val="28"/>
          <w:rtl/>
        </w:rPr>
        <w:t>كون من ثلاثة أبعاد</w:t>
      </w:r>
      <w:r>
        <w:rPr>
          <w:rFonts w:cs="Malik Lt BT" w:hint="cs"/>
          <w:sz w:val="28"/>
          <w:szCs w:val="28"/>
          <w:rtl/>
        </w:rPr>
        <w:t>،</w:t>
      </w:r>
      <w:r w:rsidRPr="006414C1">
        <w:rPr>
          <w:rFonts w:cs="Malik Lt BT" w:hint="cs"/>
          <w:sz w:val="28"/>
          <w:szCs w:val="28"/>
          <w:rtl/>
        </w:rPr>
        <w:t xml:space="preserve"> وهي</w:t>
      </w:r>
      <w:r>
        <w:rPr>
          <w:rFonts w:cs="Malik Lt BT" w:hint="cs"/>
          <w:sz w:val="28"/>
          <w:szCs w:val="28"/>
          <w:rtl/>
        </w:rPr>
        <w:t>:</w:t>
      </w:r>
      <w:r w:rsidRPr="006414C1">
        <w:rPr>
          <w:rFonts w:cs="Malik Lt BT" w:hint="cs"/>
          <w:sz w:val="28"/>
          <w:szCs w:val="28"/>
          <w:rtl/>
        </w:rPr>
        <w:t xml:space="preserve"> مواقف متعلقة بخصائص الوالدين ، ومواقف متعلقة بالخصائص التفاعلية بين الوالدين والطفل ، ومواقف متعلقة باستثمار البيئة المحيطة في صالح الطفل ،و هذه الأبعاد تمثل مصادر الوالدية الفاعلة .</w:t>
      </w:r>
    </w:p>
    <w:p w:rsidR="002F3A9F" w:rsidRDefault="002F3A9F" w:rsidP="002F3A9F">
      <w:pPr>
        <w:spacing w:after="60"/>
        <w:ind w:left="282"/>
        <w:jc w:val="lowKashida"/>
        <w:rPr>
          <w:rFonts w:cs="Malik Lt BT"/>
          <w:b/>
          <w:bCs/>
          <w:sz w:val="28"/>
          <w:szCs w:val="28"/>
          <w:rtl/>
        </w:rPr>
      </w:pPr>
      <w:r>
        <w:rPr>
          <w:rFonts w:ascii="Arial" w:hAnsi="Arial" w:cs="PT Bold Heading" w:hint="cs"/>
          <w:sz w:val="28"/>
          <w:szCs w:val="28"/>
          <w:u w:val="single"/>
          <w:rtl/>
        </w:rPr>
        <w:t xml:space="preserve">(2) </w:t>
      </w:r>
      <w:r w:rsidRPr="001B4F53">
        <w:rPr>
          <w:rFonts w:ascii="Arial" w:hAnsi="Arial" w:cs="PT Bold Heading" w:hint="cs"/>
          <w:sz w:val="28"/>
          <w:szCs w:val="28"/>
          <w:u w:val="single"/>
          <w:rtl/>
        </w:rPr>
        <w:t>الإعاقة</w:t>
      </w:r>
      <w:r>
        <w:rPr>
          <w:rFonts w:ascii="Arial" w:hAnsi="Arial" w:cs="PT Bold Heading"/>
          <w:sz w:val="28"/>
          <w:szCs w:val="28"/>
          <w:u w:val="single"/>
          <w:rtl/>
        </w:rPr>
        <w:t xml:space="preserve"> ال</w:t>
      </w:r>
      <w:r>
        <w:rPr>
          <w:rFonts w:ascii="Arial" w:hAnsi="Arial" w:cs="PT Bold Heading" w:hint="cs"/>
          <w:sz w:val="28"/>
          <w:szCs w:val="28"/>
          <w:u w:val="single"/>
          <w:rtl/>
        </w:rPr>
        <w:t xml:space="preserve">فكرية      </w:t>
      </w:r>
      <w:r>
        <w:rPr>
          <w:rFonts w:ascii="Arial" w:hAnsi="Arial" w:cs="PT Bold Heading"/>
          <w:sz w:val="28"/>
          <w:szCs w:val="28"/>
          <w:u w:val="single"/>
        </w:rPr>
        <w:t>Intellectual Disability</w:t>
      </w:r>
    </w:p>
    <w:p w:rsidR="002F3A9F" w:rsidRPr="001578FE" w:rsidRDefault="002F3A9F" w:rsidP="002F3A9F">
      <w:pPr>
        <w:spacing w:after="60"/>
        <w:ind w:left="282"/>
        <w:jc w:val="lowKashida"/>
        <w:rPr>
          <w:rFonts w:cs="Malik Lt BT"/>
          <w:sz w:val="28"/>
          <w:szCs w:val="28"/>
          <w:rtl/>
        </w:rPr>
      </w:pPr>
      <w:r w:rsidRPr="001578FE">
        <w:rPr>
          <w:rFonts w:cs="Malik Lt BT" w:hint="cs"/>
          <w:sz w:val="28"/>
          <w:szCs w:val="28"/>
          <w:rtl/>
        </w:rPr>
        <w:lastRenderedPageBreak/>
        <w:t>ول</w:t>
      </w:r>
      <w:r w:rsidRPr="001578FE">
        <w:rPr>
          <w:rFonts w:cs="Malik Lt BT"/>
          <w:sz w:val="28"/>
          <w:szCs w:val="28"/>
          <w:rtl/>
        </w:rPr>
        <w:t>قد قدمت الجمعية الأمريكية لل</w:t>
      </w:r>
      <w:r w:rsidRPr="001578FE">
        <w:rPr>
          <w:rFonts w:cs="Malik Lt BT" w:hint="cs"/>
          <w:sz w:val="28"/>
          <w:szCs w:val="28"/>
          <w:rtl/>
        </w:rPr>
        <w:t xml:space="preserve">إعاقة الفكرية </w:t>
      </w:r>
      <w:r w:rsidRPr="001578FE">
        <w:rPr>
          <w:rFonts w:cs="Malik Lt BT"/>
          <w:sz w:val="28"/>
          <w:szCs w:val="28"/>
        </w:rPr>
        <w:t>AAMR</w:t>
      </w:r>
      <w:r w:rsidRPr="001578FE">
        <w:rPr>
          <w:rFonts w:cs="Malik Lt BT"/>
          <w:sz w:val="28"/>
          <w:szCs w:val="28"/>
          <w:rtl/>
        </w:rPr>
        <w:t xml:space="preserve"> في عام </w:t>
      </w:r>
      <w:r w:rsidRPr="001578FE">
        <w:rPr>
          <w:rFonts w:cs="Malik Lt BT" w:hint="cs"/>
          <w:sz w:val="28"/>
          <w:szCs w:val="28"/>
          <w:rtl/>
        </w:rPr>
        <w:t>"2002"</w:t>
      </w:r>
      <w:r w:rsidRPr="001578FE">
        <w:rPr>
          <w:rFonts w:cs="Malik Lt BT"/>
          <w:sz w:val="28"/>
          <w:szCs w:val="28"/>
          <w:rtl/>
        </w:rPr>
        <w:t xml:space="preserve"> تعريفاً لل</w:t>
      </w:r>
      <w:r w:rsidRPr="001578FE">
        <w:rPr>
          <w:rFonts w:cs="Malik Lt BT" w:hint="cs"/>
          <w:sz w:val="28"/>
          <w:szCs w:val="28"/>
          <w:rtl/>
        </w:rPr>
        <w:t xml:space="preserve">إعاقة الفكرية </w:t>
      </w:r>
      <w:r w:rsidRPr="001578FE">
        <w:rPr>
          <w:rFonts w:cs="Malik Lt BT"/>
          <w:sz w:val="28"/>
          <w:szCs w:val="28"/>
          <w:rtl/>
        </w:rPr>
        <w:t>ينص على أنه</w:t>
      </w:r>
      <w:r w:rsidRPr="001578FE">
        <w:rPr>
          <w:rFonts w:cs="Malik Lt BT" w:hint="cs"/>
          <w:sz w:val="28"/>
          <w:szCs w:val="28"/>
          <w:rtl/>
        </w:rPr>
        <w:t>ا</w:t>
      </w:r>
      <w:r w:rsidRPr="001578FE">
        <w:rPr>
          <w:rFonts w:cs="Malik Lt BT"/>
          <w:sz w:val="28"/>
          <w:szCs w:val="28"/>
          <w:rtl/>
        </w:rPr>
        <w:t xml:space="preserve"> "</w:t>
      </w:r>
      <w:r w:rsidRPr="001578FE">
        <w:rPr>
          <w:rFonts w:cs="Malik Lt BT" w:hint="cs"/>
          <w:sz w:val="28"/>
          <w:szCs w:val="28"/>
          <w:rtl/>
        </w:rPr>
        <w:t>إعاقة تمتاز بمحددات ملحوظة في كل من القدرات الوظيفية الذكائية وفي السلوك التكيفي كما هو معبر عنه في المهارات الذكائية والاجتماعية والتكيفية الممارسة وتنشأ هذه الإعاقة قبل سن الثامنة عشر .</w:t>
      </w:r>
    </w:p>
    <w:p w:rsidR="002F3A9F" w:rsidRDefault="002F3A9F" w:rsidP="002F3A9F">
      <w:pPr>
        <w:tabs>
          <w:tab w:val="right" w:pos="926"/>
        </w:tabs>
        <w:spacing w:after="60"/>
        <w:ind w:left="282" w:hanging="283"/>
        <w:jc w:val="both"/>
        <w:rPr>
          <w:rFonts w:cs="Malik Lt BT"/>
          <w:sz w:val="28"/>
          <w:szCs w:val="28"/>
          <w:rtl/>
        </w:rPr>
      </w:pPr>
      <w:r>
        <w:rPr>
          <w:rFonts w:cs="Malik Lt BT" w:hint="cs"/>
          <w:sz w:val="28"/>
          <w:szCs w:val="28"/>
          <w:rtl/>
        </w:rPr>
        <w:t xml:space="preserve">    و</w:t>
      </w:r>
      <w:r w:rsidRPr="00AA7448">
        <w:rPr>
          <w:rFonts w:cs="Malik Lt BT" w:hint="cs"/>
          <w:sz w:val="28"/>
          <w:szCs w:val="28"/>
          <w:rtl/>
        </w:rPr>
        <w:t xml:space="preserve">الأطفال </w:t>
      </w:r>
      <w:r>
        <w:rPr>
          <w:rFonts w:cs="Malik Lt BT" w:hint="cs"/>
          <w:sz w:val="28"/>
          <w:szCs w:val="28"/>
          <w:rtl/>
        </w:rPr>
        <w:t xml:space="preserve">ذوي الإعاقة البسيطة هم </w:t>
      </w:r>
      <w:r w:rsidRPr="00AA7448">
        <w:rPr>
          <w:rFonts w:cs="Malik Lt BT" w:hint="cs"/>
          <w:sz w:val="28"/>
          <w:szCs w:val="28"/>
          <w:rtl/>
        </w:rPr>
        <w:t xml:space="preserve">" الأطفال الذين يتراوح مستوى أدائهم العقلي والوظيفي بين (55-70) طبقا لمقياس ستانفورد </w:t>
      </w:r>
      <w:r w:rsidRPr="00AA7448">
        <w:rPr>
          <w:rFonts w:cs="Malik Lt BT"/>
          <w:sz w:val="28"/>
          <w:szCs w:val="28"/>
          <w:rtl/>
        </w:rPr>
        <w:t>–</w:t>
      </w:r>
      <w:r w:rsidRPr="00AA7448">
        <w:rPr>
          <w:rFonts w:cs="Malik Lt BT" w:hint="cs"/>
          <w:sz w:val="28"/>
          <w:szCs w:val="28"/>
          <w:rtl/>
        </w:rPr>
        <w:t xml:space="preserve"> بنيه للذكاء (الصورة الرابعة) والذين يطلق عليهم تربوياً الأطفال المعاقين </w:t>
      </w:r>
      <w:r>
        <w:rPr>
          <w:rFonts w:cs="Malik Lt BT" w:hint="cs"/>
          <w:sz w:val="28"/>
          <w:szCs w:val="28"/>
          <w:rtl/>
        </w:rPr>
        <w:t>فكريا</w:t>
      </w:r>
      <w:r w:rsidRPr="00AA7448">
        <w:rPr>
          <w:rFonts w:cs="Malik Lt BT" w:hint="cs"/>
          <w:sz w:val="28"/>
          <w:szCs w:val="28"/>
          <w:rtl/>
        </w:rPr>
        <w:t>ً القابلين للتعلم .</w:t>
      </w:r>
    </w:p>
    <w:p w:rsidR="002F3A9F" w:rsidRDefault="002F3A9F" w:rsidP="002F3A9F">
      <w:pPr>
        <w:spacing w:after="60"/>
        <w:jc w:val="lowKashida"/>
        <w:rPr>
          <w:rFonts w:ascii="Arial" w:hAnsi="Arial" w:cs="PT Bold Heading"/>
          <w:sz w:val="28"/>
          <w:szCs w:val="28"/>
          <w:u w:val="single"/>
          <w:rtl/>
        </w:rPr>
      </w:pPr>
      <w:r>
        <w:rPr>
          <w:rFonts w:ascii="Arial" w:hAnsi="Arial" w:cs="PT Bold Heading" w:hint="cs"/>
          <w:sz w:val="28"/>
          <w:szCs w:val="28"/>
          <w:u w:val="single"/>
          <w:rtl/>
        </w:rPr>
        <w:t xml:space="preserve">(3) الإرشاد الأسرى   </w:t>
      </w:r>
      <w:r>
        <w:rPr>
          <w:rFonts w:ascii="Arial" w:hAnsi="Arial" w:cs="PT Bold Heading"/>
          <w:sz w:val="28"/>
          <w:szCs w:val="28"/>
          <w:u w:val="single"/>
        </w:rPr>
        <w:t>Family Counseling</w:t>
      </w:r>
      <w:r>
        <w:rPr>
          <w:rFonts w:ascii="Arial" w:hAnsi="Arial" w:cs="PT Bold Heading" w:hint="cs"/>
          <w:sz w:val="28"/>
          <w:szCs w:val="28"/>
          <w:u w:val="single"/>
          <w:rtl/>
        </w:rPr>
        <w:t xml:space="preserve"> </w:t>
      </w:r>
    </w:p>
    <w:p w:rsidR="002F3A9F" w:rsidRDefault="002F3A9F" w:rsidP="002F3A9F">
      <w:pPr>
        <w:tabs>
          <w:tab w:val="right" w:pos="926"/>
        </w:tabs>
        <w:spacing w:after="60"/>
        <w:ind w:left="282" w:hanging="283"/>
        <w:jc w:val="both"/>
        <w:rPr>
          <w:rFonts w:cs="Malik Lt BT"/>
          <w:sz w:val="28"/>
          <w:szCs w:val="28"/>
          <w:rtl/>
        </w:rPr>
      </w:pPr>
      <w:r>
        <w:rPr>
          <w:rFonts w:cs="Malik Lt BT" w:hint="cs"/>
          <w:sz w:val="28"/>
          <w:szCs w:val="28"/>
          <w:rtl/>
        </w:rPr>
        <w:t>هو عملية مساعدة أفراد الأسرة ( الوالدين والأولاد وحتى الأقارب ) فرادي أو كجماعة ، في فهم الحياة الأسرية ومسئولياتها لتحقيق الاستقرار والتوافق الأسري وحل المشكلات الأسرية( زهران ، 2002 )</w:t>
      </w:r>
    </w:p>
    <w:p w:rsidR="002F3A9F" w:rsidRDefault="002F3A9F" w:rsidP="002F3A9F">
      <w:pPr>
        <w:tabs>
          <w:tab w:val="right" w:pos="926"/>
        </w:tabs>
        <w:spacing w:after="60"/>
        <w:ind w:left="282" w:hanging="283"/>
        <w:jc w:val="both"/>
        <w:rPr>
          <w:rFonts w:cs="Malik Lt BT"/>
          <w:sz w:val="28"/>
          <w:szCs w:val="28"/>
          <w:rtl/>
        </w:rPr>
      </w:pPr>
      <w:r>
        <w:rPr>
          <w:rFonts w:ascii="Arial" w:hAnsi="Arial" w:cs="Arial" w:hint="cs"/>
          <w:b/>
          <w:bCs/>
          <w:sz w:val="28"/>
          <w:szCs w:val="28"/>
          <w:rtl/>
        </w:rPr>
        <w:t xml:space="preserve">     و</w:t>
      </w:r>
      <w:r>
        <w:rPr>
          <w:rFonts w:cs="Malik Lt BT" w:hint="cs"/>
          <w:sz w:val="28"/>
          <w:szCs w:val="28"/>
          <w:rtl/>
        </w:rPr>
        <w:tab/>
        <w:t>هو م</w:t>
      </w:r>
      <w:r w:rsidRPr="00AA7448">
        <w:rPr>
          <w:rFonts w:cs="Malik Lt BT" w:hint="cs"/>
          <w:sz w:val="28"/>
          <w:szCs w:val="28"/>
          <w:rtl/>
        </w:rPr>
        <w:t>جموعة من التوجيهات الع</w:t>
      </w:r>
      <w:r>
        <w:rPr>
          <w:rFonts w:cs="Malik Lt BT" w:hint="cs"/>
          <w:sz w:val="28"/>
          <w:szCs w:val="28"/>
          <w:rtl/>
        </w:rPr>
        <w:t xml:space="preserve">لمية التي تقدم لأسرة الطفل الذي يعاني من إعاقة </w:t>
      </w:r>
      <w:r w:rsidRPr="00AA7448">
        <w:rPr>
          <w:rFonts w:cs="Malik Lt BT" w:hint="cs"/>
          <w:sz w:val="28"/>
          <w:szCs w:val="28"/>
          <w:rtl/>
        </w:rPr>
        <w:t xml:space="preserve"> لاسيما الوالدين بهدف تدريب وتعليم أفراد الأسرة على اكتساب المهارات والخبرات التي تساعده</w:t>
      </w:r>
      <w:r>
        <w:rPr>
          <w:rFonts w:cs="Malik Lt BT" w:hint="cs"/>
          <w:sz w:val="28"/>
          <w:szCs w:val="28"/>
          <w:rtl/>
        </w:rPr>
        <w:t>م</w:t>
      </w:r>
      <w:r w:rsidRPr="00AA7448">
        <w:rPr>
          <w:rFonts w:cs="Malik Lt BT" w:hint="cs"/>
          <w:sz w:val="28"/>
          <w:szCs w:val="28"/>
          <w:rtl/>
        </w:rPr>
        <w:t xml:space="preserve"> في مواجهة مشك</w:t>
      </w:r>
      <w:r>
        <w:rPr>
          <w:rFonts w:cs="Malik Lt BT" w:hint="cs"/>
          <w:sz w:val="28"/>
          <w:szCs w:val="28"/>
          <w:rtl/>
        </w:rPr>
        <w:t>لاتهم المترتبة على وجود طفل يعاني من إعاقة</w:t>
      </w:r>
      <w:r w:rsidRPr="00AA7448">
        <w:rPr>
          <w:rFonts w:cs="Malik Lt BT" w:hint="cs"/>
          <w:sz w:val="28"/>
          <w:szCs w:val="28"/>
          <w:rtl/>
        </w:rPr>
        <w:t xml:space="preserve"> لديه</w:t>
      </w:r>
      <w:r>
        <w:rPr>
          <w:rFonts w:cs="Malik Lt BT" w:hint="cs"/>
          <w:sz w:val="28"/>
          <w:szCs w:val="28"/>
          <w:rtl/>
        </w:rPr>
        <w:t>م</w:t>
      </w:r>
      <w:r w:rsidRPr="00AA7448">
        <w:rPr>
          <w:rFonts w:cs="Malik Lt BT" w:hint="cs"/>
          <w:sz w:val="28"/>
          <w:szCs w:val="28"/>
          <w:rtl/>
        </w:rPr>
        <w:t xml:space="preserve"> ، سواء ما يتعل</w:t>
      </w:r>
      <w:r w:rsidRPr="00AA7448">
        <w:rPr>
          <w:rFonts w:cs="Malik Lt BT" w:hint="eastAsia"/>
          <w:sz w:val="28"/>
          <w:szCs w:val="28"/>
          <w:rtl/>
        </w:rPr>
        <w:t>ق</w:t>
      </w:r>
      <w:r w:rsidRPr="00AA7448">
        <w:rPr>
          <w:rFonts w:cs="Malik Lt BT" w:hint="cs"/>
          <w:sz w:val="28"/>
          <w:szCs w:val="28"/>
          <w:rtl/>
        </w:rPr>
        <w:t xml:space="preserve"> بالتنشئة الاجتماعية لهذا الطفل، أو ما يتعلق بتأهيله باستخدام كل الوسائل المتاحة، أو التي يمكن إتاحتها لتقليل الآثار المترتبة </w:t>
      </w:r>
      <w:r>
        <w:rPr>
          <w:rFonts w:cs="Malik Lt BT" w:hint="cs"/>
          <w:sz w:val="28"/>
          <w:szCs w:val="28"/>
          <w:rtl/>
        </w:rPr>
        <w:t>على الإعاقة حتى يبلغ الطفل ذو الإعاقة أقصى استفادة ممكنة من قدراته (منصور،1997 ).</w:t>
      </w:r>
    </w:p>
    <w:p w:rsidR="002F3A9F" w:rsidRPr="00AA7448" w:rsidRDefault="002F3A9F" w:rsidP="002F3A9F">
      <w:pPr>
        <w:tabs>
          <w:tab w:val="right" w:pos="926"/>
        </w:tabs>
        <w:spacing w:after="60"/>
        <w:ind w:left="282" w:hanging="283"/>
        <w:jc w:val="both"/>
        <w:rPr>
          <w:rFonts w:cs="Malik Lt BT"/>
          <w:sz w:val="28"/>
          <w:szCs w:val="28"/>
          <w:rtl/>
        </w:rPr>
      </w:pPr>
    </w:p>
    <w:p w:rsidR="002F3A9F" w:rsidRDefault="002F3A9F" w:rsidP="002F3A9F">
      <w:pPr>
        <w:tabs>
          <w:tab w:val="right" w:pos="926"/>
        </w:tabs>
        <w:spacing w:after="60"/>
        <w:ind w:left="282" w:hanging="283"/>
        <w:jc w:val="both"/>
        <w:rPr>
          <w:rFonts w:cs="Malik Lt BT"/>
          <w:sz w:val="28"/>
          <w:szCs w:val="28"/>
          <w:rtl/>
        </w:rPr>
      </w:pPr>
      <w:r>
        <w:rPr>
          <w:rFonts w:cs="Malik Lt BT" w:hint="cs"/>
          <w:sz w:val="28"/>
          <w:szCs w:val="28"/>
          <w:rtl/>
        </w:rPr>
        <w:t xml:space="preserve">    و إجرائياً هو</w:t>
      </w:r>
      <w:r w:rsidRPr="00AA7448">
        <w:rPr>
          <w:rFonts w:cs="Malik Lt BT" w:hint="cs"/>
          <w:sz w:val="28"/>
          <w:szCs w:val="28"/>
          <w:rtl/>
        </w:rPr>
        <w:t xml:space="preserve"> "</w:t>
      </w:r>
      <w:r>
        <w:rPr>
          <w:rFonts w:cs="Malik Lt BT" w:hint="cs"/>
          <w:sz w:val="28"/>
          <w:szCs w:val="28"/>
          <w:rtl/>
        </w:rPr>
        <w:t>مجموعة من التوجيهات والإرشادات والنصائح والمهارات والخدمات المنظمة التي توجه للنسق الأسرى المتكامل بهدف حل مشاكلها وتعديل العلاقات الأسرية وزيادة التواصل فيما بينهم؛ للوصول إلى تحسين مهارات الو الدي</w:t>
      </w:r>
      <w:r>
        <w:rPr>
          <w:rFonts w:cs="Malik Lt BT" w:hint="eastAsia"/>
          <w:sz w:val="28"/>
          <w:szCs w:val="28"/>
          <w:rtl/>
        </w:rPr>
        <w:t>ة</w:t>
      </w:r>
      <w:r>
        <w:rPr>
          <w:rFonts w:cs="Malik Lt BT" w:hint="cs"/>
          <w:sz w:val="28"/>
          <w:szCs w:val="28"/>
          <w:rtl/>
        </w:rPr>
        <w:t xml:space="preserve"> الفاعلة لدى الأطفال ذوي الإعاقة الفكرية البسيطة وأسرهم</w:t>
      </w:r>
      <w:r w:rsidRPr="00AA7448">
        <w:rPr>
          <w:rFonts w:cs="Malik Lt BT" w:hint="cs"/>
          <w:sz w:val="28"/>
          <w:szCs w:val="28"/>
          <w:rtl/>
        </w:rPr>
        <w:t>"</w:t>
      </w:r>
      <w:r>
        <w:rPr>
          <w:rFonts w:cs="Malik Lt BT" w:hint="cs"/>
          <w:sz w:val="28"/>
          <w:szCs w:val="28"/>
          <w:rtl/>
        </w:rPr>
        <w:t>.</w:t>
      </w:r>
    </w:p>
    <w:p w:rsidR="002F3A9F" w:rsidRDefault="002F3A9F" w:rsidP="002F3A9F">
      <w:pPr>
        <w:spacing w:after="60"/>
        <w:jc w:val="lowKashida"/>
        <w:rPr>
          <w:rFonts w:ascii="Arial" w:hAnsi="Arial" w:cs="PT Bold Heading"/>
          <w:sz w:val="28"/>
          <w:szCs w:val="28"/>
          <w:u w:val="single"/>
          <w:rtl/>
        </w:rPr>
      </w:pPr>
      <w:r>
        <w:rPr>
          <w:rFonts w:ascii="Arial" w:hAnsi="Arial" w:cs="PT Bold Heading" w:hint="cs"/>
          <w:sz w:val="28"/>
          <w:szCs w:val="28"/>
          <w:u w:val="single"/>
          <w:rtl/>
        </w:rPr>
        <w:t>الدراسات السابقة :</w:t>
      </w:r>
    </w:p>
    <w:p w:rsidR="002F3A9F" w:rsidRDefault="002F3A9F" w:rsidP="002F3A9F">
      <w:pPr>
        <w:spacing w:after="60"/>
        <w:ind w:firstLine="720"/>
        <w:jc w:val="lowKashida"/>
        <w:rPr>
          <w:rFonts w:cs="Malik Lt BT"/>
          <w:sz w:val="28"/>
          <w:szCs w:val="28"/>
          <w:rtl/>
        </w:rPr>
      </w:pPr>
      <w:r>
        <w:rPr>
          <w:rFonts w:cs="Malik Lt BT" w:hint="cs"/>
          <w:sz w:val="28"/>
          <w:szCs w:val="28"/>
          <w:rtl/>
        </w:rPr>
        <w:t>ت</w:t>
      </w:r>
      <w:r w:rsidRPr="001762BD">
        <w:rPr>
          <w:rFonts w:cs="Malik Lt BT" w:hint="cs"/>
          <w:sz w:val="28"/>
          <w:szCs w:val="28"/>
          <w:rtl/>
        </w:rPr>
        <w:t>تعرض الباحثة</w:t>
      </w:r>
      <w:r>
        <w:rPr>
          <w:rFonts w:cs="Malik Lt BT" w:hint="cs"/>
          <w:sz w:val="28"/>
          <w:szCs w:val="28"/>
          <w:rtl/>
        </w:rPr>
        <w:t xml:space="preserve"> لبعض ا</w:t>
      </w:r>
      <w:r w:rsidRPr="001762BD">
        <w:rPr>
          <w:rFonts w:cs="Malik Lt BT" w:hint="cs"/>
          <w:sz w:val="28"/>
          <w:szCs w:val="28"/>
          <w:rtl/>
        </w:rPr>
        <w:t xml:space="preserve">لدراسات </w:t>
      </w:r>
      <w:r>
        <w:rPr>
          <w:rFonts w:cs="Malik Lt BT" w:hint="cs"/>
          <w:sz w:val="28"/>
          <w:szCs w:val="28"/>
          <w:rtl/>
        </w:rPr>
        <w:t>التي</w:t>
      </w:r>
      <w:r w:rsidRPr="001762BD">
        <w:rPr>
          <w:rFonts w:cs="Malik Lt BT" w:hint="cs"/>
          <w:sz w:val="28"/>
          <w:szCs w:val="28"/>
          <w:rtl/>
        </w:rPr>
        <w:t xml:space="preserve"> </w:t>
      </w:r>
      <w:r>
        <w:rPr>
          <w:rFonts w:cs="Malik Lt BT" w:hint="cs"/>
          <w:sz w:val="28"/>
          <w:szCs w:val="28"/>
          <w:rtl/>
        </w:rPr>
        <w:t>تتناول</w:t>
      </w:r>
      <w:r w:rsidRPr="001762BD">
        <w:rPr>
          <w:rFonts w:cs="Malik Lt BT" w:hint="cs"/>
          <w:sz w:val="28"/>
          <w:szCs w:val="28"/>
          <w:rtl/>
        </w:rPr>
        <w:t xml:space="preserve"> برامج إرشادية أسرية</w:t>
      </w:r>
      <w:r>
        <w:rPr>
          <w:rFonts w:cs="Malik Lt BT" w:hint="cs"/>
          <w:sz w:val="28"/>
          <w:szCs w:val="28"/>
          <w:rtl/>
        </w:rPr>
        <w:t xml:space="preserve"> </w:t>
      </w:r>
      <w:r w:rsidRPr="001762BD">
        <w:rPr>
          <w:rFonts w:cs="Malik Lt BT" w:hint="cs"/>
          <w:sz w:val="28"/>
          <w:szCs w:val="28"/>
          <w:rtl/>
        </w:rPr>
        <w:t xml:space="preserve"> لتحسين</w:t>
      </w:r>
      <w:r>
        <w:rPr>
          <w:rFonts w:cs="Malik Lt BT" w:hint="cs"/>
          <w:sz w:val="28"/>
          <w:szCs w:val="28"/>
          <w:rtl/>
        </w:rPr>
        <w:t xml:space="preserve"> مهارات</w:t>
      </w:r>
      <w:r w:rsidRPr="001762BD">
        <w:rPr>
          <w:rFonts w:cs="Malik Lt BT" w:hint="cs"/>
          <w:sz w:val="28"/>
          <w:szCs w:val="28"/>
          <w:rtl/>
        </w:rPr>
        <w:t xml:space="preserve"> الو الدي</w:t>
      </w:r>
      <w:r w:rsidRPr="001762BD">
        <w:rPr>
          <w:rFonts w:cs="Malik Lt BT" w:hint="eastAsia"/>
          <w:sz w:val="28"/>
          <w:szCs w:val="28"/>
          <w:rtl/>
        </w:rPr>
        <w:t>ة</w:t>
      </w:r>
      <w:r w:rsidRPr="001762BD">
        <w:rPr>
          <w:rFonts w:cs="Malik Lt BT" w:hint="cs"/>
          <w:sz w:val="28"/>
          <w:szCs w:val="28"/>
          <w:rtl/>
        </w:rPr>
        <w:t xml:space="preserve"> الفاعلة لدى</w:t>
      </w:r>
      <w:r>
        <w:rPr>
          <w:rFonts w:cs="Malik Lt BT" w:hint="cs"/>
          <w:sz w:val="28"/>
          <w:szCs w:val="28"/>
          <w:rtl/>
        </w:rPr>
        <w:t xml:space="preserve"> أسر الأطفال ذوي الإعاقة الفكرية البسطة</w:t>
      </w:r>
      <w:r w:rsidRPr="001762BD">
        <w:rPr>
          <w:rFonts w:cs="Malik Lt BT" w:hint="cs"/>
          <w:sz w:val="28"/>
          <w:szCs w:val="28"/>
          <w:rtl/>
        </w:rPr>
        <w:t>ً</w:t>
      </w:r>
      <w:r>
        <w:rPr>
          <w:rFonts w:cs="Malik Lt BT" w:hint="cs"/>
          <w:sz w:val="28"/>
          <w:szCs w:val="28"/>
          <w:rtl/>
        </w:rPr>
        <w:t xml:space="preserve"> ،تهدف دراسة  هارون (1985) إلي إعداد برنامج تربوي خاص لفئة المعاقين فكريا القابلين للتعلم بالمرحلة الابتدائية ، والتعرف علي مدي تأثير هذا البرنامج في إكساب هذه الفئة السلوك التكيفي ، وقد استخدمت الدراسة المنهج التجريبي علي عينة مكونة من (60 ) طفلا معاقا </w:t>
      </w:r>
      <w:r>
        <w:rPr>
          <w:rFonts w:cs="Malik Lt BT" w:hint="cs"/>
          <w:sz w:val="28"/>
          <w:szCs w:val="28"/>
          <w:rtl/>
        </w:rPr>
        <w:lastRenderedPageBreak/>
        <w:t>فكريا ، وتوصل</w:t>
      </w:r>
      <w:r>
        <w:rPr>
          <w:rFonts w:cs="Malik Lt BT" w:hint="eastAsia"/>
          <w:sz w:val="28"/>
          <w:szCs w:val="28"/>
          <w:rtl/>
        </w:rPr>
        <w:t>ت</w:t>
      </w:r>
      <w:r>
        <w:rPr>
          <w:rFonts w:cs="Malik Lt BT" w:hint="cs"/>
          <w:sz w:val="28"/>
          <w:szCs w:val="28"/>
          <w:rtl/>
        </w:rPr>
        <w:t xml:space="preserve"> لعدة نتائج من بينها أن الأطفا</w:t>
      </w:r>
      <w:r>
        <w:rPr>
          <w:rFonts w:cs="Malik Lt BT" w:hint="eastAsia"/>
          <w:sz w:val="28"/>
          <w:szCs w:val="28"/>
          <w:rtl/>
        </w:rPr>
        <w:t>ل</w:t>
      </w:r>
      <w:r>
        <w:rPr>
          <w:rFonts w:cs="Malik Lt BT" w:hint="cs"/>
          <w:sz w:val="28"/>
          <w:szCs w:val="28"/>
          <w:rtl/>
        </w:rPr>
        <w:t xml:space="preserve"> المعاقين فكريا بشكل بسيط إذا تعرضوا لبرامج تربوية وإرشادية يمكن تعديل سلوكهم وتعليمهم مهارات الاعتماد علي النفس في الحياة اليومية ، بالإضافة إلي نقص في مظاهر السلوكيات الشاذة لديهم ، وتوصلت أيضا إلي أهمية البرامج الإرشادية التي يجب أن توجه للوالدين حتى يتعرفوا علي مشاكل أبنائهم وكيفية التعامل معها بشكل فعال .</w:t>
      </w:r>
    </w:p>
    <w:p w:rsidR="002F3A9F" w:rsidRDefault="002F3A9F" w:rsidP="002F3A9F">
      <w:pPr>
        <w:spacing w:after="60"/>
        <w:ind w:firstLine="720"/>
        <w:jc w:val="lowKashida"/>
        <w:rPr>
          <w:rFonts w:cs="Malik Lt BT"/>
          <w:sz w:val="28"/>
          <w:szCs w:val="28"/>
          <w:rtl/>
        </w:rPr>
      </w:pPr>
      <w:r>
        <w:rPr>
          <w:rFonts w:cs="Malik Lt BT" w:hint="cs"/>
          <w:sz w:val="28"/>
          <w:szCs w:val="28"/>
          <w:rtl/>
        </w:rPr>
        <w:t xml:space="preserve">وتناقش دراسة ويلي و تريزا  (1990 </w:t>
      </w:r>
      <w:r>
        <w:rPr>
          <w:rFonts w:cs="Malik Lt BT"/>
          <w:sz w:val="28"/>
          <w:szCs w:val="28"/>
        </w:rPr>
        <w:t>,</w:t>
      </w:r>
      <w:r>
        <w:rPr>
          <w:rFonts w:cs="Malik Lt BT" w:hint="cs"/>
          <w:sz w:val="28"/>
          <w:szCs w:val="28"/>
          <w:rtl/>
        </w:rPr>
        <w:t xml:space="preserve"> </w:t>
      </w:r>
      <w:r>
        <w:rPr>
          <w:rFonts w:cs="Malik Lt BT"/>
          <w:sz w:val="28"/>
          <w:szCs w:val="28"/>
        </w:rPr>
        <w:t>( Whelley,Teresa</w:t>
      </w:r>
      <w:r>
        <w:rPr>
          <w:rFonts w:cs="Malik Lt BT" w:hint="cs"/>
          <w:sz w:val="28"/>
          <w:szCs w:val="28"/>
          <w:rtl/>
        </w:rPr>
        <w:t>حلم المغامرة لأسر ذوي الإعاقة الفكرية والمحولين إلي خدمات الإرشاد وقد استخدمت هذه الدراسة المقابلة الشخصية والتحليل الإكلينيكي الدقيق لها ، وتوصلت  إلي أن التدخل الناجح مع أسر ذوي الإعاقة الفكرية هو الذي يعتمد علي وضع استراتيجيات وسيطة لتنمية التفاعل والتكيف الايجابي بين الوالدين والطفل المعاق فكريا ، بالإضافة إلي أنه قد وجد لدي هؤلاء الأسر أحلام وطموحات عالية المستوي من أبنائهم قد  تصطدم عند تحقيقها بالواقع مما يؤدي إلي بعض الاختلال الوظيفي داخل الأسرة ، وأشارت أيضا إلي أهمية الدعم والمساندة  الاجتماعية لأسر هذه الفئة حتى تستطيع مواجهة ضغوط الحياة.</w:t>
      </w:r>
    </w:p>
    <w:p w:rsidR="002F3A9F" w:rsidRDefault="002F3A9F" w:rsidP="002F3A9F">
      <w:pPr>
        <w:spacing w:after="60"/>
        <w:ind w:firstLine="720"/>
        <w:jc w:val="lowKashida"/>
        <w:rPr>
          <w:rFonts w:cs="Malik Lt BT"/>
          <w:sz w:val="28"/>
          <w:szCs w:val="28"/>
          <w:rtl/>
        </w:rPr>
      </w:pPr>
      <w:r>
        <w:rPr>
          <w:rFonts w:cs="Malik Lt BT" w:hint="cs"/>
          <w:sz w:val="28"/>
          <w:szCs w:val="28"/>
          <w:rtl/>
        </w:rPr>
        <w:t xml:space="preserve">وأشارت دراسة ايفان وايرلك (1991 </w:t>
      </w:r>
      <w:r>
        <w:rPr>
          <w:rFonts w:cs="Malik Lt BT"/>
          <w:sz w:val="28"/>
          <w:szCs w:val="28"/>
        </w:rPr>
        <w:t>Evan&amp;,Erylc,</w:t>
      </w:r>
      <w:r>
        <w:rPr>
          <w:rFonts w:cs="Malik Lt BT" w:hint="cs"/>
          <w:sz w:val="28"/>
          <w:szCs w:val="28"/>
          <w:rtl/>
        </w:rPr>
        <w:t xml:space="preserve"> )إلي دور الإرشاد الأسري الموجه من قبل المرشد النفسي إزاء رد الفعل الحزين وغير المناسب للآباء الذين لديهم طفل معاق فكريا  ، بالإضاف</w:t>
      </w:r>
      <w:r>
        <w:rPr>
          <w:rFonts w:cs="Malik Lt BT" w:hint="eastAsia"/>
          <w:sz w:val="28"/>
          <w:szCs w:val="28"/>
          <w:rtl/>
        </w:rPr>
        <w:t>ة</w:t>
      </w:r>
      <w:r>
        <w:rPr>
          <w:rFonts w:cs="Malik Lt BT" w:hint="cs"/>
          <w:sz w:val="28"/>
          <w:szCs w:val="28"/>
          <w:rtl/>
        </w:rPr>
        <w:t xml:space="preserve"> إلي ذلك وضحت الدراسة أن التدخل غير المناسب أثناء إرشاد الوالدين قد يؤدي إلي نتائج سلبية علي الوالدين أثناء تعاملهما مع الابن المعاق ذهنيا وأشارت أيضا إلي أن حالة الحزن التي تمر بها أسرة الابن المعاق فكريا غالبا ما تمر بخمس مراحل وهي : الصدمة والاحتجاج واليأس والانفصال وأخيرا التقبل .</w:t>
      </w:r>
    </w:p>
    <w:p w:rsidR="002F3A9F" w:rsidRPr="00EA5919" w:rsidRDefault="002F3A9F" w:rsidP="002F3A9F">
      <w:pPr>
        <w:spacing w:after="60"/>
        <w:ind w:firstLine="720"/>
        <w:jc w:val="lowKashida"/>
        <w:rPr>
          <w:rFonts w:cs="Malik Lt BT"/>
          <w:sz w:val="28"/>
          <w:szCs w:val="28"/>
          <w:rtl/>
        </w:rPr>
      </w:pPr>
      <w:r>
        <w:rPr>
          <w:rFonts w:cs="Malik Lt BT" w:hint="cs"/>
          <w:sz w:val="28"/>
          <w:szCs w:val="28"/>
          <w:rtl/>
        </w:rPr>
        <w:t xml:space="preserve">وقام كل من جايا شانك وبيوري (1993 </w:t>
      </w:r>
      <w:r>
        <w:rPr>
          <w:rFonts w:cs="Malik Lt BT"/>
          <w:sz w:val="28"/>
          <w:szCs w:val="28"/>
        </w:rPr>
        <w:t>Jayashank&amp;Puri,</w:t>
      </w:r>
      <w:r>
        <w:rPr>
          <w:rFonts w:cs="Malik Lt BT" w:hint="cs"/>
          <w:sz w:val="28"/>
          <w:szCs w:val="28"/>
          <w:rtl/>
        </w:rPr>
        <w:t xml:space="preserve"> )بدراسة إرشاد الآباء الذين يعانون من وجود طفل معاق فكريا ، وتهدف الدراسة إلي معرفة ردود الأفعال إلي هؤلا</w:t>
      </w:r>
      <w:r>
        <w:rPr>
          <w:rFonts w:cs="Malik Lt BT" w:hint="eastAsia"/>
          <w:sz w:val="28"/>
          <w:szCs w:val="28"/>
          <w:rtl/>
        </w:rPr>
        <w:t>ء</w:t>
      </w:r>
      <w:r>
        <w:rPr>
          <w:rFonts w:cs="Malik Lt BT" w:hint="cs"/>
          <w:sz w:val="28"/>
          <w:szCs w:val="28"/>
          <w:rtl/>
        </w:rPr>
        <w:t xml:space="preserve"> الآباء تجاه إعاقة ابنهم  وذلك بهدف تحويل الاتجاها</w:t>
      </w:r>
      <w:r>
        <w:rPr>
          <w:rFonts w:cs="Malik Lt BT" w:hint="eastAsia"/>
          <w:sz w:val="28"/>
          <w:szCs w:val="28"/>
          <w:rtl/>
        </w:rPr>
        <w:t>ت</w:t>
      </w:r>
      <w:r>
        <w:rPr>
          <w:rFonts w:cs="Malik Lt BT" w:hint="cs"/>
          <w:sz w:val="28"/>
          <w:szCs w:val="28"/>
          <w:rtl/>
        </w:rPr>
        <w:t xml:space="preserve"> السلبية من قبل الآباء إلي اتجاهات ايجابية من خلال البرامج الإرشادية الموجهة إليهم ،وتوصلت إليه هذه الدراسة أن المشكلات العامة التي ينبغي أن يعالجها ويهتم بها الأخصائي النفسي والاجتماعي الذي يقوم بتنفيذ البرنامج هي نوعية المعلومات التي تعطي للآباء من حيث صعوبات عمليات الاتصال الفردي مع الابن المعاق فكريا ، وكيفية بث الآمن والطمأنينة لدي الطفل وتوصلت أيضا إلي أهمية تفاعل الإرشاد الفردي مع الجماعي  ، فقد وجد أن الإرشاد الجماعي كان ناجحا للغاية إذا ما اتبعه الإرشاد الفردي. </w:t>
      </w:r>
    </w:p>
    <w:p w:rsidR="002F3A9F" w:rsidRDefault="002F3A9F" w:rsidP="002F3A9F">
      <w:pPr>
        <w:spacing w:after="60"/>
        <w:ind w:firstLine="720"/>
        <w:jc w:val="lowKashida"/>
        <w:rPr>
          <w:rFonts w:cs="Malik Lt BT"/>
          <w:sz w:val="28"/>
          <w:szCs w:val="28"/>
          <w:rtl/>
        </w:rPr>
      </w:pPr>
      <w:r>
        <w:rPr>
          <w:rFonts w:cs="Malik Lt BT" w:hint="cs"/>
          <w:sz w:val="28"/>
          <w:szCs w:val="28"/>
          <w:rtl/>
        </w:rPr>
        <w:lastRenderedPageBreak/>
        <w:t xml:space="preserve">    </w:t>
      </w:r>
      <w:r w:rsidRPr="00077CF1">
        <w:rPr>
          <w:rFonts w:cs="Malik Lt BT" w:hint="cs"/>
          <w:sz w:val="28"/>
          <w:szCs w:val="28"/>
          <w:rtl/>
        </w:rPr>
        <w:t xml:space="preserve">   أسفرت دراسة جوث</w:t>
      </w:r>
      <w:r w:rsidRPr="00077CF1">
        <w:rPr>
          <w:rFonts w:cs="Malik Lt BT"/>
          <w:sz w:val="28"/>
          <w:szCs w:val="28"/>
        </w:rPr>
        <w:t xml:space="preserve"> </w:t>
      </w:r>
      <w:r>
        <w:rPr>
          <w:rFonts w:cs="Malik Lt BT" w:hint="cs"/>
          <w:sz w:val="28"/>
          <w:szCs w:val="28"/>
          <w:rtl/>
        </w:rPr>
        <w:t xml:space="preserve">(1993 , </w:t>
      </w:r>
      <w:r w:rsidRPr="00077CF1">
        <w:rPr>
          <w:rFonts w:cs="Malik Lt BT"/>
          <w:sz w:val="28"/>
          <w:szCs w:val="28"/>
        </w:rPr>
        <w:t xml:space="preserve">Goth </w:t>
      </w:r>
      <w:r w:rsidRPr="00077CF1">
        <w:rPr>
          <w:rFonts w:cs="Malik Lt BT" w:hint="cs"/>
          <w:sz w:val="28"/>
          <w:szCs w:val="28"/>
          <w:rtl/>
        </w:rPr>
        <w:t xml:space="preserve"> </w:t>
      </w:r>
      <w:r>
        <w:rPr>
          <w:rFonts w:cs="Malik Lt BT" w:hint="cs"/>
          <w:sz w:val="28"/>
          <w:szCs w:val="28"/>
          <w:rtl/>
        </w:rPr>
        <w:t xml:space="preserve"> ) التي أجريت علي عينة من أسر الأطفال ذوي الإعاقة الذهنية البسيطة بان وجود طفل يعاني من إعاقة فكرية يؤدي إلي </w:t>
      </w:r>
      <w:r w:rsidRPr="00077CF1">
        <w:rPr>
          <w:rFonts w:cs="Malik Lt BT" w:hint="cs"/>
          <w:sz w:val="28"/>
          <w:szCs w:val="28"/>
          <w:rtl/>
        </w:rPr>
        <w:t>وجود درجه مرتفعة من الحزن والأسى لدي الوالدين</w:t>
      </w:r>
      <w:r>
        <w:rPr>
          <w:rFonts w:cs="Malik Lt BT" w:hint="cs"/>
          <w:sz w:val="28"/>
          <w:szCs w:val="28"/>
          <w:rtl/>
        </w:rPr>
        <w:t>, و</w:t>
      </w:r>
      <w:r w:rsidRPr="00077CF1">
        <w:rPr>
          <w:rFonts w:cs="Malik Lt BT" w:hint="cs"/>
          <w:sz w:val="28"/>
          <w:szCs w:val="28"/>
          <w:rtl/>
        </w:rPr>
        <w:t xml:space="preserve"> وجود تعاون ومشاركة</w:t>
      </w:r>
      <w:r>
        <w:rPr>
          <w:rFonts w:cs="Malik Lt BT" w:hint="cs"/>
          <w:sz w:val="28"/>
          <w:szCs w:val="28"/>
          <w:rtl/>
        </w:rPr>
        <w:t xml:space="preserve"> م</w:t>
      </w:r>
      <w:r>
        <w:rPr>
          <w:rFonts w:cs="Malik Lt BT" w:hint="eastAsia"/>
          <w:sz w:val="28"/>
          <w:szCs w:val="28"/>
          <w:rtl/>
        </w:rPr>
        <w:t>ن</w:t>
      </w:r>
      <w:r>
        <w:rPr>
          <w:rFonts w:cs="Malik Lt BT" w:hint="cs"/>
          <w:sz w:val="28"/>
          <w:szCs w:val="28"/>
          <w:rtl/>
        </w:rPr>
        <w:t xml:space="preserve"> جانب الأخوات يساعد الوالدين علي التخلص من هذه المشاعر ويخفف من حدة التوتر في المنزل وهذا ما نسميه الدعم المعنوي داخل الأسرة بحيث يساند جميع أعضاء الأسرة الأخر حتى يسير الجميع علي الدرب السليم .</w:t>
      </w:r>
      <w:r w:rsidRPr="00077CF1">
        <w:rPr>
          <w:rFonts w:cs="Malik Lt BT" w:hint="cs"/>
          <w:sz w:val="28"/>
          <w:szCs w:val="28"/>
          <w:rtl/>
        </w:rPr>
        <w:t xml:space="preserve"> </w:t>
      </w:r>
    </w:p>
    <w:p w:rsidR="002F3A9F" w:rsidRDefault="002F3A9F" w:rsidP="002F3A9F">
      <w:pPr>
        <w:tabs>
          <w:tab w:val="right" w:pos="926"/>
        </w:tabs>
        <w:spacing w:after="60"/>
        <w:ind w:left="282" w:hanging="283"/>
        <w:jc w:val="both"/>
        <w:rPr>
          <w:rFonts w:cs="Malik Lt BT"/>
          <w:sz w:val="28"/>
          <w:szCs w:val="28"/>
          <w:rtl/>
        </w:rPr>
      </w:pPr>
      <w:r>
        <w:rPr>
          <w:rFonts w:cs="Malik Lt BT" w:hint="cs"/>
          <w:sz w:val="28"/>
          <w:szCs w:val="28"/>
          <w:rtl/>
        </w:rPr>
        <w:t xml:space="preserve">وتوصلت دراسة جميل </w:t>
      </w:r>
      <w:r w:rsidRPr="00AA7448">
        <w:rPr>
          <w:rFonts w:cs="Malik Lt BT" w:hint="cs"/>
          <w:sz w:val="28"/>
          <w:szCs w:val="28"/>
          <w:rtl/>
        </w:rPr>
        <w:t xml:space="preserve"> (1998) </w:t>
      </w:r>
      <w:r>
        <w:rPr>
          <w:rFonts w:cs="Malik Lt BT" w:hint="cs"/>
          <w:sz w:val="28"/>
          <w:szCs w:val="28"/>
          <w:rtl/>
        </w:rPr>
        <w:t xml:space="preserve">إلي انه يمكن مواجهة </w:t>
      </w:r>
      <w:r w:rsidRPr="00AA7448">
        <w:rPr>
          <w:rFonts w:cs="Malik Lt BT" w:hint="cs"/>
          <w:sz w:val="28"/>
          <w:szCs w:val="28"/>
          <w:rtl/>
        </w:rPr>
        <w:t xml:space="preserve">الضغوط الواقعة على أسر الأطفال المعاقين </w:t>
      </w:r>
      <w:r>
        <w:rPr>
          <w:rFonts w:cs="Malik Lt BT" w:hint="cs"/>
          <w:sz w:val="28"/>
          <w:szCs w:val="28"/>
          <w:rtl/>
        </w:rPr>
        <w:t>فكري</w:t>
      </w:r>
      <w:r w:rsidRPr="00AA7448">
        <w:rPr>
          <w:rFonts w:cs="Malik Lt BT" w:hint="cs"/>
          <w:sz w:val="28"/>
          <w:szCs w:val="28"/>
          <w:rtl/>
        </w:rPr>
        <w:t>اً من خلال برنامج إرشاد أسرى</w:t>
      </w:r>
      <w:r>
        <w:rPr>
          <w:rFonts w:cs="Malik Lt BT" w:hint="cs"/>
          <w:sz w:val="28"/>
          <w:szCs w:val="28"/>
          <w:rtl/>
        </w:rPr>
        <w:t xml:space="preserve"> ،نتيجة لما اعتمدت علية الدراسة من فنيات تعتمد علي المواجهة والحلول الفورية للضغوط الحياتية اليومية ، وتوصلت أيضا إلي أهمية الدعم النفسي داخل الأسرة والدعم المهني من المؤسسات داخل المجتمع الذي يعيش فيه المعاق فكريا  .</w:t>
      </w:r>
    </w:p>
    <w:p w:rsidR="002F3A9F" w:rsidRPr="00077CF1" w:rsidRDefault="002F3A9F" w:rsidP="002F3A9F">
      <w:pPr>
        <w:tabs>
          <w:tab w:val="right" w:pos="926"/>
        </w:tabs>
        <w:spacing w:after="60"/>
        <w:ind w:left="282" w:hanging="283"/>
        <w:jc w:val="both"/>
        <w:rPr>
          <w:rFonts w:cs="Malik Lt BT"/>
          <w:sz w:val="28"/>
          <w:szCs w:val="28"/>
        </w:rPr>
      </w:pPr>
      <w:r>
        <w:rPr>
          <w:rFonts w:cs="Malik Lt BT" w:hint="cs"/>
          <w:sz w:val="28"/>
          <w:szCs w:val="28"/>
          <w:rtl/>
        </w:rPr>
        <w:t xml:space="preserve">            </w:t>
      </w:r>
      <w:r w:rsidRPr="00077CF1">
        <w:rPr>
          <w:rFonts w:cs="Malik Lt BT" w:hint="cs"/>
          <w:sz w:val="28"/>
          <w:szCs w:val="28"/>
          <w:rtl/>
        </w:rPr>
        <w:t>وأشار</w:t>
      </w:r>
      <w:r>
        <w:rPr>
          <w:rFonts w:cs="Malik Lt BT" w:hint="cs"/>
          <w:sz w:val="28"/>
          <w:szCs w:val="28"/>
          <w:rtl/>
        </w:rPr>
        <w:t>ت نتائج دراسة مكاى وآخرين (1999</w:t>
      </w:r>
      <w:r w:rsidRPr="00077CF1">
        <w:rPr>
          <w:rFonts w:cs="Malik Lt BT" w:hint="cs"/>
          <w:sz w:val="28"/>
          <w:szCs w:val="28"/>
          <w:rtl/>
        </w:rPr>
        <w:t xml:space="preserve"> </w:t>
      </w:r>
      <w:r w:rsidRPr="00077CF1">
        <w:rPr>
          <w:rFonts w:cs="Malik Lt BT"/>
          <w:sz w:val="28"/>
          <w:szCs w:val="28"/>
        </w:rPr>
        <w:t xml:space="preserve"> et al.,</w:t>
      </w:r>
      <w:r w:rsidRPr="00077CF1">
        <w:rPr>
          <w:rFonts w:cs="Malik Lt BT" w:hint="cs"/>
          <w:sz w:val="28"/>
          <w:szCs w:val="28"/>
          <w:rtl/>
        </w:rPr>
        <w:t xml:space="preserve"> </w:t>
      </w:r>
      <w:proofErr w:type="gramStart"/>
      <w:r>
        <w:rPr>
          <w:rFonts w:cs="Malik Lt BT"/>
          <w:sz w:val="28"/>
          <w:szCs w:val="28"/>
        </w:rPr>
        <w:t>(</w:t>
      </w:r>
      <w:r w:rsidRPr="00077CF1">
        <w:rPr>
          <w:rFonts w:cs="Malik Lt BT"/>
          <w:sz w:val="28"/>
          <w:szCs w:val="28"/>
        </w:rPr>
        <w:t xml:space="preserve"> Mckay</w:t>
      </w:r>
      <w:proofErr w:type="gramEnd"/>
      <w:r w:rsidRPr="00077CF1">
        <w:rPr>
          <w:rFonts w:cs="Malik Lt BT" w:hint="cs"/>
          <w:sz w:val="28"/>
          <w:szCs w:val="28"/>
          <w:rtl/>
        </w:rPr>
        <w:t xml:space="preserve"> </w:t>
      </w:r>
      <w:r>
        <w:rPr>
          <w:rFonts w:cs="Malik Lt BT" w:hint="cs"/>
          <w:sz w:val="28"/>
          <w:szCs w:val="28"/>
          <w:rtl/>
        </w:rPr>
        <w:t xml:space="preserve"> إلي فاعلية الإرشاد الأسرى في تحسين السلوكيات غير المرغوب فيها</w:t>
      </w:r>
      <w:r w:rsidRPr="00077CF1">
        <w:rPr>
          <w:rFonts w:cs="Malik Lt BT" w:hint="cs"/>
          <w:sz w:val="28"/>
          <w:szCs w:val="28"/>
          <w:rtl/>
        </w:rPr>
        <w:t xml:space="preserve"> ،</w:t>
      </w:r>
      <w:r>
        <w:rPr>
          <w:rFonts w:cs="Malik Lt BT" w:hint="cs"/>
          <w:sz w:val="28"/>
          <w:szCs w:val="28"/>
          <w:rtl/>
        </w:rPr>
        <w:t xml:space="preserve">وقد </w:t>
      </w:r>
      <w:r w:rsidRPr="00077CF1">
        <w:rPr>
          <w:rFonts w:cs="Malik Lt BT" w:hint="cs"/>
          <w:sz w:val="28"/>
          <w:szCs w:val="28"/>
          <w:rtl/>
        </w:rPr>
        <w:t>تحسن حوالي (70%) من الأطفال الذين تم علاجهم بطريقه المشاركة الجماعية في مقابل (54%) من الذين استخدم معهم العلاج الفردي، الأطفال الذين تم إرشادهم أسريا بطريقه جماعية أصبحوا أكثر مشاركة اجتماعيا واتصال</w:t>
      </w:r>
      <w:r>
        <w:rPr>
          <w:rFonts w:cs="Malik Lt BT" w:hint="cs"/>
          <w:sz w:val="28"/>
          <w:szCs w:val="28"/>
          <w:rtl/>
        </w:rPr>
        <w:t>ا</w:t>
      </w:r>
      <w:r w:rsidRPr="00077CF1">
        <w:rPr>
          <w:rFonts w:cs="Malik Lt BT" w:hint="cs"/>
          <w:sz w:val="28"/>
          <w:szCs w:val="28"/>
          <w:rtl/>
        </w:rPr>
        <w:t xml:space="preserve"> مع والديهم وأك</w:t>
      </w:r>
      <w:r>
        <w:rPr>
          <w:rFonts w:cs="Malik Lt BT" w:hint="cs"/>
          <w:sz w:val="28"/>
          <w:szCs w:val="28"/>
          <w:rtl/>
        </w:rPr>
        <w:t>ثر قدرة علي حل مشكلاتهم الشخصية ، وهذا يؤكد  أهمية الدور الكبير الذي يلعبه الوالدان عندما يكونا علي دراية بمشاكل وسيكولوجي</w:t>
      </w:r>
      <w:r>
        <w:rPr>
          <w:rFonts w:cs="Malik Lt BT" w:hint="eastAsia"/>
          <w:sz w:val="28"/>
          <w:szCs w:val="28"/>
          <w:rtl/>
        </w:rPr>
        <w:t>ة</w:t>
      </w:r>
      <w:r>
        <w:rPr>
          <w:rFonts w:cs="Malik Lt BT" w:hint="cs"/>
          <w:sz w:val="28"/>
          <w:szCs w:val="28"/>
          <w:rtl/>
        </w:rPr>
        <w:t xml:space="preserve"> أبنائهم وكيف يؤثران فيهم .</w:t>
      </w:r>
    </w:p>
    <w:p w:rsidR="002F3A9F" w:rsidRDefault="002F3A9F" w:rsidP="002F3A9F">
      <w:pPr>
        <w:spacing w:after="60"/>
        <w:ind w:left="206" w:firstLine="720"/>
        <w:jc w:val="lowKashida"/>
        <w:rPr>
          <w:rFonts w:cs="Malik Lt BT"/>
          <w:sz w:val="28"/>
          <w:szCs w:val="28"/>
          <w:rtl/>
        </w:rPr>
      </w:pPr>
      <w:r>
        <w:rPr>
          <w:rFonts w:cs="Malik Lt BT" w:hint="cs"/>
          <w:sz w:val="28"/>
          <w:szCs w:val="28"/>
          <w:rtl/>
        </w:rPr>
        <w:t>وأسفرت</w:t>
      </w:r>
      <w:r w:rsidRPr="00077CF1">
        <w:rPr>
          <w:rFonts w:cs="Malik Lt BT" w:hint="cs"/>
          <w:sz w:val="28"/>
          <w:szCs w:val="28"/>
          <w:rtl/>
        </w:rPr>
        <w:t xml:space="preserve"> دراسة سيوارز وبيكر (199</w:t>
      </w:r>
      <w:r w:rsidRPr="00077CF1">
        <w:rPr>
          <w:rFonts w:cs="Malik Lt BT"/>
          <w:sz w:val="28"/>
          <w:szCs w:val="28"/>
          <w:rtl/>
        </w:rPr>
        <w:t>9</w:t>
      </w:r>
      <w:r>
        <w:rPr>
          <w:rFonts w:cs="Malik Lt BT" w:hint="cs"/>
          <w:sz w:val="28"/>
          <w:szCs w:val="28"/>
          <w:rtl/>
        </w:rPr>
        <w:t xml:space="preserve"> </w:t>
      </w:r>
      <w:r>
        <w:rPr>
          <w:rFonts w:cs="Malik Lt BT"/>
          <w:sz w:val="28"/>
          <w:szCs w:val="28"/>
        </w:rPr>
        <w:t>,</w:t>
      </w:r>
      <w:r w:rsidRPr="00077CF1">
        <w:rPr>
          <w:rFonts w:cs="Malik Lt BT" w:hint="cs"/>
          <w:sz w:val="28"/>
          <w:szCs w:val="28"/>
          <w:rtl/>
        </w:rPr>
        <w:t xml:space="preserve"> </w:t>
      </w:r>
      <w:r w:rsidRPr="00077CF1">
        <w:rPr>
          <w:rFonts w:cs="Malik Lt BT"/>
          <w:sz w:val="28"/>
          <w:szCs w:val="28"/>
        </w:rPr>
        <w:t xml:space="preserve"> Suarez &amp; Baker </w:t>
      </w:r>
      <w:r>
        <w:rPr>
          <w:rFonts w:cs="Malik Lt BT" w:hint="cs"/>
          <w:sz w:val="28"/>
          <w:szCs w:val="28"/>
          <w:rtl/>
        </w:rPr>
        <w:t>)</w:t>
      </w:r>
      <w:r w:rsidRPr="00077CF1">
        <w:rPr>
          <w:rFonts w:cs="Malik Lt BT"/>
          <w:sz w:val="28"/>
          <w:szCs w:val="28"/>
          <w:rtl/>
        </w:rPr>
        <w:t xml:space="preserve"> </w:t>
      </w:r>
      <w:r>
        <w:rPr>
          <w:rFonts w:cs="Malik Lt BT" w:hint="cs"/>
          <w:sz w:val="28"/>
          <w:szCs w:val="28"/>
          <w:rtl/>
        </w:rPr>
        <w:t>أ</w:t>
      </w:r>
      <w:r w:rsidRPr="00077CF1">
        <w:rPr>
          <w:rFonts w:cs="Malik Lt BT" w:hint="cs"/>
          <w:sz w:val="28"/>
          <w:szCs w:val="28"/>
          <w:rtl/>
        </w:rPr>
        <w:t>ن العلاقات الاجتماعية السلبية للوالدين مع الآخرين وتضارب المشاعر بين الايجابية والسلبية والتدخل الزائد من الوالدين في شئون الطفل نتيجة فهم خاطئ للوا لدي</w:t>
      </w:r>
      <w:r w:rsidRPr="00077CF1">
        <w:rPr>
          <w:rFonts w:cs="Malik Lt BT" w:hint="eastAsia"/>
          <w:sz w:val="28"/>
          <w:szCs w:val="28"/>
          <w:rtl/>
        </w:rPr>
        <w:t>ة</w:t>
      </w:r>
      <w:r w:rsidRPr="00077CF1">
        <w:rPr>
          <w:rFonts w:cs="Malik Lt BT" w:hint="cs"/>
          <w:sz w:val="28"/>
          <w:szCs w:val="28"/>
          <w:rtl/>
        </w:rPr>
        <w:t xml:space="preserve"> بالإضافة إلى اضطراب العلاقة الأسرية لها تأثير كبير في ظهور كثير من المشكلات السلوكية لأطفالهم مثل اضطراب </w:t>
      </w:r>
      <w:r w:rsidRPr="00077CF1">
        <w:rPr>
          <w:rFonts w:cs="Malik Lt BT" w:hint="eastAsia"/>
          <w:sz w:val="28"/>
          <w:szCs w:val="28"/>
          <w:rtl/>
        </w:rPr>
        <w:t>الا</w:t>
      </w:r>
      <w:r>
        <w:rPr>
          <w:rFonts w:cs="Malik Lt BT" w:hint="cs"/>
          <w:sz w:val="28"/>
          <w:szCs w:val="28"/>
          <w:rtl/>
        </w:rPr>
        <w:t>نتباه المصحوب بمستوي من العدوانية المرتفعة</w:t>
      </w:r>
      <w:r w:rsidRPr="00077CF1">
        <w:rPr>
          <w:rFonts w:cs="Malik Lt BT" w:hint="cs"/>
          <w:sz w:val="28"/>
          <w:szCs w:val="28"/>
          <w:rtl/>
        </w:rPr>
        <w:t xml:space="preserve"> وا</w:t>
      </w:r>
      <w:r w:rsidRPr="00077CF1">
        <w:rPr>
          <w:rFonts w:cs="Malik Lt BT" w:hint="eastAsia"/>
          <w:sz w:val="28"/>
          <w:szCs w:val="28"/>
          <w:rtl/>
        </w:rPr>
        <w:t>لا</w:t>
      </w:r>
      <w:r w:rsidRPr="00077CF1">
        <w:rPr>
          <w:rFonts w:cs="Malik Lt BT" w:hint="cs"/>
          <w:sz w:val="28"/>
          <w:szCs w:val="28"/>
          <w:rtl/>
        </w:rPr>
        <w:t>ندفاعية. وجود ارتباط موجب دال إحصائيا بين سلوكيات الوالدين الخاطئة تجاه الطف</w:t>
      </w:r>
      <w:r>
        <w:rPr>
          <w:rFonts w:cs="Malik Lt BT" w:hint="cs"/>
          <w:sz w:val="28"/>
          <w:szCs w:val="28"/>
          <w:rtl/>
        </w:rPr>
        <w:t xml:space="preserve">ل واضطراب الانتباه ،وأيضا </w:t>
      </w:r>
      <w:r w:rsidRPr="00077CF1">
        <w:rPr>
          <w:rFonts w:cs="Malik Lt BT" w:hint="cs"/>
          <w:sz w:val="28"/>
          <w:szCs w:val="28"/>
          <w:rtl/>
        </w:rPr>
        <w:t xml:space="preserve">وجود ارتباط موجب دال إحصائيا بين المشكلات السلوكية بشكل عام ومعاملة المعلم للطفل داخل حجرة الدراسة.  </w:t>
      </w:r>
    </w:p>
    <w:p w:rsidR="002F3A9F" w:rsidRDefault="002F3A9F" w:rsidP="002F3A9F">
      <w:pPr>
        <w:tabs>
          <w:tab w:val="right" w:pos="926"/>
        </w:tabs>
        <w:spacing w:after="60"/>
        <w:ind w:left="282" w:hanging="283"/>
        <w:jc w:val="both"/>
        <w:rPr>
          <w:rFonts w:cs="Malik Lt BT"/>
          <w:sz w:val="28"/>
          <w:szCs w:val="28"/>
          <w:rtl/>
        </w:rPr>
      </w:pPr>
      <w:r>
        <w:rPr>
          <w:rFonts w:cs="Malik Lt BT" w:hint="cs"/>
          <w:sz w:val="28"/>
          <w:szCs w:val="28"/>
          <w:rtl/>
        </w:rPr>
        <w:t xml:space="preserve">        وتوصلت دراسة السماحى(2000) إلى فاعلية العلاج الأسرى في خفض المشكلات السلوكية لدى أطفال الروضة عند مستوى (0.01) في السلوك المدمر العنيف وسلوك التمرد والعصيان والسلوك المضاد للمجتمع والسلوك الذي لا يوثق به والعادات الصوتية </w:t>
      </w:r>
      <w:r>
        <w:rPr>
          <w:rFonts w:cs="Malik Lt BT" w:hint="cs"/>
          <w:sz w:val="28"/>
          <w:szCs w:val="28"/>
          <w:rtl/>
        </w:rPr>
        <w:lastRenderedPageBreak/>
        <w:t>والسلوك الذي يؤذى النفس والاضطرابات النفسية الانفعالية، ومستوى الدلالة       ( 0.05  ) في السلوك الانسحاب والعادات الاجتماعية  غير المقبولة والشاذة والسلوك النمطي واللزمات والعادات غير المقبولة أو الشاذة عند هؤلا</w:t>
      </w:r>
      <w:r>
        <w:rPr>
          <w:rFonts w:cs="Malik Lt BT" w:hint="eastAsia"/>
          <w:sz w:val="28"/>
          <w:szCs w:val="28"/>
          <w:rtl/>
        </w:rPr>
        <w:t>ء</w:t>
      </w:r>
      <w:r>
        <w:rPr>
          <w:rFonts w:cs="Malik Lt BT" w:hint="cs"/>
          <w:sz w:val="28"/>
          <w:szCs w:val="28"/>
          <w:rtl/>
        </w:rPr>
        <w:t xml:space="preserve"> الأطفا</w:t>
      </w:r>
      <w:r>
        <w:rPr>
          <w:rFonts w:cs="Malik Lt BT" w:hint="eastAsia"/>
          <w:sz w:val="28"/>
          <w:szCs w:val="28"/>
          <w:rtl/>
        </w:rPr>
        <w:t>ل</w:t>
      </w:r>
      <w:r>
        <w:rPr>
          <w:rFonts w:cs="Malik Lt BT" w:hint="cs"/>
          <w:sz w:val="28"/>
          <w:szCs w:val="28"/>
          <w:rtl/>
        </w:rPr>
        <w:t xml:space="preserve"> وذلك بعد تدريب الأسرة علي كيفية التعامل الفعال لمحو السلوكيات المضطربة من خلال برنامج العلاج الأسري.</w:t>
      </w:r>
    </w:p>
    <w:p w:rsidR="002F3A9F" w:rsidRDefault="002F3A9F" w:rsidP="002F3A9F">
      <w:pPr>
        <w:tabs>
          <w:tab w:val="right" w:pos="926"/>
        </w:tabs>
        <w:spacing w:after="60"/>
        <w:ind w:left="282" w:hanging="283"/>
        <w:jc w:val="both"/>
        <w:rPr>
          <w:rFonts w:cs="Malik Lt BT"/>
          <w:sz w:val="28"/>
          <w:szCs w:val="28"/>
          <w:rtl/>
        </w:rPr>
      </w:pPr>
      <w:r>
        <w:rPr>
          <w:rFonts w:cs="Malik Lt BT" w:hint="cs"/>
          <w:sz w:val="28"/>
          <w:szCs w:val="28"/>
          <w:rtl/>
        </w:rPr>
        <w:t xml:space="preserve">        </w:t>
      </w:r>
      <w:r w:rsidRPr="00077CF1">
        <w:rPr>
          <w:rFonts w:cs="Malik Lt BT" w:hint="cs"/>
          <w:sz w:val="28"/>
          <w:szCs w:val="28"/>
          <w:rtl/>
        </w:rPr>
        <w:t>وأكدت دراسة أمان (200</w:t>
      </w:r>
      <w:r>
        <w:rPr>
          <w:rFonts w:cs="Malik Lt BT" w:hint="cs"/>
          <w:sz w:val="28"/>
          <w:szCs w:val="28"/>
          <w:rtl/>
        </w:rPr>
        <w:t>1</w:t>
      </w:r>
      <w:r w:rsidRPr="00077CF1">
        <w:rPr>
          <w:rFonts w:cs="Malik Lt BT"/>
          <w:sz w:val="28"/>
          <w:szCs w:val="28"/>
        </w:rPr>
        <w:t xml:space="preserve">Aman., </w:t>
      </w:r>
      <w:r w:rsidRPr="00077CF1">
        <w:rPr>
          <w:rFonts w:cs="Malik Lt BT" w:hint="cs"/>
          <w:sz w:val="28"/>
          <w:szCs w:val="28"/>
          <w:rtl/>
        </w:rPr>
        <w:t xml:space="preserve"> </w:t>
      </w:r>
      <w:r>
        <w:rPr>
          <w:rFonts w:cs="Malik Lt BT" w:hint="cs"/>
          <w:sz w:val="28"/>
          <w:szCs w:val="28"/>
          <w:rtl/>
        </w:rPr>
        <w:t>)</w:t>
      </w:r>
      <w:r w:rsidRPr="00077CF1">
        <w:rPr>
          <w:rFonts w:cs="Malik Lt BT" w:hint="cs"/>
          <w:sz w:val="28"/>
          <w:szCs w:val="28"/>
          <w:rtl/>
        </w:rPr>
        <w:t xml:space="preserve">  </w:t>
      </w:r>
      <w:r>
        <w:rPr>
          <w:rFonts w:cs="Malik Lt BT" w:hint="cs"/>
          <w:sz w:val="28"/>
          <w:szCs w:val="28"/>
          <w:rtl/>
        </w:rPr>
        <w:t xml:space="preserve">على </w:t>
      </w:r>
      <w:r w:rsidRPr="00077CF1">
        <w:rPr>
          <w:rFonts w:cs="Malik Lt BT" w:hint="cs"/>
          <w:sz w:val="28"/>
          <w:szCs w:val="28"/>
          <w:rtl/>
        </w:rPr>
        <w:t>أن تدريب كل من الوالدين و الطفل</w:t>
      </w:r>
      <w:r>
        <w:rPr>
          <w:rFonts w:cs="Malik Lt BT" w:hint="cs"/>
          <w:sz w:val="28"/>
          <w:szCs w:val="28"/>
          <w:rtl/>
        </w:rPr>
        <w:t xml:space="preserve"> ذي الإعاقة الفكرية</w:t>
      </w:r>
      <w:r w:rsidRPr="00077CF1">
        <w:rPr>
          <w:rFonts w:cs="Malik Lt BT" w:hint="cs"/>
          <w:sz w:val="28"/>
          <w:szCs w:val="28"/>
          <w:rtl/>
        </w:rPr>
        <w:t xml:space="preserve"> </w:t>
      </w:r>
      <w:r>
        <w:rPr>
          <w:rFonts w:cs="Malik Lt BT" w:hint="cs"/>
          <w:sz w:val="28"/>
          <w:szCs w:val="28"/>
          <w:rtl/>
        </w:rPr>
        <w:t>تحد من الصراعات داخل الأسرة مع ذ</w:t>
      </w:r>
      <w:r w:rsidRPr="00077CF1">
        <w:rPr>
          <w:rFonts w:cs="Malik Lt BT" w:hint="cs"/>
          <w:sz w:val="28"/>
          <w:szCs w:val="28"/>
          <w:rtl/>
        </w:rPr>
        <w:t>يادة شعور الوالدين والطفل بالرضا العائلي ، ويكون الوالدان أكثر فعالية على تقي</w:t>
      </w:r>
      <w:r>
        <w:rPr>
          <w:rFonts w:cs="Malik Lt BT" w:hint="cs"/>
          <w:sz w:val="28"/>
          <w:szCs w:val="28"/>
          <w:rtl/>
        </w:rPr>
        <w:t>ي</w:t>
      </w:r>
      <w:r w:rsidRPr="00077CF1">
        <w:rPr>
          <w:rFonts w:cs="Malik Lt BT" w:hint="cs"/>
          <w:sz w:val="28"/>
          <w:szCs w:val="28"/>
          <w:rtl/>
        </w:rPr>
        <w:t>م أطفالهم مع قدرتهم على تطوير المهارات الضرورية للنمو السوي لأطفالهم .</w:t>
      </w:r>
    </w:p>
    <w:p w:rsidR="002F3A9F" w:rsidRDefault="002F3A9F" w:rsidP="002F3A9F">
      <w:pPr>
        <w:tabs>
          <w:tab w:val="right" w:pos="926"/>
        </w:tabs>
        <w:spacing w:after="60"/>
        <w:ind w:left="282" w:hanging="283"/>
        <w:jc w:val="both"/>
        <w:rPr>
          <w:rFonts w:cs="Malik Lt BT"/>
          <w:sz w:val="28"/>
          <w:szCs w:val="28"/>
          <w:rtl/>
        </w:rPr>
      </w:pPr>
      <w:r>
        <w:rPr>
          <w:rFonts w:cs="Malik Lt BT" w:hint="cs"/>
          <w:sz w:val="28"/>
          <w:szCs w:val="28"/>
          <w:rtl/>
        </w:rPr>
        <w:t xml:space="preserve">وهدفت دراسة خليفة (2007 ) الكشف عن القبول الرفض الوالدي للطفل المعاق فكريا ، وطبقت الدراسة علي عينة تبلغ ( 150 ) من أمهات وآباء الأطفال ذوي الإعاقة الفكرية البسيط والمتوسطة وتوصلت إلي وجود فروق ذات دلالة إحصائية علي مقياس القبول الرفض الوالدي لصالح آباء وأمهات الأطفال المعاقين فكريا الأقل تكيفا  نتيجة إحساسهم بالصدمة والحزن وعدم القدرة علي العمل مع الطفل، ووجود فروق ذات دلالة إحصائية بين آباء وأمهات الأطفال ذوي الإعاقة الفكرية في مستوي المشاركة الوالدية والقدرة علي التعاون والعمل والتطوع مع مؤسسات التربية الخاصة لصالح أباء وأمهات الأطفال الأكثر تكيفا ،كما توصلت إلي أن أعلي ترتيب لمشكلات السلوك التكيفي للطفل المعاق فكريا هي القصور في مهارات الاتصال مع العالم الخارجي ثم يليه قصور في الفهم والإدراك الاجتماعي ثم السلوك الصحي اللاتكيفي وأخيرا العزلة الاجتماعية . </w:t>
      </w:r>
    </w:p>
    <w:p w:rsidR="002F3A9F" w:rsidRPr="00077CF1" w:rsidRDefault="002F3A9F" w:rsidP="002F3A9F">
      <w:pPr>
        <w:tabs>
          <w:tab w:val="right" w:pos="926"/>
        </w:tabs>
        <w:spacing w:after="60"/>
        <w:ind w:left="282" w:hanging="283"/>
        <w:jc w:val="both"/>
        <w:rPr>
          <w:rFonts w:cs="Malik Lt BT"/>
          <w:sz w:val="28"/>
          <w:szCs w:val="28"/>
        </w:rPr>
      </w:pPr>
      <w:r>
        <w:rPr>
          <w:rFonts w:ascii="Arial" w:hAnsi="Arial" w:cs="Arial" w:hint="cs"/>
          <w:b/>
          <w:bCs/>
          <w:sz w:val="28"/>
          <w:szCs w:val="28"/>
          <w:rtl/>
        </w:rPr>
        <w:t xml:space="preserve">      </w:t>
      </w:r>
      <w:r>
        <w:rPr>
          <w:rFonts w:cs="Malik Lt BT" w:hint="cs"/>
          <w:sz w:val="28"/>
          <w:szCs w:val="28"/>
          <w:rtl/>
        </w:rPr>
        <w:t>وأشارت دراسة</w:t>
      </w:r>
      <w:r w:rsidRPr="00091054">
        <w:rPr>
          <w:rFonts w:cs="Malik Lt BT" w:hint="cs"/>
          <w:sz w:val="28"/>
          <w:szCs w:val="28"/>
          <w:rtl/>
        </w:rPr>
        <w:t xml:space="preserve"> الفقي</w:t>
      </w:r>
      <w:r>
        <w:rPr>
          <w:rFonts w:cs="Malik Lt BT" w:hint="cs"/>
          <w:sz w:val="28"/>
          <w:szCs w:val="28"/>
          <w:rtl/>
        </w:rPr>
        <w:t xml:space="preserve"> (2008)</w:t>
      </w:r>
      <w:r w:rsidRPr="00091054">
        <w:rPr>
          <w:rFonts w:cs="Malik Lt BT" w:hint="cs"/>
          <w:sz w:val="28"/>
          <w:szCs w:val="28"/>
          <w:rtl/>
        </w:rPr>
        <w:t xml:space="preserve"> إلى وجود علاقة ارتباطيه موجبة</w:t>
      </w:r>
      <w:r>
        <w:rPr>
          <w:rFonts w:cs="Malik Lt BT" w:hint="cs"/>
          <w:sz w:val="28"/>
          <w:szCs w:val="28"/>
          <w:rtl/>
        </w:rPr>
        <w:t xml:space="preserve"> دالة عند مستوى (0.1)</w:t>
      </w:r>
      <w:r w:rsidRPr="00091054">
        <w:rPr>
          <w:rFonts w:cs="Malik Lt BT" w:hint="cs"/>
          <w:sz w:val="28"/>
          <w:szCs w:val="28"/>
          <w:rtl/>
        </w:rPr>
        <w:t xml:space="preserve"> بين </w:t>
      </w:r>
      <w:r>
        <w:rPr>
          <w:rFonts w:cs="Malik Lt BT" w:hint="cs"/>
          <w:sz w:val="28"/>
          <w:szCs w:val="28"/>
          <w:rtl/>
        </w:rPr>
        <w:t xml:space="preserve">مهارات </w:t>
      </w:r>
      <w:r w:rsidRPr="00091054">
        <w:rPr>
          <w:rFonts w:cs="Malik Lt BT" w:hint="cs"/>
          <w:sz w:val="28"/>
          <w:szCs w:val="28"/>
          <w:rtl/>
        </w:rPr>
        <w:t>الوالدية الفاعلة والسلوك الت</w:t>
      </w:r>
      <w:r>
        <w:rPr>
          <w:rFonts w:cs="Malik Lt BT" w:hint="cs"/>
          <w:sz w:val="28"/>
          <w:szCs w:val="28"/>
          <w:rtl/>
        </w:rPr>
        <w:t>كيفي لدى الأطفال المعاقين فكريا</w:t>
      </w:r>
      <w:r w:rsidRPr="00091054">
        <w:rPr>
          <w:rFonts w:cs="Malik Lt BT" w:hint="cs"/>
          <w:sz w:val="28"/>
          <w:szCs w:val="28"/>
          <w:rtl/>
        </w:rPr>
        <w:t xml:space="preserve"> سواء في المواقف المتعلقة بخصائص الوالدين أو </w:t>
      </w:r>
      <w:r>
        <w:rPr>
          <w:rFonts w:cs="Malik Lt BT" w:hint="cs"/>
          <w:sz w:val="28"/>
          <w:szCs w:val="28"/>
          <w:rtl/>
        </w:rPr>
        <w:t xml:space="preserve">المواقف المتعلقة بالخصائص التفاعلية بين الوالدين والطفل، بينما كان مستوى الدلالة عند مستوى(0.05) في المواقف المتعلقة بإستثمار البيئة المحيطة في صالح الطفل مما يشير إلي الأهمية القصوى في الاهتمام بالوالدين وتمكين الأسرة من القيام بالدور المنوط بها بفاعلية ولن يحدث ذلك إلا بعمل برامج علاجية وإرشادية توجه للأسرة جميعا. </w:t>
      </w:r>
    </w:p>
    <w:p w:rsidR="002F3A9F" w:rsidRDefault="002F3A9F" w:rsidP="002F3A9F">
      <w:pPr>
        <w:spacing w:after="60"/>
        <w:jc w:val="lowKashida"/>
        <w:rPr>
          <w:rFonts w:ascii="Arial" w:hAnsi="Arial" w:cs="PT Bold Heading"/>
          <w:sz w:val="28"/>
          <w:szCs w:val="28"/>
          <w:u w:val="single"/>
          <w:rtl/>
        </w:rPr>
      </w:pPr>
      <w:r w:rsidRPr="00077CF1">
        <w:rPr>
          <w:rFonts w:cs="Malik Lt BT" w:hint="cs"/>
          <w:sz w:val="28"/>
          <w:szCs w:val="28"/>
          <w:rtl/>
        </w:rPr>
        <w:t xml:space="preserve">     </w:t>
      </w:r>
      <w:r>
        <w:rPr>
          <w:rFonts w:ascii="Arial" w:hAnsi="Arial" w:cs="PT Bold Heading" w:hint="cs"/>
          <w:sz w:val="28"/>
          <w:szCs w:val="28"/>
          <w:u w:val="single"/>
          <w:rtl/>
        </w:rPr>
        <w:t>حدود الدراسة :تحددت الدراسة الحالية بالمحددات التالية</w:t>
      </w:r>
    </w:p>
    <w:p w:rsidR="002F3A9F" w:rsidRPr="001E3964" w:rsidRDefault="002F3A9F" w:rsidP="002F3A9F">
      <w:pPr>
        <w:tabs>
          <w:tab w:val="right" w:pos="926"/>
        </w:tabs>
        <w:spacing w:after="60"/>
        <w:ind w:left="282" w:hanging="283"/>
        <w:jc w:val="both"/>
        <w:rPr>
          <w:rFonts w:ascii="Arial" w:hAnsi="Arial" w:cs="PT Bold Heading"/>
          <w:sz w:val="28"/>
          <w:szCs w:val="28"/>
          <w:rtl/>
          <w:lang w:bidi="ar-EG"/>
        </w:rPr>
      </w:pPr>
      <w:r>
        <w:rPr>
          <w:rFonts w:ascii="Arial" w:hAnsi="Arial" w:cs="PT Bold Heading" w:hint="cs"/>
          <w:sz w:val="28"/>
          <w:szCs w:val="28"/>
          <w:rtl/>
          <w:lang w:bidi="ar-EG"/>
        </w:rPr>
        <w:t xml:space="preserve">     أ ـ </w:t>
      </w:r>
      <w:r w:rsidRPr="001E3964">
        <w:rPr>
          <w:rFonts w:ascii="Arial" w:hAnsi="Arial" w:cs="PT Bold Heading" w:hint="cs"/>
          <w:sz w:val="28"/>
          <w:szCs w:val="28"/>
          <w:rtl/>
          <w:lang w:bidi="ar-EG"/>
        </w:rPr>
        <w:t>عينة الدراسة:</w:t>
      </w:r>
    </w:p>
    <w:p w:rsidR="002F3A9F" w:rsidRPr="000271ED" w:rsidRDefault="002F3A9F" w:rsidP="002F3A9F">
      <w:pPr>
        <w:tabs>
          <w:tab w:val="right" w:pos="926"/>
        </w:tabs>
        <w:spacing w:afterLines="60"/>
        <w:ind w:left="-1"/>
        <w:jc w:val="both"/>
        <w:rPr>
          <w:rFonts w:cs="Malik Lt BT"/>
          <w:sz w:val="28"/>
          <w:szCs w:val="28"/>
          <w:rtl/>
        </w:rPr>
      </w:pPr>
      <w:r w:rsidRPr="000271ED">
        <w:rPr>
          <w:rFonts w:cs="Malik Lt BT" w:hint="cs"/>
          <w:sz w:val="28"/>
          <w:szCs w:val="28"/>
          <w:rtl/>
        </w:rPr>
        <w:lastRenderedPageBreak/>
        <w:t xml:space="preserve">    </w:t>
      </w:r>
      <w:r>
        <w:rPr>
          <w:rFonts w:cs="Malik Lt BT" w:hint="cs"/>
          <w:sz w:val="28"/>
          <w:szCs w:val="28"/>
          <w:rtl/>
        </w:rPr>
        <w:tab/>
      </w:r>
      <w:r w:rsidRPr="000271ED">
        <w:rPr>
          <w:rFonts w:cs="Malik Lt BT"/>
          <w:sz w:val="28"/>
          <w:szCs w:val="28"/>
          <w:rtl/>
        </w:rPr>
        <w:t xml:space="preserve">أجريت الدراسة الحالية على عشرة من الأطفال </w:t>
      </w:r>
      <w:r>
        <w:rPr>
          <w:rFonts w:cs="Malik Lt BT" w:hint="cs"/>
          <w:sz w:val="28"/>
          <w:szCs w:val="28"/>
          <w:rtl/>
        </w:rPr>
        <w:t>ذوي الإعاقة الفكرية البسيطة و أسرهم بمدينة شبين الكوم بمحافظة المنوفية بجمهورية مصر العربية</w:t>
      </w:r>
      <w:r w:rsidRPr="000271ED">
        <w:rPr>
          <w:rFonts w:cs="Malik Lt BT" w:hint="cs"/>
          <w:sz w:val="28"/>
          <w:szCs w:val="28"/>
          <w:rtl/>
        </w:rPr>
        <w:t>،</w:t>
      </w:r>
      <w:r w:rsidRPr="000271ED">
        <w:rPr>
          <w:rFonts w:cs="Malik Lt BT"/>
          <w:sz w:val="28"/>
          <w:szCs w:val="28"/>
          <w:rtl/>
        </w:rPr>
        <w:t xml:space="preserve"> وتم تقسيمهم إلي مجموعتين هما: </w:t>
      </w:r>
    </w:p>
    <w:p w:rsidR="002F3A9F" w:rsidRPr="000271ED" w:rsidRDefault="002F3A9F" w:rsidP="002F3A9F">
      <w:pPr>
        <w:numPr>
          <w:ilvl w:val="0"/>
          <w:numId w:val="3"/>
        </w:numPr>
        <w:tabs>
          <w:tab w:val="right" w:pos="282"/>
        </w:tabs>
        <w:spacing w:afterLines="60" w:line="240" w:lineRule="auto"/>
        <w:ind w:right="0"/>
        <w:jc w:val="both"/>
        <w:rPr>
          <w:rFonts w:cs="Malik Lt BT"/>
          <w:sz w:val="28"/>
          <w:szCs w:val="28"/>
          <w:rtl/>
        </w:rPr>
      </w:pPr>
      <w:r w:rsidRPr="000271ED">
        <w:rPr>
          <w:rFonts w:cs="Malik Lt BT"/>
          <w:sz w:val="28"/>
          <w:szCs w:val="28"/>
          <w:rtl/>
        </w:rPr>
        <w:t xml:space="preserve">المجموعة </w:t>
      </w:r>
      <w:r w:rsidRPr="000271ED">
        <w:rPr>
          <w:rFonts w:cs="Malik Lt BT" w:hint="cs"/>
          <w:sz w:val="28"/>
          <w:szCs w:val="28"/>
          <w:rtl/>
        </w:rPr>
        <w:t>التجريبية:</w:t>
      </w:r>
      <w:r w:rsidRPr="000271ED">
        <w:rPr>
          <w:rFonts w:cs="Malik Lt BT"/>
          <w:sz w:val="28"/>
          <w:szCs w:val="28"/>
          <w:rtl/>
        </w:rPr>
        <w:t xml:space="preserve"> تتكون من خمسة أطفال </w:t>
      </w:r>
      <w:r>
        <w:rPr>
          <w:rFonts w:cs="Malik Lt BT" w:hint="cs"/>
          <w:sz w:val="28"/>
          <w:szCs w:val="28"/>
          <w:rtl/>
        </w:rPr>
        <w:t>ذوي إعاقة فكرية بسيطة</w:t>
      </w:r>
      <w:r w:rsidRPr="000271ED">
        <w:rPr>
          <w:rFonts w:cs="Malik Lt BT"/>
          <w:sz w:val="28"/>
          <w:szCs w:val="28"/>
          <w:rtl/>
        </w:rPr>
        <w:t xml:space="preserve"> وأسرهم، وطبق على هذه المجموعة برنامج الإرشاد الأسري ( إعداد الباحثة). </w:t>
      </w:r>
    </w:p>
    <w:p w:rsidR="002F3A9F" w:rsidRPr="000271ED" w:rsidRDefault="002F3A9F" w:rsidP="002F3A9F">
      <w:pPr>
        <w:numPr>
          <w:ilvl w:val="0"/>
          <w:numId w:val="3"/>
        </w:numPr>
        <w:tabs>
          <w:tab w:val="right" w:pos="282"/>
        </w:tabs>
        <w:spacing w:afterLines="60" w:line="240" w:lineRule="auto"/>
        <w:ind w:right="0"/>
        <w:jc w:val="both"/>
        <w:rPr>
          <w:rFonts w:cs="Malik Lt BT"/>
          <w:sz w:val="28"/>
          <w:szCs w:val="28"/>
          <w:rtl/>
        </w:rPr>
      </w:pPr>
      <w:r w:rsidRPr="000271ED">
        <w:rPr>
          <w:rFonts w:cs="Malik Lt BT"/>
          <w:sz w:val="28"/>
          <w:szCs w:val="28"/>
          <w:rtl/>
        </w:rPr>
        <w:t xml:space="preserve">المجموعة </w:t>
      </w:r>
      <w:r w:rsidRPr="000271ED">
        <w:rPr>
          <w:rFonts w:cs="Malik Lt BT" w:hint="cs"/>
          <w:sz w:val="28"/>
          <w:szCs w:val="28"/>
          <w:rtl/>
        </w:rPr>
        <w:t>الضابطة:</w:t>
      </w:r>
      <w:r w:rsidRPr="000271ED">
        <w:rPr>
          <w:rFonts w:cs="Malik Lt BT"/>
          <w:sz w:val="28"/>
          <w:szCs w:val="28"/>
          <w:rtl/>
        </w:rPr>
        <w:t xml:space="preserve"> تتكون من خمسة أطفال</w:t>
      </w:r>
      <w:r>
        <w:rPr>
          <w:rFonts w:cs="Malik Lt BT" w:hint="cs"/>
          <w:sz w:val="28"/>
          <w:szCs w:val="28"/>
          <w:rtl/>
        </w:rPr>
        <w:t xml:space="preserve"> ذوي إعاقة فكرية بسيطة</w:t>
      </w:r>
      <w:r w:rsidRPr="000271ED">
        <w:rPr>
          <w:rFonts w:cs="Malik Lt BT"/>
          <w:sz w:val="28"/>
          <w:szCs w:val="28"/>
          <w:rtl/>
        </w:rPr>
        <w:t xml:space="preserve"> وأسرهم،</w:t>
      </w:r>
      <w:r>
        <w:rPr>
          <w:rFonts w:cs="Malik Lt BT" w:hint="cs"/>
          <w:sz w:val="28"/>
          <w:szCs w:val="28"/>
          <w:rtl/>
        </w:rPr>
        <w:t xml:space="preserve">وكانوا يمارسون حياتهم بشكل طبيعي بدون أي توجيهات لهم </w:t>
      </w:r>
      <w:r w:rsidRPr="000271ED">
        <w:rPr>
          <w:rFonts w:cs="Malik Lt BT" w:hint="cs"/>
          <w:sz w:val="28"/>
          <w:szCs w:val="28"/>
          <w:rtl/>
        </w:rPr>
        <w:t>.</w:t>
      </w:r>
      <w:r w:rsidRPr="000271ED">
        <w:rPr>
          <w:rFonts w:cs="Malik Lt BT"/>
          <w:sz w:val="28"/>
          <w:szCs w:val="28"/>
          <w:rtl/>
        </w:rPr>
        <w:t xml:space="preserve"> </w:t>
      </w:r>
    </w:p>
    <w:p w:rsidR="002F3A9F" w:rsidRPr="000271ED" w:rsidRDefault="002F3A9F" w:rsidP="002F3A9F">
      <w:pPr>
        <w:tabs>
          <w:tab w:val="right" w:pos="926"/>
        </w:tabs>
        <w:spacing w:afterLines="60"/>
        <w:ind w:left="-1"/>
        <w:jc w:val="both"/>
        <w:rPr>
          <w:rFonts w:cs="Malik Lt BT"/>
          <w:sz w:val="28"/>
          <w:szCs w:val="28"/>
        </w:rPr>
      </w:pPr>
      <w:r w:rsidRPr="000271ED">
        <w:rPr>
          <w:rFonts w:cs="Malik Lt BT" w:hint="cs"/>
          <w:sz w:val="28"/>
          <w:szCs w:val="28"/>
          <w:rtl/>
        </w:rPr>
        <w:t xml:space="preserve">    </w:t>
      </w:r>
      <w:r w:rsidRPr="000271ED">
        <w:rPr>
          <w:rFonts w:cs="Malik Lt BT"/>
          <w:sz w:val="28"/>
          <w:szCs w:val="28"/>
          <w:rtl/>
        </w:rPr>
        <w:t>وتم تحقيق التجانس بين أفراد المجموعت</w:t>
      </w:r>
      <w:r>
        <w:rPr>
          <w:rFonts w:cs="Malik Lt BT"/>
          <w:sz w:val="28"/>
          <w:szCs w:val="28"/>
          <w:rtl/>
        </w:rPr>
        <w:t xml:space="preserve">ين في كل من </w:t>
      </w:r>
      <w:r w:rsidRPr="000271ED">
        <w:rPr>
          <w:rFonts w:cs="Malik Lt BT"/>
          <w:sz w:val="28"/>
          <w:szCs w:val="28"/>
          <w:rtl/>
        </w:rPr>
        <w:t xml:space="preserve">مستوى </w:t>
      </w:r>
      <w:r w:rsidRPr="000271ED">
        <w:rPr>
          <w:rFonts w:cs="Malik Lt BT" w:hint="cs"/>
          <w:sz w:val="28"/>
          <w:szCs w:val="28"/>
          <w:rtl/>
        </w:rPr>
        <w:t>مهارات الو الدي</w:t>
      </w:r>
      <w:r w:rsidRPr="000271ED">
        <w:rPr>
          <w:rFonts w:cs="Malik Lt BT" w:hint="eastAsia"/>
          <w:sz w:val="28"/>
          <w:szCs w:val="28"/>
          <w:rtl/>
        </w:rPr>
        <w:t>ة</w:t>
      </w:r>
      <w:r w:rsidRPr="000271ED">
        <w:rPr>
          <w:rFonts w:cs="Malik Lt BT" w:hint="cs"/>
          <w:sz w:val="28"/>
          <w:szCs w:val="28"/>
          <w:rtl/>
        </w:rPr>
        <w:t xml:space="preserve"> الفاعلة،</w:t>
      </w:r>
      <w:r>
        <w:rPr>
          <w:rFonts w:cs="Malik Lt BT"/>
          <w:sz w:val="28"/>
          <w:szCs w:val="28"/>
          <w:rtl/>
        </w:rPr>
        <w:t xml:space="preserve"> </w:t>
      </w:r>
      <w:r>
        <w:rPr>
          <w:rFonts w:cs="Malik Lt BT" w:hint="cs"/>
          <w:sz w:val="28"/>
          <w:szCs w:val="28"/>
          <w:rtl/>
        </w:rPr>
        <w:t>والعمر الزمني والعمر العقلي  والمستوي الاقتصادي الاجتماعي .</w:t>
      </w:r>
    </w:p>
    <w:p w:rsidR="002F3A9F" w:rsidRPr="000271ED" w:rsidRDefault="002F3A9F" w:rsidP="002F3A9F">
      <w:pPr>
        <w:tabs>
          <w:tab w:val="right" w:pos="926"/>
        </w:tabs>
        <w:spacing w:after="60"/>
        <w:ind w:left="-1"/>
        <w:jc w:val="both"/>
        <w:rPr>
          <w:rFonts w:cs="Malik Lt BT"/>
          <w:sz w:val="28"/>
          <w:szCs w:val="28"/>
          <w:rtl/>
        </w:rPr>
      </w:pPr>
      <w:r>
        <w:rPr>
          <w:rFonts w:cs="Malik Lt BT" w:hint="cs"/>
          <w:sz w:val="28"/>
          <w:szCs w:val="28"/>
          <w:rtl/>
        </w:rPr>
        <w:t xml:space="preserve">ب ـ </w:t>
      </w:r>
      <w:r w:rsidRPr="000271ED">
        <w:rPr>
          <w:rFonts w:cs="Malik Lt BT"/>
          <w:sz w:val="28"/>
          <w:szCs w:val="28"/>
          <w:rtl/>
        </w:rPr>
        <w:t xml:space="preserve"> </w:t>
      </w:r>
      <w:r w:rsidRPr="001E3964">
        <w:rPr>
          <w:rFonts w:ascii="Arial" w:hAnsi="Arial" w:cs="PT Bold Heading"/>
          <w:sz w:val="28"/>
          <w:szCs w:val="28"/>
          <w:rtl/>
          <w:lang w:bidi="ar-EG"/>
        </w:rPr>
        <w:t xml:space="preserve">أدوات </w:t>
      </w:r>
      <w:r w:rsidRPr="001E3964">
        <w:rPr>
          <w:rFonts w:ascii="Arial" w:hAnsi="Arial" w:cs="PT Bold Heading" w:hint="cs"/>
          <w:sz w:val="28"/>
          <w:szCs w:val="28"/>
          <w:rtl/>
          <w:lang w:bidi="ar-EG"/>
        </w:rPr>
        <w:t>الدراسة</w:t>
      </w:r>
      <w:r w:rsidRPr="000271ED">
        <w:rPr>
          <w:rFonts w:cs="Malik Lt BT" w:hint="cs"/>
          <w:sz w:val="28"/>
          <w:szCs w:val="28"/>
          <w:rtl/>
        </w:rPr>
        <w:t>:</w:t>
      </w:r>
      <w:r>
        <w:rPr>
          <w:rFonts w:cs="Malik Lt BT"/>
          <w:sz w:val="28"/>
          <w:szCs w:val="28"/>
          <w:rtl/>
        </w:rPr>
        <w:t xml:space="preserve"> </w:t>
      </w:r>
    </w:p>
    <w:p w:rsidR="002F3A9F" w:rsidRPr="000271ED" w:rsidRDefault="002F3A9F" w:rsidP="002F3A9F">
      <w:pPr>
        <w:numPr>
          <w:ilvl w:val="0"/>
          <w:numId w:val="2"/>
        </w:numPr>
        <w:tabs>
          <w:tab w:val="right" w:pos="283"/>
        </w:tabs>
        <w:spacing w:after="60" w:line="240" w:lineRule="auto"/>
        <w:ind w:right="0"/>
        <w:jc w:val="both"/>
        <w:rPr>
          <w:rFonts w:cs="Malik Lt BT"/>
          <w:sz w:val="28"/>
          <w:szCs w:val="28"/>
        </w:rPr>
      </w:pPr>
      <w:r w:rsidRPr="000271ED">
        <w:rPr>
          <w:rFonts w:cs="Malik Lt BT"/>
          <w:sz w:val="28"/>
          <w:szCs w:val="28"/>
          <w:rtl/>
        </w:rPr>
        <w:t xml:space="preserve">مقياس " ستانفورد – بنيه </w:t>
      </w:r>
      <w:r>
        <w:rPr>
          <w:rFonts w:cs="Malik Lt BT"/>
          <w:sz w:val="28"/>
          <w:szCs w:val="28"/>
          <w:rtl/>
        </w:rPr>
        <w:t xml:space="preserve">" للذكاء تعريب </w:t>
      </w:r>
      <w:r w:rsidRPr="000271ED">
        <w:rPr>
          <w:rFonts w:cs="Malik Lt BT"/>
          <w:sz w:val="28"/>
          <w:szCs w:val="28"/>
          <w:rtl/>
        </w:rPr>
        <w:t xml:space="preserve"> مليكه (1998). </w:t>
      </w:r>
    </w:p>
    <w:p w:rsidR="002F3A9F" w:rsidRPr="000271ED" w:rsidRDefault="002F3A9F" w:rsidP="002F3A9F">
      <w:pPr>
        <w:numPr>
          <w:ilvl w:val="0"/>
          <w:numId w:val="2"/>
        </w:numPr>
        <w:tabs>
          <w:tab w:val="right" w:pos="283"/>
        </w:tabs>
        <w:spacing w:after="60" w:line="240" w:lineRule="auto"/>
        <w:ind w:right="0"/>
        <w:jc w:val="both"/>
        <w:rPr>
          <w:rFonts w:cs="Malik Lt BT"/>
          <w:sz w:val="28"/>
          <w:szCs w:val="28"/>
        </w:rPr>
      </w:pPr>
      <w:r w:rsidRPr="000271ED">
        <w:rPr>
          <w:rFonts w:cs="Malik Lt BT"/>
          <w:sz w:val="28"/>
          <w:szCs w:val="28"/>
          <w:rtl/>
        </w:rPr>
        <w:t>مقياس  مهارات الوالدية الفاعلة ( إعداد الباحثة</w:t>
      </w:r>
      <w:r>
        <w:rPr>
          <w:rFonts w:cs="Malik Lt BT" w:hint="cs"/>
          <w:sz w:val="28"/>
          <w:szCs w:val="28"/>
          <w:rtl/>
        </w:rPr>
        <w:t>،2008م</w:t>
      </w:r>
      <w:r w:rsidRPr="000271ED">
        <w:rPr>
          <w:rFonts w:cs="Malik Lt BT"/>
          <w:sz w:val="28"/>
          <w:szCs w:val="28"/>
          <w:rtl/>
        </w:rPr>
        <w:t xml:space="preserve"> ). </w:t>
      </w:r>
    </w:p>
    <w:p w:rsidR="002F3A9F" w:rsidRDefault="002F3A9F" w:rsidP="002F3A9F">
      <w:pPr>
        <w:numPr>
          <w:ilvl w:val="0"/>
          <w:numId w:val="2"/>
        </w:numPr>
        <w:tabs>
          <w:tab w:val="right" w:pos="283"/>
        </w:tabs>
        <w:spacing w:afterLines="60" w:line="240" w:lineRule="auto"/>
        <w:ind w:right="0"/>
        <w:jc w:val="both"/>
        <w:rPr>
          <w:rFonts w:cs="Malik Lt BT"/>
          <w:sz w:val="28"/>
          <w:szCs w:val="28"/>
        </w:rPr>
      </w:pPr>
      <w:r w:rsidRPr="000271ED">
        <w:rPr>
          <w:rFonts w:cs="Malik Lt BT"/>
          <w:sz w:val="28"/>
          <w:szCs w:val="28"/>
          <w:rtl/>
        </w:rPr>
        <w:t xml:space="preserve">برنامج الإرشاد الأسري ( إعداد الباحثة ) يتكون البرنامج من (29) جلسة بمعدل جلستين </w:t>
      </w:r>
      <w:r w:rsidRPr="000271ED">
        <w:rPr>
          <w:rFonts w:cs="Malik Lt BT" w:hint="cs"/>
          <w:sz w:val="28"/>
          <w:szCs w:val="28"/>
          <w:rtl/>
        </w:rPr>
        <w:t>أسبوعيا</w:t>
      </w:r>
      <w:r>
        <w:rPr>
          <w:rFonts w:cs="Malik Lt BT"/>
          <w:sz w:val="28"/>
          <w:szCs w:val="28"/>
          <w:rtl/>
        </w:rPr>
        <w:t xml:space="preserve"> لمدة </w:t>
      </w:r>
      <w:r>
        <w:rPr>
          <w:rFonts w:cs="Malik Lt BT" w:hint="cs"/>
          <w:sz w:val="28"/>
          <w:szCs w:val="28"/>
          <w:rtl/>
        </w:rPr>
        <w:t>(14</w:t>
      </w:r>
      <w:r w:rsidRPr="000271ED">
        <w:rPr>
          <w:rFonts w:cs="Malik Lt BT"/>
          <w:sz w:val="28"/>
          <w:szCs w:val="28"/>
          <w:rtl/>
        </w:rPr>
        <w:t xml:space="preserve">) </w:t>
      </w:r>
      <w:r w:rsidRPr="000271ED">
        <w:rPr>
          <w:rFonts w:cs="Malik Lt BT" w:hint="cs"/>
          <w:sz w:val="28"/>
          <w:szCs w:val="28"/>
          <w:rtl/>
        </w:rPr>
        <w:t>أسبوع</w:t>
      </w:r>
      <w:r>
        <w:rPr>
          <w:rFonts w:cs="Malik Lt BT" w:hint="cs"/>
          <w:sz w:val="28"/>
          <w:szCs w:val="28"/>
          <w:rtl/>
        </w:rPr>
        <w:t>ا تقريبا،</w:t>
      </w:r>
      <w:r>
        <w:rPr>
          <w:rFonts w:cs="Malik Lt BT"/>
          <w:sz w:val="28"/>
          <w:szCs w:val="28"/>
          <w:rtl/>
        </w:rPr>
        <w:t xml:space="preserve"> و</w:t>
      </w:r>
      <w:r>
        <w:rPr>
          <w:rFonts w:cs="Malik Lt BT" w:hint="cs"/>
          <w:sz w:val="28"/>
          <w:szCs w:val="28"/>
          <w:rtl/>
        </w:rPr>
        <w:t>تم استخدام</w:t>
      </w:r>
      <w:r w:rsidRPr="000271ED">
        <w:rPr>
          <w:rFonts w:cs="Malik Lt BT"/>
          <w:sz w:val="28"/>
          <w:szCs w:val="28"/>
          <w:rtl/>
        </w:rPr>
        <w:t xml:space="preserve"> الف</w:t>
      </w:r>
      <w:r>
        <w:rPr>
          <w:rFonts w:cs="Malik Lt BT" w:hint="cs"/>
          <w:sz w:val="28"/>
          <w:szCs w:val="28"/>
          <w:rtl/>
        </w:rPr>
        <w:t>ن</w:t>
      </w:r>
      <w:r>
        <w:rPr>
          <w:rFonts w:cs="Malik Lt BT"/>
          <w:sz w:val="28"/>
          <w:szCs w:val="28"/>
          <w:rtl/>
        </w:rPr>
        <w:t xml:space="preserve">يات </w:t>
      </w:r>
      <w:r>
        <w:rPr>
          <w:rFonts w:cs="Malik Lt BT" w:hint="cs"/>
          <w:sz w:val="28"/>
          <w:szCs w:val="28"/>
          <w:rtl/>
        </w:rPr>
        <w:t>الآتية</w:t>
      </w:r>
      <w:r w:rsidRPr="000271ED">
        <w:rPr>
          <w:rFonts w:cs="Malik Lt BT"/>
          <w:sz w:val="28"/>
          <w:szCs w:val="28"/>
          <w:rtl/>
        </w:rPr>
        <w:t xml:space="preserve"> : المحاضرة</w:t>
      </w:r>
      <w:r>
        <w:rPr>
          <w:rFonts w:cs="Malik Lt BT" w:hint="cs"/>
          <w:sz w:val="28"/>
          <w:szCs w:val="28"/>
          <w:rtl/>
        </w:rPr>
        <w:t xml:space="preserve"> ولعب الدور وقلب الدور </w:t>
      </w:r>
      <w:r w:rsidRPr="000271ED">
        <w:rPr>
          <w:rFonts w:cs="Malik Lt BT"/>
          <w:sz w:val="28"/>
          <w:szCs w:val="28"/>
          <w:rtl/>
        </w:rPr>
        <w:t xml:space="preserve"> والمناقشة  والتعزيز </w:t>
      </w:r>
      <w:r>
        <w:rPr>
          <w:rFonts w:cs="Malik Lt BT" w:hint="cs"/>
          <w:sz w:val="28"/>
          <w:szCs w:val="28"/>
          <w:rtl/>
        </w:rPr>
        <w:t>الايجابي والأنموذج والتجسيد الأسري</w:t>
      </w:r>
      <w:r w:rsidRPr="000271ED">
        <w:rPr>
          <w:rFonts w:cs="Malik Lt BT"/>
          <w:sz w:val="28"/>
          <w:szCs w:val="28"/>
          <w:rtl/>
        </w:rPr>
        <w:t xml:space="preserve"> والواجب المنزلي. </w:t>
      </w:r>
    </w:p>
    <w:p w:rsidR="002F3A9F" w:rsidRPr="00B8566C" w:rsidRDefault="002F3A9F" w:rsidP="002F3A9F">
      <w:pPr>
        <w:numPr>
          <w:ilvl w:val="0"/>
          <w:numId w:val="2"/>
        </w:numPr>
        <w:tabs>
          <w:tab w:val="right" w:pos="283"/>
        </w:tabs>
        <w:spacing w:afterLines="60" w:line="240" w:lineRule="auto"/>
        <w:ind w:right="0"/>
        <w:jc w:val="both"/>
        <w:rPr>
          <w:rFonts w:cs="Malik Lt BT"/>
          <w:b/>
          <w:bCs/>
          <w:sz w:val="28"/>
          <w:szCs w:val="28"/>
        </w:rPr>
      </w:pPr>
      <w:r w:rsidRPr="00B8566C">
        <w:rPr>
          <w:rFonts w:cs="Malik Lt BT" w:hint="cs"/>
          <w:b/>
          <w:bCs/>
          <w:sz w:val="28"/>
          <w:szCs w:val="28"/>
          <w:rtl/>
        </w:rPr>
        <w:t>ثبات وصدق مقياس الوالدية الفاعلة (إعداد الباحثة</w:t>
      </w:r>
      <w:r>
        <w:rPr>
          <w:rFonts w:cs="Malik Lt BT" w:hint="cs"/>
          <w:b/>
          <w:bCs/>
          <w:sz w:val="28"/>
          <w:szCs w:val="28"/>
          <w:rtl/>
        </w:rPr>
        <w:t>)</w:t>
      </w:r>
      <w:r w:rsidRPr="00B8566C">
        <w:rPr>
          <w:rFonts w:cs="Malik Lt BT" w:hint="cs"/>
          <w:b/>
          <w:bCs/>
          <w:sz w:val="28"/>
          <w:szCs w:val="28"/>
          <w:rtl/>
        </w:rPr>
        <w:t>:</w:t>
      </w:r>
    </w:p>
    <w:p w:rsidR="002F3A9F" w:rsidRPr="00D54ABB" w:rsidRDefault="002F3A9F" w:rsidP="002F3A9F">
      <w:pPr>
        <w:ind w:left="720"/>
        <w:jc w:val="lowKashida"/>
        <w:rPr>
          <w:rFonts w:cs="Malik Lt BT"/>
          <w:sz w:val="28"/>
          <w:szCs w:val="28"/>
          <w:rtl/>
        </w:rPr>
      </w:pPr>
      <w:r w:rsidRPr="00D54ABB">
        <w:rPr>
          <w:rFonts w:cs="Malik Lt BT" w:hint="cs"/>
          <w:sz w:val="28"/>
          <w:szCs w:val="28"/>
          <w:rtl/>
        </w:rPr>
        <w:t xml:space="preserve"> </w:t>
      </w:r>
      <w:r w:rsidRPr="00B8566C">
        <w:rPr>
          <w:rFonts w:cs="Malik Lt BT" w:hint="cs"/>
          <w:b/>
          <w:bCs/>
          <w:sz w:val="28"/>
          <w:szCs w:val="28"/>
          <w:rtl/>
        </w:rPr>
        <w:t>ثبات المقياس</w:t>
      </w:r>
      <w:r w:rsidRPr="00D54ABB">
        <w:rPr>
          <w:rFonts w:cs="Malik Lt BT" w:hint="cs"/>
          <w:sz w:val="28"/>
          <w:szCs w:val="28"/>
          <w:rtl/>
        </w:rPr>
        <w:t xml:space="preserve">: </w:t>
      </w:r>
      <w:r w:rsidRPr="00B8566C">
        <w:rPr>
          <w:rFonts w:cs="Malik Lt BT" w:hint="cs"/>
          <w:b/>
          <w:bCs/>
          <w:sz w:val="28"/>
          <w:szCs w:val="28"/>
          <w:rtl/>
        </w:rPr>
        <w:t>قامت الباحثة بحساب الثبات للمقياس من خلال عدة طرق منها</w:t>
      </w:r>
      <w:r w:rsidRPr="00D54ABB">
        <w:rPr>
          <w:rFonts w:cs="Malik Lt BT" w:hint="cs"/>
          <w:sz w:val="28"/>
          <w:szCs w:val="28"/>
          <w:rtl/>
        </w:rPr>
        <w:t xml:space="preserve">: </w:t>
      </w:r>
    </w:p>
    <w:p w:rsidR="002F3A9F" w:rsidRDefault="002F3A9F" w:rsidP="002F3A9F">
      <w:pPr>
        <w:jc w:val="lowKashida"/>
        <w:rPr>
          <w:rFonts w:cs="Malik Lt BT"/>
          <w:sz w:val="28"/>
          <w:szCs w:val="28"/>
          <w:rtl/>
        </w:rPr>
      </w:pPr>
      <w:r w:rsidRPr="00D54ABB">
        <w:rPr>
          <w:rFonts w:cs="Malik Lt BT" w:hint="cs"/>
          <w:sz w:val="28"/>
          <w:szCs w:val="28"/>
          <w:rtl/>
        </w:rPr>
        <w:t xml:space="preserve">1 ـ الثبات باستخدام معامل ألفا كرونباخ ، فقد تم حساب ثبات المقياس باستخدام معامل ألفا </w:t>
      </w:r>
      <w:r>
        <w:rPr>
          <w:rFonts w:cs="Malik Lt BT" w:hint="cs"/>
          <w:sz w:val="28"/>
          <w:szCs w:val="28"/>
          <w:rtl/>
        </w:rPr>
        <w:t xml:space="preserve">   </w:t>
      </w:r>
    </w:p>
    <w:p w:rsidR="002F3A9F" w:rsidRPr="00D54ABB" w:rsidRDefault="002F3A9F" w:rsidP="002F3A9F">
      <w:pPr>
        <w:jc w:val="lowKashida"/>
        <w:rPr>
          <w:rFonts w:cs="Malik Lt BT"/>
          <w:sz w:val="28"/>
          <w:szCs w:val="28"/>
          <w:rtl/>
        </w:rPr>
      </w:pPr>
      <w:r>
        <w:rPr>
          <w:rFonts w:cs="Malik Lt BT" w:hint="cs"/>
          <w:sz w:val="28"/>
          <w:szCs w:val="28"/>
          <w:rtl/>
        </w:rPr>
        <w:t xml:space="preserve">       </w:t>
      </w:r>
      <w:r w:rsidRPr="00D54ABB">
        <w:rPr>
          <w:rFonts w:cs="Malik Lt BT" w:hint="cs"/>
          <w:sz w:val="28"/>
          <w:szCs w:val="28"/>
          <w:rtl/>
        </w:rPr>
        <w:t xml:space="preserve">كرونباخ وقد تم </w:t>
      </w:r>
      <w:r>
        <w:rPr>
          <w:rFonts w:cs="Malik Lt BT" w:hint="cs"/>
          <w:sz w:val="28"/>
          <w:szCs w:val="28"/>
          <w:rtl/>
        </w:rPr>
        <w:t>الحصول علي معامل ثبات قدرة ( 0.98</w:t>
      </w:r>
      <w:r w:rsidRPr="00D54ABB">
        <w:rPr>
          <w:rFonts w:cs="Malik Lt BT" w:hint="cs"/>
          <w:sz w:val="28"/>
          <w:szCs w:val="28"/>
          <w:rtl/>
        </w:rPr>
        <w:t>) .</w:t>
      </w:r>
    </w:p>
    <w:p w:rsidR="002F3A9F" w:rsidRDefault="002F3A9F" w:rsidP="002F3A9F">
      <w:pPr>
        <w:jc w:val="lowKashida"/>
        <w:rPr>
          <w:rFonts w:cs="Malik Lt BT"/>
          <w:sz w:val="28"/>
          <w:szCs w:val="28"/>
          <w:rtl/>
        </w:rPr>
      </w:pPr>
      <w:r w:rsidRPr="00D54ABB">
        <w:rPr>
          <w:rFonts w:cs="Malik Lt BT" w:hint="cs"/>
          <w:sz w:val="28"/>
          <w:szCs w:val="28"/>
          <w:rtl/>
        </w:rPr>
        <w:t>2 ـ الثبات بطريقة التجزئة النصفية، فقد تم حساب الثبات بهذه الطريقة والتوصل</w:t>
      </w:r>
      <w:r>
        <w:rPr>
          <w:rFonts w:cs="Malik Lt BT" w:hint="cs"/>
          <w:sz w:val="28"/>
          <w:szCs w:val="28"/>
          <w:rtl/>
        </w:rPr>
        <w:t xml:space="preserve"> لمعامل ثبات </w:t>
      </w:r>
    </w:p>
    <w:p w:rsidR="002F3A9F" w:rsidRPr="00D54ABB" w:rsidRDefault="002F3A9F" w:rsidP="002F3A9F">
      <w:pPr>
        <w:jc w:val="lowKashida"/>
        <w:rPr>
          <w:rFonts w:cs="Malik Lt BT"/>
          <w:sz w:val="28"/>
          <w:szCs w:val="28"/>
          <w:rtl/>
        </w:rPr>
      </w:pPr>
      <w:r>
        <w:rPr>
          <w:rFonts w:cs="Malik Lt BT" w:hint="cs"/>
          <w:sz w:val="28"/>
          <w:szCs w:val="28"/>
          <w:rtl/>
        </w:rPr>
        <w:t xml:space="preserve">       قدرة ( 0.967</w:t>
      </w:r>
      <w:r w:rsidRPr="00D54ABB">
        <w:rPr>
          <w:rFonts w:cs="Malik Lt BT" w:hint="cs"/>
          <w:sz w:val="28"/>
          <w:szCs w:val="28"/>
          <w:rtl/>
        </w:rPr>
        <w:t xml:space="preserve"> ) . وهذا يدل علي أن المقياس يتمتع بنسبة ثبات جيدة .</w:t>
      </w:r>
    </w:p>
    <w:p w:rsidR="002F3A9F" w:rsidRDefault="002F3A9F" w:rsidP="002F3A9F">
      <w:pPr>
        <w:ind w:left="720"/>
        <w:jc w:val="lowKashida"/>
        <w:rPr>
          <w:rFonts w:cs="Malik Lt BT"/>
          <w:b/>
          <w:bCs/>
          <w:sz w:val="28"/>
          <w:szCs w:val="28"/>
          <w:rtl/>
        </w:rPr>
      </w:pPr>
      <w:r>
        <w:rPr>
          <w:rFonts w:cs="Malik Lt BT" w:hint="cs"/>
          <w:b/>
          <w:bCs/>
          <w:sz w:val="28"/>
          <w:szCs w:val="28"/>
          <w:rtl/>
        </w:rPr>
        <w:t xml:space="preserve"> صدق المقياس قامت الباحثة بحساب صدق المقياس بالطرق التالية :</w:t>
      </w:r>
    </w:p>
    <w:p w:rsidR="002F3A9F" w:rsidRPr="00D54ABB" w:rsidRDefault="002F3A9F" w:rsidP="002F3A9F">
      <w:pPr>
        <w:jc w:val="lowKashida"/>
        <w:rPr>
          <w:rFonts w:cs="Malik Lt BT"/>
          <w:sz w:val="28"/>
          <w:szCs w:val="28"/>
          <w:rtl/>
        </w:rPr>
      </w:pPr>
      <w:r>
        <w:rPr>
          <w:rFonts w:cs="Malik Lt BT" w:hint="cs"/>
          <w:sz w:val="28"/>
          <w:szCs w:val="28"/>
          <w:rtl/>
        </w:rPr>
        <w:lastRenderedPageBreak/>
        <w:t>1 ـ صدق المحكمين.</w:t>
      </w:r>
    </w:p>
    <w:p w:rsidR="002F3A9F" w:rsidRPr="00D54ABB" w:rsidRDefault="002F3A9F" w:rsidP="002F3A9F">
      <w:pPr>
        <w:jc w:val="lowKashida"/>
        <w:rPr>
          <w:rFonts w:cs="Malik Lt BT"/>
          <w:sz w:val="28"/>
          <w:szCs w:val="28"/>
          <w:rtl/>
        </w:rPr>
      </w:pPr>
      <w:r w:rsidRPr="00D54ABB">
        <w:rPr>
          <w:rFonts w:cs="Malik Lt BT" w:hint="cs"/>
          <w:sz w:val="28"/>
          <w:szCs w:val="28"/>
          <w:rtl/>
        </w:rPr>
        <w:t xml:space="preserve">2 ـ صدق الاتساق الداخلي : </w:t>
      </w:r>
      <w:r>
        <w:rPr>
          <w:rFonts w:cs="Malik Lt BT" w:hint="cs"/>
          <w:sz w:val="28"/>
          <w:szCs w:val="28"/>
          <w:rtl/>
        </w:rPr>
        <w:t>تم حساب صدق</w:t>
      </w:r>
      <w:r w:rsidRPr="00D54ABB">
        <w:rPr>
          <w:rFonts w:cs="Malik Lt BT" w:hint="cs"/>
          <w:sz w:val="28"/>
          <w:szCs w:val="28"/>
          <w:rtl/>
        </w:rPr>
        <w:t xml:space="preserve"> الاتساق الداخلي بين عناصر المقياس قبل استخدامه ومدي ارتباط هذه العناصر المكونة للمقياس،</w:t>
      </w:r>
      <w:r>
        <w:rPr>
          <w:rFonts w:cs="Malik Lt BT" w:hint="cs"/>
          <w:sz w:val="28"/>
          <w:szCs w:val="28"/>
          <w:rtl/>
        </w:rPr>
        <w:t xml:space="preserve"> حيث</w:t>
      </w:r>
      <w:r w:rsidRPr="00D54ABB">
        <w:rPr>
          <w:rFonts w:cs="Malik Lt BT" w:hint="cs"/>
          <w:sz w:val="28"/>
          <w:szCs w:val="28"/>
          <w:rtl/>
        </w:rPr>
        <w:t xml:space="preserve"> تم حساب معاملات الارتباط بين درجة كل عبارة والدرجة الكلية للمقياس والتي علي نهجها تم استبعاد ( 7 ) عبارات كانت معاملات الارتباط ضعيفة جدا لأنها لم تصل لمستوي الدلالة الإحصائية ، وبذلك أصبح المقياس مكون</w:t>
      </w:r>
      <w:r>
        <w:rPr>
          <w:rFonts w:cs="Malik Lt BT" w:hint="cs"/>
          <w:sz w:val="28"/>
          <w:szCs w:val="28"/>
          <w:rtl/>
        </w:rPr>
        <w:t>ا</w:t>
      </w:r>
      <w:r w:rsidRPr="00D54ABB">
        <w:rPr>
          <w:rFonts w:cs="Malik Lt BT" w:hint="cs"/>
          <w:sz w:val="28"/>
          <w:szCs w:val="28"/>
          <w:rtl/>
        </w:rPr>
        <w:t xml:space="preserve"> من ( 63 ) عبارة موزعة علي ثلاثة أبعاد رئيسة .</w:t>
      </w:r>
    </w:p>
    <w:p w:rsidR="002F3A9F" w:rsidRPr="00D54ABB" w:rsidRDefault="002F3A9F" w:rsidP="002F3A9F">
      <w:pPr>
        <w:jc w:val="lowKashida"/>
        <w:rPr>
          <w:rFonts w:cs="Malik Lt BT"/>
          <w:sz w:val="28"/>
          <w:szCs w:val="28"/>
          <w:rtl/>
        </w:rPr>
      </w:pPr>
      <w:r w:rsidRPr="00D54ABB">
        <w:rPr>
          <w:rFonts w:cs="Malik Lt BT" w:hint="cs"/>
          <w:sz w:val="28"/>
          <w:szCs w:val="28"/>
          <w:rtl/>
        </w:rPr>
        <w:t xml:space="preserve">3 ـ صدق المقارنة الطرفية : </w:t>
      </w:r>
      <w:r>
        <w:rPr>
          <w:rFonts w:cs="Malik Lt BT" w:hint="cs"/>
          <w:sz w:val="28"/>
          <w:szCs w:val="28"/>
          <w:rtl/>
        </w:rPr>
        <w:t>تم حساب النسبة الحرجة لدرجات الإ</w:t>
      </w:r>
      <w:r w:rsidRPr="00D54ABB">
        <w:rPr>
          <w:rFonts w:cs="Malik Lt BT" w:hint="cs"/>
          <w:sz w:val="28"/>
          <w:szCs w:val="28"/>
          <w:rtl/>
        </w:rPr>
        <w:t>رباعي ال</w:t>
      </w:r>
      <w:r>
        <w:rPr>
          <w:rFonts w:cs="Malik Lt BT" w:hint="cs"/>
          <w:sz w:val="28"/>
          <w:szCs w:val="28"/>
          <w:rtl/>
        </w:rPr>
        <w:t>أعلي الإرباعي الأ</w:t>
      </w:r>
      <w:r w:rsidRPr="00D54ABB">
        <w:rPr>
          <w:rFonts w:cs="Malik Lt BT" w:hint="cs"/>
          <w:sz w:val="28"/>
          <w:szCs w:val="28"/>
          <w:rtl/>
        </w:rPr>
        <w:t>دني من عينة تتألف من (40 ) من آباء وأمهات الأطفال المعاقين عقليا فئة القابلين للتعلم ، حيث بلغت النسبة الحرجة (</w:t>
      </w:r>
      <w:r>
        <w:rPr>
          <w:rFonts w:cs="Malik Lt BT" w:hint="cs"/>
          <w:sz w:val="28"/>
          <w:szCs w:val="28"/>
          <w:rtl/>
        </w:rPr>
        <w:t>9.</w:t>
      </w:r>
      <w:r w:rsidRPr="00D54ABB">
        <w:rPr>
          <w:rFonts w:cs="Malik Lt BT" w:hint="cs"/>
          <w:sz w:val="28"/>
          <w:szCs w:val="28"/>
          <w:rtl/>
        </w:rPr>
        <w:t xml:space="preserve">6) </w:t>
      </w:r>
      <w:r>
        <w:rPr>
          <w:rFonts w:cs="Malik Lt BT" w:hint="cs"/>
          <w:sz w:val="28"/>
          <w:szCs w:val="28"/>
          <w:rtl/>
        </w:rPr>
        <w:t>وهذه القيمة دالة عند مستوى (0.1</w:t>
      </w:r>
      <w:r w:rsidRPr="00D54ABB">
        <w:rPr>
          <w:rFonts w:cs="Malik Lt BT" w:hint="cs"/>
          <w:sz w:val="28"/>
          <w:szCs w:val="28"/>
          <w:rtl/>
        </w:rPr>
        <w:t>) .</w:t>
      </w:r>
    </w:p>
    <w:p w:rsidR="002F3A9F" w:rsidRDefault="002F3A9F" w:rsidP="002F3A9F">
      <w:pPr>
        <w:tabs>
          <w:tab w:val="right" w:pos="283"/>
        </w:tabs>
        <w:spacing w:afterLines="60"/>
        <w:ind w:right="284"/>
        <w:jc w:val="both"/>
        <w:rPr>
          <w:rFonts w:cs="Malik Lt BT"/>
          <w:sz w:val="28"/>
          <w:szCs w:val="28"/>
        </w:rPr>
      </w:pPr>
    </w:p>
    <w:p w:rsidR="002F3A9F" w:rsidRDefault="002F3A9F" w:rsidP="002F3A9F">
      <w:pPr>
        <w:tabs>
          <w:tab w:val="right" w:pos="926"/>
        </w:tabs>
        <w:spacing w:after="60"/>
        <w:ind w:left="-1"/>
        <w:jc w:val="both"/>
        <w:rPr>
          <w:rFonts w:ascii="Arial" w:hAnsi="Arial" w:cs="PT Bold Heading"/>
          <w:sz w:val="28"/>
          <w:szCs w:val="28"/>
          <w:lang w:bidi="ar-EG"/>
        </w:rPr>
      </w:pPr>
      <w:r>
        <w:rPr>
          <w:rFonts w:ascii="Arial" w:hAnsi="Arial" w:cs="PT Bold Heading" w:hint="cs"/>
          <w:sz w:val="28"/>
          <w:szCs w:val="28"/>
          <w:rtl/>
          <w:lang w:bidi="ar-EG"/>
        </w:rPr>
        <w:t>ج ـ الأسلوب الإحصائي</w:t>
      </w:r>
      <w:r>
        <w:rPr>
          <w:rFonts w:ascii="Arial" w:hAnsi="Arial" w:cs="PT Bold Heading"/>
          <w:sz w:val="28"/>
          <w:szCs w:val="28"/>
          <w:rtl/>
          <w:lang w:bidi="ar-EG"/>
        </w:rPr>
        <w:t xml:space="preserve"> : </w:t>
      </w:r>
    </w:p>
    <w:p w:rsidR="002F3A9F" w:rsidRPr="00AA7448" w:rsidRDefault="002F3A9F" w:rsidP="002F3A9F">
      <w:pPr>
        <w:tabs>
          <w:tab w:val="right" w:pos="926"/>
        </w:tabs>
        <w:spacing w:after="60"/>
        <w:ind w:left="282" w:hanging="283"/>
        <w:jc w:val="both"/>
        <w:rPr>
          <w:rFonts w:cs="Malik Lt BT"/>
          <w:sz w:val="28"/>
          <w:szCs w:val="28"/>
          <w:rtl/>
        </w:rPr>
      </w:pPr>
      <w:r>
        <w:rPr>
          <w:rFonts w:ascii="Arial" w:hAnsi="Arial" w:cs="Arial"/>
          <w:b/>
          <w:bCs/>
          <w:sz w:val="28"/>
          <w:szCs w:val="28"/>
          <w:rtl/>
          <w:lang w:bidi="ar-EG"/>
        </w:rPr>
        <w:t xml:space="preserve">1- </w:t>
      </w:r>
      <w:r w:rsidRPr="00AA7448">
        <w:rPr>
          <w:rFonts w:cs="Malik Lt BT"/>
          <w:sz w:val="28"/>
          <w:szCs w:val="28"/>
          <w:rtl/>
        </w:rPr>
        <w:t xml:space="preserve">اختبار مان – ويتني لمعرفة الفروق بين المجموعتين التجريبية والضابطة. </w:t>
      </w:r>
    </w:p>
    <w:p w:rsidR="002F3A9F" w:rsidRPr="00AA7448" w:rsidRDefault="002F3A9F" w:rsidP="002F3A9F">
      <w:pPr>
        <w:tabs>
          <w:tab w:val="right" w:pos="926"/>
        </w:tabs>
        <w:spacing w:after="60"/>
        <w:ind w:left="282" w:hanging="283"/>
        <w:jc w:val="both"/>
        <w:rPr>
          <w:rFonts w:cs="Malik Lt BT"/>
          <w:sz w:val="28"/>
          <w:szCs w:val="28"/>
          <w:rtl/>
        </w:rPr>
      </w:pPr>
      <w:r w:rsidRPr="00AA7448">
        <w:rPr>
          <w:rFonts w:cs="Malik Lt BT"/>
          <w:sz w:val="28"/>
          <w:szCs w:val="28"/>
          <w:rtl/>
        </w:rPr>
        <w:t xml:space="preserve">2- اختبار ويلكوكسون لمعرفة الفروق داخل المجموعة التجريبية خلال القياسات المختلفة (القبلي – البعدي – </w:t>
      </w:r>
      <w:r w:rsidRPr="00AA7448">
        <w:rPr>
          <w:rFonts w:cs="Malik Lt BT" w:hint="cs"/>
          <w:sz w:val="28"/>
          <w:szCs w:val="28"/>
          <w:rtl/>
        </w:rPr>
        <w:t>والتتبع</w:t>
      </w:r>
      <w:r w:rsidRPr="00AA7448">
        <w:rPr>
          <w:rFonts w:cs="Malik Lt BT" w:hint="eastAsia"/>
          <w:sz w:val="28"/>
          <w:szCs w:val="28"/>
          <w:rtl/>
        </w:rPr>
        <w:t>ي</w:t>
      </w:r>
      <w:r w:rsidRPr="00AA7448">
        <w:rPr>
          <w:rFonts w:cs="Malik Lt BT"/>
          <w:sz w:val="28"/>
          <w:szCs w:val="28"/>
          <w:rtl/>
        </w:rPr>
        <w:t xml:space="preserve">) . </w:t>
      </w:r>
    </w:p>
    <w:p w:rsidR="002F3A9F" w:rsidRDefault="002F3A9F" w:rsidP="002F3A9F">
      <w:pPr>
        <w:spacing w:after="60"/>
        <w:jc w:val="lowKashida"/>
        <w:rPr>
          <w:rFonts w:ascii="Arial" w:hAnsi="Arial" w:cs="Arial"/>
          <w:b/>
          <w:bCs/>
          <w:sz w:val="28"/>
          <w:szCs w:val="28"/>
          <w:rtl/>
        </w:rPr>
      </w:pPr>
    </w:p>
    <w:p w:rsidR="002F3A9F" w:rsidRPr="00BB7125" w:rsidRDefault="002F3A9F" w:rsidP="002F3A9F">
      <w:pPr>
        <w:spacing w:after="60"/>
        <w:jc w:val="lowKashida"/>
        <w:rPr>
          <w:rFonts w:ascii="Arial" w:hAnsi="Arial" w:cs="PT Bold Heading"/>
          <w:sz w:val="28"/>
          <w:szCs w:val="28"/>
          <w:u w:val="single"/>
          <w:rtl/>
        </w:rPr>
      </w:pPr>
      <w:r w:rsidRPr="00BB7125">
        <w:rPr>
          <w:rFonts w:ascii="Arial" w:hAnsi="Arial" w:cs="PT Bold Heading" w:hint="cs"/>
          <w:sz w:val="28"/>
          <w:szCs w:val="28"/>
          <w:u w:val="single"/>
          <w:rtl/>
        </w:rPr>
        <w:t>الدراسة الميدانية:</w:t>
      </w:r>
    </w:p>
    <w:p w:rsidR="002F3A9F" w:rsidRDefault="002F3A9F" w:rsidP="002F3A9F">
      <w:pPr>
        <w:spacing w:after="60"/>
        <w:jc w:val="lowKashida"/>
        <w:rPr>
          <w:rFonts w:ascii="Arial" w:hAnsi="Arial" w:cs="Arial"/>
          <w:b/>
          <w:bCs/>
          <w:sz w:val="28"/>
          <w:szCs w:val="28"/>
          <w:rtl/>
        </w:rPr>
      </w:pPr>
      <w:r>
        <w:rPr>
          <w:rFonts w:ascii="Arial" w:hAnsi="Arial" w:cs="PT Bold Heading" w:hint="cs"/>
          <w:sz w:val="28"/>
          <w:szCs w:val="28"/>
          <w:u w:val="single"/>
          <w:rtl/>
        </w:rPr>
        <w:t xml:space="preserve">يتحدد مجال الدراسة الميدانية بالحدود التالية </w:t>
      </w:r>
      <w:r>
        <w:rPr>
          <w:rFonts w:ascii="Arial" w:hAnsi="Arial" w:cs="Arial" w:hint="cs"/>
          <w:b/>
          <w:bCs/>
          <w:sz w:val="28"/>
          <w:szCs w:val="28"/>
          <w:rtl/>
        </w:rPr>
        <w:t>:</w:t>
      </w:r>
    </w:p>
    <w:p w:rsidR="002F3A9F" w:rsidRDefault="002F3A9F" w:rsidP="002F3A9F">
      <w:pPr>
        <w:numPr>
          <w:ilvl w:val="0"/>
          <w:numId w:val="11"/>
        </w:numPr>
        <w:spacing w:after="60" w:line="240" w:lineRule="auto"/>
        <w:jc w:val="lowKashida"/>
        <w:rPr>
          <w:rFonts w:cs="Malik Lt BT"/>
          <w:sz w:val="28"/>
          <w:szCs w:val="28"/>
          <w:rtl/>
        </w:rPr>
      </w:pPr>
      <w:r>
        <w:rPr>
          <w:rFonts w:ascii="Arial" w:hAnsi="Arial" w:cs="PT Bold Heading" w:hint="cs"/>
          <w:sz w:val="28"/>
          <w:szCs w:val="28"/>
          <w:u w:val="single"/>
          <w:rtl/>
        </w:rPr>
        <w:t>الحدود البشرية</w:t>
      </w:r>
      <w:r>
        <w:rPr>
          <w:rFonts w:ascii="Arial" w:hAnsi="Arial" w:cs="Arial" w:hint="cs"/>
          <w:b/>
          <w:bCs/>
          <w:sz w:val="28"/>
          <w:szCs w:val="28"/>
          <w:rtl/>
        </w:rPr>
        <w:t xml:space="preserve"> :</w:t>
      </w:r>
    </w:p>
    <w:p w:rsidR="002F3A9F" w:rsidRPr="00077CF1" w:rsidRDefault="002F3A9F" w:rsidP="002F3A9F">
      <w:pPr>
        <w:spacing w:after="60"/>
        <w:ind w:left="1784"/>
        <w:jc w:val="lowKashida"/>
        <w:rPr>
          <w:rFonts w:cs="Malik Lt BT"/>
          <w:sz w:val="28"/>
          <w:szCs w:val="28"/>
          <w:rtl/>
        </w:rPr>
      </w:pPr>
      <w:r>
        <w:rPr>
          <w:rFonts w:cs="Malik Lt BT" w:hint="cs"/>
          <w:sz w:val="28"/>
          <w:szCs w:val="28"/>
          <w:rtl/>
        </w:rPr>
        <w:t>ا</w:t>
      </w:r>
      <w:r w:rsidRPr="00077CF1">
        <w:rPr>
          <w:rFonts w:cs="Malik Lt BT" w:hint="cs"/>
          <w:sz w:val="28"/>
          <w:szCs w:val="28"/>
          <w:rtl/>
        </w:rPr>
        <w:t xml:space="preserve">لدراسة الحالية </w:t>
      </w:r>
      <w:r>
        <w:rPr>
          <w:rFonts w:cs="Malik Lt BT" w:hint="cs"/>
          <w:sz w:val="28"/>
          <w:szCs w:val="28"/>
          <w:rtl/>
        </w:rPr>
        <w:t xml:space="preserve">تم تطبيقها </w:t>
      </w:r>
      <w:r w:rsidRPr="00077CF1">
        <w:rPr>
          <w:rFonts w:cs="Malik Lt BT" w:hint="cs"/>
          <w:sz w:val="28"/>
          <w:szCs w:val="28"/>
          <w:rtl/>
        </w:rPr>
        <w:t xml:space="preserve">على (10) أطفال </w:t>
      </w:r>
      <w:r>
        <w:rPr>
          <w:rFonts w:cs="Malik Lt BT" w:hint="cs"/>
          <w:sz w:val="28"/>
          <w:szCs w:val="28"/>
          <w:rtl/>
        </w:rPr>
        <w:t xml:space="preserve">ذوي الإعاقة الفكرية البسطة وأسرهم ، وتم توزيعهم </w:t>
      </w:r>
      <w:r w:rsidRPr="00077CF1">
        <w:rPr>
          <w:rFonts w:cs="Malik Lt BT" w:hint="cs"/>
          <w:sz w:val="28"/>
          <w:szCs w:val="28"/>
          <w:rtl/>
        </w:rPr>
        <w:t>إلي مجموعتين هما :</w:t>
      </w:r>
      <w:r w:rsidRPr="00077CF1">
        <w:rPr>
          <w:rFonts w:cs="Malik Lt BT"/>
          <w:sz w:val="28"/>
          <w:szCs w:val="28"/>
        </w:rPr>
        <w:cr/>
      </w:r>
      <w:r>
        <w:rPr>
          <w:rFonts w:cs="Malik Lt BT" w:hint="cs"/>
          <w:sz w:val="28"/>
          <w:szCs w:val="28"/>
          <w:rtl/>
        </w:rPr>
        <w:t>أ ـ</w:t>
      </w:r>
      <w:r w:rsidRPr="00077CF1">
        <w:rPr>
          <w:rFonts w:cs="Malik Lt BT" w:hint="cs"/>
          <w:sz w:val="28"/>
          <w:szCs w:val="28"/>
          <w:rtl/>
        </w:rPr>
        <w:t xml:space="preserve"> المجموعة التجريبية : تتكون من خمسة أطفال </w:t>
      </w:r>
      <w:r>
        <w:rPr>
          <w:rFonts w:cs="Malik Lt BT" w:hint="cs"/>
          <w:sz w:val="28"/>
          <w:szCs w:val="28"/>
          <w:rtl/>
        </w:rPr>
        <w:t xml:space="preserve">ذوي إعاقة فكرية بسيطة </w:t>
      </w:r>
      <w:r w:rsidRPr="00077CF1">
        <w:rPr>
          <w:rFonts w:cs="Malik Lt BT" w:hint="cs"/>
          <w:sz w:val="28"/>
          <w:szCs w:val="28"/>
          <w:rtl/>
        </w:rPr>
        <w:t>وأسرهم , ويطبق على هذه المجموعة برنامج ال</w:t>
      </w:r>
      <w:r>
        <w:rPr>
          <w:rFonts w:cs="Malik Lt BT" w:hint="cs"/>
          <w:sz w:val="28"/>
          <w:szCs w:val="28"/>
          <w:rtl/>
        </w:rPr>
        <w:t>إرشاد الأسرى (إعداد الباحثة) .</w:t>
      </w:r>
      <w:r>
        <w:rPr>
          <w:rFonts w:cs="Malik Lt BT" w:hint="cs"/>
          <w:sz w:val="28"/>
          <w:szCs w:val="28"/>
          <w:rtl/>
        </w:rPr>
        <w:cr/>
        <w:t>ب ـ</w:t>
      </w:r>
      <w:r w:rsidRPr="00077CF1">
        <w:rPr>
          <w:rFonts w:cs="Malik Lt BT" w:hint="cs"/>
          <w:sz w:val="28"/>
          <w:szCs w:val="28"/>
          <w:rtl/>
        </w:rPr>
        <w:t xml:space="preserve"> المجموعة الضابطة : تتكون من خمسة أطفال </w:t>
      </w:r>
      <w:r>
        <w:rPr>
          <w:rFonts w:cs="Malik Lt BT" w:hint="cs"/>
          <w:sz w:val="28"/>
          <w:szCs w:val="28"/>
          <w:rtl/>
        </w:rPr>
        <w:t>ذوي إعاقة فكرية بسيطة</w:t>
      </w:r>
      <w:r w:rsidRPr="00077CF1">
        <w:rPr>
          <w:rFonts w:cs="Malik Lt BT" w:hint="cs"/>
          <w:sz w:val="28"/>
          <w:szCs w:val="28"/>
          <w:rtl/>
        </w:rPr>
        <w:t xml:space="preserve"> وأسرهم , </w:t>
      </w:r>
      <w:r>
        <w:rPr>
          <w:rFonts w:cs="Malik Lt BT" w:hint="cs"/>
          <w:sz w:val="28"/>
          <w:szCs w:val="28"/>
          <w:rtl/>
        </w:rPr>
        <w:t>ويمارسون حياتهم بشكل تلقائي دون أي برامج إرشادية</w:t>
      </w:r>
      <w:r w:rsidRPr="00077CF1">
        <w:rPr>
          <w:rFonts w:cs="Malik Lt BT" w:hint="cs"/>
          <w:sz w:val="28"/>
          <w:szCs w:val="28"/>
          <w:rtl/>
        </w:rPr>
        <w:t xml:space="preserve"> .</w:t>
      </w:r>
    </w:p>
    <w:p w:rsidR="002F3A9F" w:rsidRDefault="002F3A9F" w:rsidP="002F3A9F">
      <w:pPr>
        <w:spacing w:after="60"/>
        <w:ind w:left="282" w:hanging="282"/>
        <w:jc w:val="lowKashida"/>
        <w:rPr>
          <w:rFonts w:cs="Malik Lt BT"/>
          <w:sz w:val="28"/>
          <w:szCs w:val="28"/>
          <w:rtl/>
        </w:rPr>
      </w:pPr>
      <w:r>
        <w:rPr>
          <w:rFonts w:ascii="Arial" w:hAnsi="Arial" w:cs="Arial" w:hint="cs"/>
          <w:b/>
          <w:bCs/>
          <w:sz w:val="28"/>
          <w:szCs w:val="28"/>
          <w:rtl/>
        </w:rPr>
        <w:lastRenderedPageBreak/>
        <w:t>(2)</w:t>
      </w:r>
      <w:r>
        <w:rPr>
          <w:rFonts w:ascii="Arial" w:hAnsi="Arial" w:cs="PT Bold Heading" w:hint="cs"/>
          <w:sz w:val="28"/>
          <w:szCs w:val="28"/>
          <w:u w:val="single"/>
          <w:rtl/>
        </w:rPr>
        <w:t xml:space="preserve"> الحدود المكانية</w:t>
      </w:r>
      <w:r>
        <w:rPr>
          <w:rFonts w:ascii="Arial" w:hAnsi="Arial" w:cs="Arial" w:hint="cs"/>
          <w:b/>
          <w:bCs/>
          <w:sz w:val="28"/>
          <w:szCs w:val="28"/>
          <w:rtl/>
        </w:rPr>
        <w:t xml:space="preserve"> : </w:t>
      </w:r>
    </w:p>
    <w:p w:rsidR="002F3A9F" w:rsidRDefault="002F3A9F" w:rsidP="002F3A9F">
      <w:pPr>
        <w:spacing w:after="60"/>
        <w:ind w:left="282" w:hanging="282"/>
        <w:jc w:val="lowKashida"/>
        <w:rPr>
          <w:rFonts w:ascii="Arial" w:hAnsi="Arial" w:cs="Arial"/>
          <w:b/>
          <w:bCs/>
          <w:sz w:val="28"/>
          <w:szCs w:val="28"/>
          <w:rtl/>
        </w:rPr>
      </w:pPr>
      <w:r w:rsidRPr="00077CF1">
        <w:rPr>
          <w:rFonts w:cs="Malik Lt BT" w:hint="cs"/>
          <w:sz w:val="28"/>
          <w:szCs w:val="28"/>
          <w:rtl/>
        </w:rPr>
        <w:t xml:space="preserve"> الدراسة الحالية </w:t>
      </w:r>
      <w:r>
        <w:rPr>
          <w:rFonts w:cs="Malik Lt BT" w:hint="cs"/>
          <w:sz w:val="28"/>
          <w:szCs w:val="28"/>
          <w:rtl/>
        </w:rPr>
        <w:t xml:space="preserve">تم تطبيق البرنامج الإرشاد الأسري علي </w:t>
      </w:r>
      <w:r w:rsidRPr="00077CF1">
        <w:rPr>
          <w:rFonts w:cs="Malik Lt BT" w:hint="cs"/>
          <w:sz w:val="28"/>
          <w:szCs w:val="28"/>
          <w:rtl/>
        </w:rPr>
        <w:t xml:space="preserve">عينة من الأطفال </w:t>
      </w:r>
      <w:r>
        <w:rPr>
          <w:rFonts w:cs="Malik Lt BT" w:hint="cs"/>
          <w:sz w:val="28"/>
          <w:szCs w:val="28"/>
          <w:rtl/>
        </w:rPr>
        <w:t>ذوي الإعاقة الفكرية البسيطة</w:t>
      </w:r>
      <w:r w:rsidRPr="00077CF1">
        <w:rPr>
          <w:rFonts w:cs="Malik Lt BT" w:hint="cs"/>
          <w:sz w:val="28"/>
          <w:szCs w:val="28"/>
          <w:rtl/>
        </w:rPr>
        <w:t xml:space="preserve"> وأسرهم</w:t>
      </w:r>
      <w:r>
        <w:rPr>
          <w:rFonts w:cs="Malik Lt BT" w:hint="cs"/>
          <w:sz w:val="28"/>
          <w:szCs w:val="28"/>
          <w:rtl/>
        </w:rPr>
        <w:t xml:space="preserve"> بجمهورية مصر العربية .</w:t>
      </w:r>
    </w:p>
    <w:p w:rsidR="002F3A9F" w:rsidRDefault="002F3A9F" w:rsidP="002F3A9F">
      <w:pPr>
        <w:spacing w:after="60"/>
        <w:ind w:left="282" w:hanging="282"/>
        <w:jc w:val="lowKashida"/>
        <w:rPr>
          <w:rFonts w:ascii="Arial" w:hAnsi="Arial" w:cs="Arial"/>
          <w:b/>
          <w:bCs/>
          <w:sz w:val="28"/>
          <w:szCs w:val="28"/>
          <w:rtl/>
        </w:rPr>
      </w:pPr>
      <w:r>
        <w:rPr>
          <w:rFonts w:ascii="Arial" w:hAnsi="Arial" w:cs="Arial" w:hint="cs"/>
          <w:b/>
          <w:bCs/>
          <w:sz w:val="28"/>
          <w:szCs w:val="28"/>
          <w:rtl/>
        </w:rPr>
        <w:t xml:space="preserve">(3) </w:t>
      </w:r>
      <w:r>
        <w:rPr>
          <w:rFonts w:ascii="Arial" w:hAnsi="Arial" w:cs="PT Bold Heading" w:hint="cs"/>
          <w:sz w:val="28"/>
          <w:szCs w:val="28"/>
          <w:u w:val="single"/>
          <w:rtl/>
        </w:rPr>
        <w:t>الحدود الزمانية</w:t>
      </w:r>
      <w:r>
        <w:rPr>
          <w:rFonts w:ascii="Arial" w:hAnsi="Arial" w:cs="Arial" w:hint="cs"/>
          <w:b/>
          <w:bCs/>
          <w:sz w:val="28"/>
          <w:szCs w:val="28"/>
          <w:rtl/>
        </w:rPr>
        <w:t xml:space="preserve"> :</w:t>
      </w:r>
    </w:p>
    <w:p w:rsidR="002F3A9F" w:rsidRDefault="002F3A9F" w:rsidP="002F3A9F">
      <w:pPr>
        <w:spacing w:after="60"/>
        <w:ind w:left="282" w:hanging="282"/>
        <w:jc w:val="lowKashida"/>
        <w:rPr>
          <w:rFonts w:ascii="Arial" w:hAnsi="Arial" w:cs="Arial"/>
          <w:b/>
          <w:bCs/>
          <w:sz w:val="28"/>
          <w:szCs w:val="28"/>
          <w:rtl/>
        </w:rPr>
      </w:pPr>
      <w:r w:rsidRPr="00140373">
        <w:rPr>
          <w:rFonts w:cs="Malik Lt BT" w:hint="cs"/>
          <w:sz w:val="28"/>
          <w:szCs w:val="28"/>
          <w:rtl/>
        </w:rPr>
        <w:t xml:space="preserve">تم تطبيق الجلسات في خلال (14 ) أسبوعا </w:t>
      </w:r>
      <w:r>
        <w:rPr>
          <w:rFonts w:cs="Malik Lt BT" w:hint="cs"/>
          <w:sz w:val="28"/>
          <w:szCs w:val="28"/>
          <w:rtl/>
        </w:rPr>
        <w:t xml:space="preserve">وذلك بواقع جلستين في الأسبوع </w:t>
      </w:r>
      <w:r w:rsidRPr="00077CF1">
        <w:rPr>
          <w:rFonts w:cs="Malik Lt BT" w:hint="cs"/>
          <w:sz w:val="28"/>
          <w:szCs w:val="28"/>
          <w:rtl/>
        </w:rPr>
        <w:t xml:space="preserve">، </w:t>
      </w:r>
      <w:r>
        <w:rPr>
          <w:rFonts w:cs="Malik Lt BT" w:hint="cs"/>
          <w:sz w:val="28"/>
          <w:szCs w:val="28"/>
          <w:rtl/>
        </w:rPr>
        <w:t>وبعد مرور شهرين من توقف برنامج الإرشاد الأسري تم إجراء قياس تتبعي حتى نتعرف علي تأثير البرنامج علي الأسر والأطفال.</w:t>
      </w:r>
    </w:p>
    <w:p w:rsidR="002F3A9F" w:rsidRDefault="002F3A9F" w:rsidP="002F3A9F">
      <w:pPr>
        <w:spacing w:after="60"/>
        <w:ind w:left="282" w:hanging="282"/>
        <w:jc w:val="lowKashida"/>
        <w:rPr>
          <w:rFonts w:ascii="Arial" w:hAnsi="Arial" w:cs="Arial"/>
          <w:b/>
          <w:bCs/>
          <w:sz w:val="28"/>
          <w:szCs w:val="28"/>
          <w:rtl/>
        </w:rPr>
      </w:pPr>
      <w:r>
        <w:rPr>
          <w:rFonts w:ascii="Arial" w:hAnsi="Arial" w:cs="Arial" w:hint="cs"/>
          <w:b/>
          <w:bCs/>
          <w:sz w:val="28"/>
          <w:szCs w:val="28"/>
          <w:rtl/>
        </w:rPr>
        <w:t xml:space="preserve">(4) </w:t>
      </w:r>
      <w:r>
        <w:rPr>
          <w:rFonts w:ascii="Arial" w:hAnsi="Arial" w:cs="PT Bold Heading" w:hint="cs"/>
          <w:sz w:val="28"/>
          <w:szCs w:val="28"/>
          <w:u w:val="single"/>
          <w:rtl/>
        </w:rPr>
        <w:t>الحدود المنهجية</w:t>
      </w:r>
      <w:r>
        <w:rPr>
          <w:rFonts w:ascii="Arial" w:hAnsi="Arial" w:cs="Arial" w:hint="cs"/>
          <w:b/>
          <w:bCs/>
          <w:sz w:val="28"/>
          <w:szCs w:val="28"/>
          <w:rtl/>
        </w:rPr>
        <w:t xml:space="preserve"> :</w:t>
      </w:r>
    </w:p>
    <w:p w:rsidR="002F3A9F" w:rsidRDefault="002F3A9F" w:rsidP="002F3A9F">
      <w:pPr>
        <w:spacing w:after="60"/>
        <w:ind w:left="282" w:hanging="282"/>
        <w:jc w:val="lowKashida"/>
        <w:rPr>
          <w:rFonts w:ascii="Arial" w:hAnsi="Arial" w:cs="Arial"/>
          <w:b/>
          <w:bCs/>
          <w:sz w:val="28"/>
          <w:szCs w:val="28"/>
          <w:rtl/>
        </w:rPr>
      </w:pPr>
      <w:r w:rsidRPr="00A64719">
        <w:rPr>
          <w:rFonts w:cs="Malik Lt BT" w:hint="cs"/>
          <w:sz w:val="28"/>
          <w:szCs w:val="28"/>
          <w:rtl/>
        </w:rPr>
        <w:t xml:space="preserve"> تم استخدام </w:t>
      </w:r>
      <w:r w:rsidRPr="00077CF1">
        <w:rPr>
          <w:rFonts w:cs="Malik Lt BT" w:hint="cs"/>
          <w:sz w:val="28"/>
          <w:szCs w:val="28"/>
          <w:rtl/>
        </w:rPr>
        <w:t xml:space="preserve">مقياس "ستانفورد </w:t>
      </w:r>
      <w:r w:rsidRPr="00077CF1">
        <w:rPr>
          <w:rFonts w:cs="Malik Lt BT"/>
          <w:sz w:val="28"/>
          <w:szCs w:val="28"/>
          <w:rtl/>
        </w:rPr>
        <w:t>–</w:t>
      </w:r>
      <w:r>
        <w:rPr>
          <w:rFonts w:cs="Malik Lt BT" w:hint="cs"/>
          <w:sz w:val="28"/>
          <w:szCs w:val="28"/>
          <w:rtl/>
        </w:rPr>
        <w:t xml:space="preserve"> بنيه" للذكاء تعريب وتقنين</w:t>
      </w:r>
      <w:r w:rsidRPr="00077CF1">
        <w:rPr>
          <w:rFonts w:cs="Malik Lt BT" w:hint="cs"/>
          <w:sz w:val="28"/>
          <w:szCs w:val="28"/>
          <w:rtl/>
        </w:rPr>
        <w:t xml:space="preserve"> مليكه (1998) ، ومقياس </w:t>
      </w:r>
      <w:r>
        <w:rPr>
          <w:rFonts w:cs="Malik Lt BT" w:hint="cs"/>
          <w:sz w:val="28"/>
          <w:szCs w:val="28"/>
          <w:rtl/>
        </w:rPr>
        <w:t xml:space="preserve"> مهارات </w:t>
      </w:r>
      <w:r w:rsidRPr="00077CF1">
        <w:rPr>
          <w:rFonts w:cs="Malik Lt BT" w:hint="cs"/>
          <w:sz w:val="28"/>
          <w:szCs w:val="28"/>
          <w:rtl/>
        </w:rPr>
        <w:t>الوالدية الفاعلة ( إعداد الباحثة )</w:t>
      </w:r>
      <w:r>
        <w:rPr>
          <w:rFonts w:cs="Malik Lt BT" w:hint="cs"/>
          <w:sz w:val="28"/>
          <w:szCs w:val="28"/>
          <w:rtl/>
        </w:rPr>
        <w:t>،</w:t>
      </w:r>
      <w:r w:rsidRPr="00077CF1">
        <w:rPr>
          <w:rFonts w:cs="Malik Lt BT" w:hint="cs"/>
          <w:sz w:val="28"/>
          <w:szCs w:val="28"/>
          <w:rtl/>
        </w:rPr>
        <w:t xml:space="preserve"> وبرنامج الإرشـاد الأسـرى ( إعداد الباحثة ).</w:t>
      </w:r>
    </w:p>
    <w:p w:rsidR="002F3A9F" w:rsidRDefault="002F3A9F" w:rsidP="002F3A9F">
      <w:pPr>
        <w:spacing w:after="60"/>
        <w:jc w:val="lowKashida"/>
        <w:rPr>
          <w:rFonts w:ascii="Arial" w:hAnsi="Arial" w:cs="PT Bold Heading"/>
          <w:sz w:val="28"/>
          <w:szCs w:val="28"/>
          <w:u w:val="single"/>
          <w:rtl/>
        </w:rPr>
      </w:pPr>
      <w:r>
        <w:rPr>
          <w:rFonts w:ascii="Arial" w:hAnsi="Arial" w:cs="PT Bold Heading" w:hint="cs"/>
          <w:sz w:val="28"/>
          <w:szCs w:val="28"/>
          <w:u w:val="single"/>
          <w:rtl/>
        </w:rPr>
        <w:t>برنامج الإرشاد الأسرى :</w:t>
      </w:r>
    </w:p>
    <w:p w:rsidR="002F3A9F" w:rsidRDefault="002F3A9F" w:rsidP="002F3A9F">
      <w:pPr>
        <w:spacing w:after="60"/>
        <w:jc w:val="lowKashida"/>
        <w:rPr>
          <w:rFonts w:cs="Malik Lt BT"/>
          <w:sz w:val="28"/>
          <w:szCs w:val="28"/>
          <w:rtl/>
        </w:rPr>
      </w:pPr>
      <w:r w:rsidRPr="00A64719">
        <w:rPr>
          <w:rFonts w:cs="Malik Lt BT" w:hint="cs"/>
          <w:sz w:val="28"/>
          <w:szCs w:val="28"/>
          <w:rtl/>
        </w:rPr>
        <w:t>قديما</w:t>
      </w:r>
      <w:r>
        <w:rPr>
          <w:rFonts w:cs="Malik Lt BT" w:hint="cs"/>
          <w:sz w:val="28"/>
          <w:szCs w:val="28"/>
          <w:rtl/>
        </w:rPr>
        <w:t xml:space="preserve"> كان يقال ليس في الإمكان أبدع مما كان ولكن مع الحراك الاجتماعي السريع والثورة التكنولوجية والعلمية في جميع مجالات الحياة ، والتوصل لنظريات عديدة في مجالات علم النفس المختلفة ، وتعرفنا علي نظريات متنوعة في العلاج  والإرشاد النفسي فمن الممكن أن نقول أنه في الإمكان أن يصنع الإنسان أفضل مما كان طالما أن لديه إمكانات وطاقات ورغبة أكيدة وأهداف واضحة يريد تحقيقها ،ولا يوجد هدف اسمي ولا أنبل من أن يعدل الإنسان من نفسه ومن سلوكياته ومعتقداته حتى يسعد من يحب ، وعلي مدي العصور لم نجد أقوي من غريزة حب الآباء للأبناء والتفاني في إسعادهم ولو علي حساب سعادتهم الشخصية لأنهم يرون فيهم الأمل والمستقبل الذين يحلمون به ، وعلي الجانب الآخر توجد محاولات مستمرة من الأبناء لإرضاء الآباء والوصول إلي قلوبهم وعقولهم  ، هذا علي مستوي الأسرة العادية التي لا يوجد فيها طفل يعاني من درجة من درجات الإعاقة سواء البسيطة أو الشديدة ، ولكن عندما يتواجد طفل يعاني من  إعاقة فكرية تتضح هنا المشكلة وتقف الأسرة كلها في حالة من الصراع النفسي مع الضغوط التي تتعرض لها من جانب رفض المجتمع ونظرته المريضة لذوي الاحتياجات الخاصة وبين متطلبات هذا الابن المعاق فكريا وطريقة معاملته ومعاملة إخوته له كل هذه الضغوط تؤدي إلي حدوث تغيرات في العلاقات الأسرية وظهور بعض المشكلات الانفعالية للوالدين وضعف التواصل بين أفراد الأسرة بل وحدوث تغيرات في المعتقدات الأسرية وإحساس الأسر بفقدان القدرة </w:t>
      </w:r>
      <w:r>
        <w:rPr>
          <w:rFonts w:cs="Malik Lt BT" w:hint="cs"/>
          <w:sz w:val="28"/>
          <w:szCs w:val="28"/>
          <w:rtl/>
        </w:rPr>
        <w:lastRenderedPageBreak/>
        <w:t>والكفاءة في مواجهة التحديات مع فقدان تقدير الذات وقد يكون لمثل هذه الآثار تأثيرا سلبيا علي الطفل ذي الإعاقة الفكرية.</w:t>
      </w:r>
    </w:p>
    <w:p w:rsidR="002F3A9F" w:rsidRPr="00A64719" w:rsidRDefault="002F3A9F" w:rsidP="002F3A9F">
      <w:pPr>
        <w:spacing w:after="60"/>
        <w:jc w:val="lowKashida"/>
        <w:rPr>
          <w:rFonts w:cs="Malik Lt BT"/>
          <w:sz w:val="28"/>
          <w:szCs w:val="28"/>
          <w:rtl/>
        </w:rPr>
      </w:pPr>
    </w:p>
    <w:p w:rsidR="002F3A9F" w:rsidRPr="00077CF1" w:rsidRDefault="002F3A9F" w:rsidP="002F3A9F">
      <w:pPr>
        <w:tabs>
          <w:tab w:val="right" w:pos="926"/>
        </w:tabs>
        <w:spacing w:after="60"/>
        <w:ind w:left="282" w:hanging="283"/>
        <w:jc w:val="both"/>
        <w:rPr>
          <w:rFonts w:cs="Malik Lt BT"/>
          <w:sz w:val="28"/>
          <w:szCs w:val="28"/>
          <w:rtl/>
        </w:rPr>
      </w:pPr>
      <w:r>
        <w:rPr>
          <w:rFonts w:ascii="Arial" w:hAnsi="Arial" w:cs="Arial" w:hint="cs"/>
          <w:b/>
          <w:bCs/>
          <w:sz w:val="28"/>
          <w:szCs w:val="28"/>
          <w:rtl/>
        </w:rPr>
        <w:t xml:space="preserve">         وترتب علي هذه الاثار أن </w:t>
      </w:r>
      <w:r w:rsidRPr="00077CF1">
        <w:rPr>
          <w:rFonts w:cs="Malik Lt BT" w:hint="cs"/>
          <w:sz w:val="28"/>
          <w:szCs w:val="28"/>
          <w:rtl/>
        </w:rPr>
        <w:t>رعاية الأطفال</w:t>
      </w:r>
      <w:r>
        <w:rPr>
          <w:rFonts w:cs="Malik Lt BT" w:hint="cs"/>
          <w:sz w:val="28"/>
          <w:szCs w:val="28"/>
          <w:rtl/>
        </w:rPr>
        <w:t xml:space="preserve"> ذوي الإعاقة الفكرية</w:t>
      </w:r>
      <w:r w:rsidRPr="00077CF1">
        <w:rPr>
          <w:rFonts w:cs="Malik Lt BT" w:hint="cs"/>
          <w:sz w:val="28"/>
          <w:szCs w:val="28"/>
          <w:rtl/>
        </w:rPr>
        <w:t xml:space="preserve"> من المبادئ</w:t>
      </w:r>
      <w:r>
        <w:rPr>
          <w:rFonts w:cs="Malik Lt BT" w:hint="cs"/>
          <w:sz w:val="28"/>
          <w:szCs w:val="28"/>
          <w:rtl/>
        </w:rPr>
        <w:t xml:space="preserve"> الإنسانية والحضارية التي يفرضها التطور</w:t>
      </w:r>
      <w:r w:rsidRPr="00077CF1">
        <w:rPr>
          <w:rFonts w:cs="Malik Lt BT" w:hint="cs"/>
          <w:sz w:val="28"/>
          <w:szCs w:val="28"/>
          <w:rtl/>
        </w:rPr>
        <w:t xml:space="preserve"> .</w:t>
      </w:r>
    </w:p>
    <w:p w:rsidR="002F3A9F" w:rsidRPr="00077CF1" w:rsidRDefault="002F3A9F" w:rsidP="002F3A9F">
      <w:pPr>
        <w:tabs>
          <w:tab w:val="right" w:pos="926"/>
        </w:tabs>
        <w:spacing w:after="60"/>
        <w:ind w:left="283" w:hanging="283"/>
        <w:jc w:val="both"/>
        <w:rPr>
          <w:rFonts w:cs="Malik Lt BT"/>
          <w:sz w:val="28"/>
          <w:szCs w:val="28"/>
          <w:rtl/>
        </w:rPr>
      </w:pPr>
      <w:r w:rsidRPr="00077CF1">
        <w:rPr>
          <w:rFonts w:cs="Malik Lt BT" w:hint="cs"/>
          <w:sz w:val="28"/>
          <w:szCs w:val="28"/>
          <w:rtl/>
        </w:rPr>
        <w:t xml:space="preserve">   </w:t>
      </w:r>
      <w:r>
        <w:rPr>
          <w:rFonts w:cs="Malik Lt BT" w:hint="cs"/>
          <w:sz w:val="28"/>
          <w:szCs w:val="28"/>
          <w:rtl/>
        </w:rPr>
        <w:t xml:space="preserve">        وقد نجد بعض</w:t>
      </w:r>
      <w:r w:rsidRPr="00077CF1">
        <w:rPr>
          <w:rFonts w:cs="Malik Lt BT" w:hint="cs"/>
          <w:sz w:val="28"/>
          <w:szCs w:val="28"/>
          <w:rtl/>
        </w:rPr>
        <w:t xml:space="preserve"> آباء الأطفال</w:t>
      </w:r>
      <w:r>
        <w:rPr>
          <w:rFonts w:cs="Malik Lt BT" w:hint="cs"/>
          <w:sz w:val="28"/>
          <w:szCs w:val="28"/>
          <w:rtl/>
        </w:rPr>
        <w:t xml:space="preserve"> ذوي الإعاقة الفكرية البسيطة</w:t>
      </w:r>
      <w:r w:rsidRPr="00077CF1">
        <w:rPr>
          <w:rFonts w:cs="Malik Lt BT" w:hint="cs"/>
          <w:sz w:val="28"/>
          <w:szCs w:val="28"/>
          <w:rtl/>
        </w:rPr>
        <w:t xml:space="preserve"> لا يحسنو</w:t>
      </w:r>
      <w:r w:rsidRPr="00077CF1">
        <w:rPr>
          <w:rFonts w:cs="Malik Lt BT" w:hint="eastAsia"/>
          <w:sz w:val="28"/>
          <w:szCs w:val="28"/>
          <w:rtl/>
        </w:rPr>
        <w:t>ن</w:t>
      </w:r>
      <w:r>
        <w:rPr>
          <w:rFonts w:cs="Malik Lt BT" w:hint="cs"/>
          <w:sz w:val="28"/>
          <w:szCs w:val="28"/>
          <w:rtl/>
        </w:rPr>
        <w:t xml:space="preserve"> رعاية أطفالهم، </w:t>
      </w:r>
      <w:r w:rsidRPr="00077CF1">
        <w:rPr>
          <w:rFonts w:cs="Malik Lt BT" w:hint="cs"/>
          <w:sz w:val="28"/>
          <w:szCs w:val="28"/>
          <w:rtl/>
        </w:rPr>
        <w:t xml:space="preserve">إما لجهل بحالة الطفل وحاجاته أو النقص في الخبرة بتعليم الطفل ،أو لفهم خاطئ لمسئوليات الأسرة أو </w:t>
      </w:r>
      <w:r w:rsidRPr="00077CF1">
        <w:rPr>
          <w:rFonts w:cs="Malik Lt BT"/>
          <w:sz w:val="28"/>
          <w:szCs w:val="28"/>
          <w:rtl/>
        </w:rPr>
        <w:t>الإهمال</w:t>
      </w:r>
      <w:r w:rsidRPr="00077CF1">
        <w:rPr>
          <w:rFonts w:cs="Malik Lt BT" w:hint="cs"/>
          <w:sz w:val="28"/>
          <w:szCs w:val="28"/>
          <w:rtl/>
        </w:rPr>
        <w:t xml:space="preserve"> والتقاعس عن الواجبات،أو لعدم توافر إمكاني</w:t>
      </w:r>
      <w:r>
        <w:rPr>
          <w:rFonts w:cs="Malik Lt BT" w:hint="cs"/>
          <w:sz w:val="28"/>
          <w:szCs w:val="28"/>
          <w:rtl/>
        </w:rPr>
        <w:t>ات الرعاية والعناية بالطفل</w:t>
      </w:r>
      <w:r w:rsidRPr="00077CF1">
        <w:rPr>
          <w:rFonts w:cs="Malik Lt BT" w:hint="cs"/>
          <w:sz w:val="28"/>
          <w:szCs w:val="28"/>
          <w:rtl/>
        </w:rPr>
        <w:t xml:space="preserve"> </w:t>
      </w:r>
      <w:r>
        <w:rPr>
          <w:rFonts w:cs="Malik Lt BT" w:hint="cs"/>
          <w:sz w:val="28"/>
          <w:szCs w:val="28"/>
          <w:rtl/>
        </w:rPr>
        <w:t xml:space="preserve">   (</w:t>
      </w:r>
      <w:r w:rsidRPr="00077CF1">
        <w:rPr>
          <w:rFonts w:cs="Malik Lt BT" w:hint="cs"/>
          <w:sz w:val="28"/>
          <w:szCs w:val="28"/>
          <w:rtl/>
        </w:rPr>
        <w:t xml:space="preserve">مرسى ،1999) </w:t>
      </w:r>
      <w:r>
        <w:rPr>
          <w:rFonts w:cs="Malik Lt BT" w:hint="cs"/>
          <w:sz w:val="28"/>
          <w:szCs w:val="28"/>
          <w:rtl/>
        </w:rPr>
        <w:t>.</w:t>
      </w:r>
    </w:p>
    <w:p w:rsidR="002F3A9F" w:rsidRDefault="002F3A9F" w:rsidP="002F3A9F">
      <w:pPr>
        <w:tabs>
          <w:tab w:val="right" w:pos="926"/>
        </w:tabs>
        <w:spacing w:after="60"/>
        <w:ind w:left="282" w:hanging="283"/>
        <w:jc w:val="both"/>
        <w:rPr>
          <w:rFonts w:cs="Malik Lt BT"/>
          <w:sz w:val="28"/>
          <w:szCs w:val="28"/>
          <w:rtl/>
        </w:rPr>
      </w:pPr>
      <w:r>
        <w:rPr>
          <w:rFonts w:cs="Malik Lt BT" w:hint="cs"/>
          <w:sz w:val="28"/>
          <w:szCs w:val="28"/>
          <w:rtl/>
        </w:rPr>
        <w:t xml:space="preserve">          </w:t>
      </w:r>
      <w:r w:rsidRPr="00077CF1">
        <w:rPr>
          <w:rFonts w:cs="Malik Lt BT" w:hint="cs"/>
          <w:sz w:val="28"/>
          <w:szCs w:val="28"/>
          <w:rtl/>
        </w:rPr>
        <w:t xml:space="preserve">لكن هؤلاء الآباء الذين يرفضون طفلهم بسبب </w:t>
      </w:r>
      <w:r>
        <w:rPr>
          <w:rFonts w:cs="Malik Lt BT" w:hint="cs"/>
          <w:sz w:val="28"/>
          <w:szCs w:val="28"/>
          <w:rtl/>
        </w:rPr>
        <w:t>إعاقته العقلية</w:t>
      </w:r>
      <w:r w:rsidRPr="00077CF1">
        <w:rPr>
          <w:rFonts w:cs="Malik Lt BT" w:hint="cs"/>
          <w:sz w:val="28"/>
          <w:szCs w:val="28"/>
          <w:rtl/>
        </w:rPr>
        <w:t>،</w:t>
      </w:r>
      <w:r>
        <w:rPr>
          <w:rFonts w:cs="Malik Lt BT" w:hint="cs"/>
          <w:sz w:val="28"/>
          <w:szCs w:val="28"/>
          <w:rtl/>
        </w:rPr>
        <w:t xml:space="preserve"> </w:t>
      </w:r>
      <w:r w:rsidRPr="00077CF1">
        <w:rPr>
          <w:rFonts w:cs="Malik Lt BT" w:hint="cs"/>
          <w:sz w:val="28"/>
          <w:szCs w:val="28"/>
          <w:rtl/>
        </w:rPr>
        <w:t>هم في الواقع يرفضونه لسبب لا يم</w:t>
      </w:r>
      <w:r>
        <w:rPr>
          <w:rFonts w:cs="Malik Lt BT" w:hint="cs"/>
          <w:sz w:val="28"/>
          <w:szCs w:val="28"/>
          <w:rtl/>
        </w:rPr>
        <w:t>كن</w:t>
      </w:r>
      <w:r w:rsidRPr="00077CF1">
        <w:rPr>
          <w:rFonts w:cs="Malik Lt BT" w:hint="cs"/>
          <w:sz w:val="28"/>
          <w:szCs w:val="28"/>
          <w:rtl/>
        </w:rPr>
        <w:t xml:space="preserve">  تغ</w:t>
      </w:r>
      <w:r>
        <w:rPr>
          <w:rFonts w:cs="Malik Lt BT" w:hint="cs"/>
          <w:sz w:val="28"/>
          <w:szCs w:val="28"/>
          <w:rtl/>
        </w:rPr>
        <w:t>ي</w:t>
      </w:r>
      <w:r w:rsidRPr="00077CF1">
        <w:rPr>
          <w:rFonts w:cs="Malik Lt BT" w:hint="cs"/>
          <w:sz w:val="28"/>
          <w:szCs w:val="28"/>
          <w:rtl/>
        </w:rPr>
        <w:t>يره ، ولا ذنب له في حدوثه وقد يرجع سبب هذا الرفض إلى معاناة الوالدي</w:t>
      </w:r>
      <w:r w:rsidRPr="00077CF1">
        <w:rPr>
          <w:rFonts w:cs="Malik Lt BT" w:hint="eastAsia"/>
          <w:sz w:val="28"/>
          <w:szCs w:val="28"/>
          <w:rtl/>
        </w:rPr>
        <w:t>ن</w:t>
      </w:r>
      <w:r w:rsidRPr="00077CF1">
        <w:rPr>
          <w:rFonts w:cs="Malik Lt BT" w:hint="cs"/>
          <w:sz w:val="28"/>
          <w:szCs w:val="28"/>
          <w:rtl/>
        </w:rPr>
        <w:t xml:space="preserve"> من مشاعر نقص في تقبل ذاتهما وإحساسهما بعدم التقدير ، أو بسب</w:t>
      </w:r>
      <w:r w:rsidRPr="00077CF1">
        <w:rPr>
          <w:rFonts w:cs="Malik Lt BT" w:hint="eastAsia"/>
          <w:sz w:val="28"/>
          <w:szCs w:val="28"/>
          <w:rtl/>
        </w:rPr>
        <w:t>ب</w:t>
      </w:r>
      <w:r w:rsidRPr="00077CF1">
        <w:rPr>
          <w:rFonts w:cs="Malik Lt BT" w:hint="cs"/>
          <w:sz w:val="28"/>
          <w:szCs w:val="28"/>
          <w:rtl/>
        </w:rPr>
        <w:t xml:space="preserve"> سلوكيات الطفل العامة غير المرغوب فيها التي كثيرا ما يعجز الآباء في التعامل معها ب</w:t>
      </w:r>
      <w:r>
        <w:rPr>
          <w:rFonts w:cs="Malik Lt BT" w:hint="cs"/>
          <w:sz w:val="28"/>
          <w:szCs w:val="28"/>
          <w:rtl/>
        </w:rPr>
        <w:t>نجاح وفاعلية ( قنديل ،1996).</w:t>
      </w:r>
    </w:p>
    <w:p w:rsidR="002F3A9F" w:rsidRDefault="002F3A9F" w:rsidP="002F3A9F">
      <w:pPr>
        <w:tabs>
          <w:tab w:val="right" w:pos="926"/>
        </w:tabs>
        <w:spacing w:after="60"/>
        <w:ind w:left="282" w:hanging="283"/>
        <w:jc w:val="both"/>
        <w:rPr>
          <w:rFonts w:cs="Malik Lt BT"/>
          <w:sz w:val="28"/>
          <w:szCs w:val="28"/>
          <w:rtl/>
        </w:rPr>
      </w:pPr>
      <w:r w:rsidRPr="00077CF1">
        <w:rPr>
          <w:rFonts w:cs="Malik Lt BT" w:hint="cs"/>
          <w:sz w:val="28"/>
          <w:szCs w:val="28"/>
          <w:rtl/>
        </w:rPr>
        <w:t xml:space="preserve"> وقد ترجع مثل هذه السلوكيات غير المرغوبة إلى اضطراب الطفل الشخصي وعدم قدرته على التوافق وعدم مسايرة الآخرين</w:t>
      </w:r>
      <w:r>
        <w:rPr>
          <w:rFonts w:cs="Malik Lt BT" w:hint="cs"/>
          <w:sz w:val="28"/>
          <w:szCs w:val="28"/>
          <w:rtl/>
        </w:rPr>
        <w:t>،</w:t>
      </w:r>
      <w:r w:rsidRPr="00077CF1">
        <w:rPr>
          <w:rFonts w:cs="Malik Lt BT" w:hint="cs"/>
          <w:sz w:val="28"/>
          <w:szCs w:val="28"/>
          <w:rtl/>
        </w:rPr>
        <w:t xml:space="preserve"> ومن أكثر هذه الاضطرابات شيوعا</w:t>
      </w:r>
      <w:r w:rsidRPr="00077CF1">
        <w:rPr>
          <w:rFonts w:cs="Malik Lt BT"/>
          <w:sz w:val="28"/>
          <w:szCs w:val="28"/>
        </w:rPr>
        <w:t>:</w:t>
      </w:r>
      <w:r w:rsidRPr="00077CF1">
        <w:rPr>
          <w:rFonts w:cs="Malik Lt BT" w:hint="cs"/>
          <w:sz w:val="28"/>
          <w:szCs w:val="28"/>
          <w:rtl/>
        </w:rPr>
        <w:t xml:space="preserve"> العدوانية ، القلق ، ن</w:t>
      </w:r>
      <w:r>
        <w:rPr>
          <w:rFonts w:cs="Malik Lt BT" w:hint="cs"/>
          <w:sz w:val="28"/>
          <w:szCs w:val="28"/>
          <w:rtl/>
        </w:rPr>
        <w:t>قص المهارات الشخصية والاجتماعية</w:t>
      </w:r>
      <w:r w:rsidRPr="00077CF1">
        <w:rPr>
          <w:rFonts w:cs="Malik Lt BT" w:hint="cs"/>
          <w:sz w:val="28"/>
          <w:szCs w:val="28"/>
          <w:rtl/>
        </w:rPr>
        <w:t xml:space="preserve">، واضطراب النوم وانخفاض مستواه التحصيلى </w:t>
      </w:r>
      <w:r w:rsidRPr="00077CF1">
        <w:rPr>
          <w:rFonts w:cs="Malik Lt BT"/>
          <w:sz w:val="28"/>
          <w:szCs w:val="28"/>
        </w:rPr>
        <w:t>)</w:t>
      </w:r>
      <w:r>
        <w:rPr>
          <w:rFonts w:cs="Malik Lt BT" w:hint="cs"/>
          <w:sz w:val="28"/>
          <w:szCs w:val="28"/>
          <w:rtl/>
        </w:rPr>
        <w:t>1996</w:t>
      </w:r>
      <w:r w:rsidRPr="00077CF1">
        <w:rPr>
          <w:rFonts w:cs="Malik Lt BT"/>
          <w:sz w:val="28"/>
          <w:szCs w:val="28"/>
        </w:rPr>
        <w:t>Johannes &amp; Marc</w:t>
      </w:r>
      <w:r>
        <w:rPr>
          <w:rFonts w:cs="Malik Lt BT"/>
          <w:sz w:val="28"/>
          <w:szCs w:val="28"/>
        </w:rPr>
        <w:t>,</w:t>
      </w:r>
      <w:r w:rsidRPr="00077CF1">
        <w:rPr>
          <w:rFonts w:cs="Malik Lt BT" w:hint="cs"/>
          <w:sz w:val="28"/>
          <w:szCs w:val="28"/>
          <w:rtl/>
        </w:rPr>
        <w:t xml:space="preserve">) </w:t>
      </w:r>
    </w:p>
    <w:p w:rsidR="002F3A9F" w:rsidRPr="00077CF1" w:rsidRDefault="002F3A9F" w:rsidP="002F3A9F">
      <w:pPr>
        <w:tabs>
          <w:tab w:val="right" w:pos="926"/>
        </w:tabs>
        <w:spacing w:after="60"/>
        <w:ind w:left="282" w:hanging="283"/>
        <w:jc w:val="both"/>
        <w:rPr>
          <w:rFonts w:cs="Malik Lt BT"/>
          <w:sz w:val="28"/>
          <w:szCs w:val="28"/>
          <w:rtl/>
        </w:rPr>
      </w:pPr>
      <w:r>
        <w:rPr>
          <w:rFonts w:cs="Malik Lt BT" w:hint="cs"/>
          <w:sz w:val="28"/>
          <w:szCs w:val="28"/>
          <w:rtl/>
        </w:rPr>
        <w:t xml:space="preserve">ولذا جاءت الحاجة ملحة إلي التوصل إلي خدمات إرشادية أو علاجية لأسر هذه الفئة لأنهم في حاجة ماسة إلي الإحساس بالراحة والطمأنينة ، نتيجة لما يتعرضون لضغوط نفسية يزيدها قلة المعلومات المتوفرة عن المعاقين فكريا ، لهذا نجد أن ردود أفعالهم يسودها الغضب والخوف المخلوط بالسخط والندم ، كل تلك المشاعر تجعلنا لابد من تقديم الدعم الاجتماعي لهم لمواجهة كل الصراعات التي يتعرضون لها من جراء وجود طفل يعاني من إعاقة فكرية، ويحتاج لمعاملة خاصة سواء من الوالدين أو من المحيطين به  ،وتوفر الدولة التي يعيش فيها هذه الفئة كثير من الخدمات المهنية والعلاجية والإرشادية وتبذل الغالي والنفيس من اجل تأهيلهم مهنيا وتربويا بل ،وتقديم يد العون والمساعدة لأسرهم أيضا حتى تسير الأسرة كلها في الطريق السليم ، ويستطيع كل عضو داخل الأسرة يقوم بدورة بفاعلية وايجابية ويقدم المساندة والدعم لمن حوله . </w:t>
      </w:r>
    </w:p>
    <w:p w:rsidR="002F3A9F" w:rsidRPr="00AA7448" w:rsidRDefault="002F3A9F" w:rsidP="002F3A9F">
      <w:pPr>
        <w:tabs>
          <w:tab w:val="right" w:pos="926"/>
        </w:tabs>
        <w:spacing w:after="60"/>
        <w:ind w:left="282" w:hanging="283"/>
        <w:jc w:val="both"/>
        <w:rPr>
          <w:rFonts w:cs="Malik Lt BT"/>
          <w:sz w:val="28"/>
          <w:szCs w:val="28"/>
          <w:rtl/>
        </w:rPr>
      </w:pPr>
      <w:r>
        <w:rPr>
          <w:rFonts w:cs="Malik Lt BT" w:hint="cs"/>
          <w:sz w:val="28"/>
          <w:szCs w:val="28"/>
          <w:rtl/>
        </w:rPr>
        <w:lastRenderedPageBreak/>
        <w:t xml:space="preserve">   مما سبق يتضح أننا ب</w:t>
      </w:r>
      <w:r w:rsidRPr="00AA7448">
        <w:rPr>
          <w:rFonts w:cs="Malik Lt BT" w:hint="cs"/>
          <w:sz w:val="28"/>
          <w:szCs w:val="28"/>
          <w:rtl/>
        </w:rPr>
        <w:t>حاجة إلى الإرشاد الأسرى ، لهؤلاء الأطفال</w:t>
      </w:r>
      <w:r w:rsidRPr="00AA7448">
        <w:rPr>
          <w:rFonts w:cs="Malik Lt BT"/>
          <w:sz w:val="28"/>
          <w:szCs w:val="28"/>
          <w:rtl/>
        </w:rPr>
        <w:t xml:space="preserve"> </w:t>
      </w:r>
      <w:r w:rsidRPr="00AA7448">
        <w:rPr>
          <w:rFonts w:cs="Malik Lt BT" w:hint="cs"/>
          <w:sz w:val="28"/>
          <w:szCs w:val="28"/>
          <w:rtl/>
        </w:rPr>
        <w:t>فم</w:t>
      </w:r>
      <w:r w:rsidRPr="00AA7448">
        <w:rPr>
          <w:rFonts w:cs="Malik Lt BT"/>
          <w:sz w:val="28"/>
          <w:szCs w:val="28"/>
          <w:rtl/>
        </w:rPr>
        <w:t>ش</w:t>
      </w:r>
      <w:r w:rsidRPr="00AA7448">
        <w:rPr>
          <w:rFonts w:cs="Malik Lt BT" w:hint="cs"/>
          <w:sz w:val="28"/>
          <w:szCs w:val="28"/>
          <w:rtl/>
        </w:rPr>
        <w:t>ك</w:t>
      </w:r>
      <w:r w:rsidRPr="00AA7448">
        <w:rPr>
          <w:rFonts w:cs="Malik Lt BT"/>
          <w:sz w:val="28"/>
          <w:szCs w:val="28"/>
          <w:rtl/>
        </w:rPr>
        <w:t>ل</w:t>
      </w:r>
      <w:r w:rsidRPr="00AA7448">
        <w:rPr>
          <w:rFonts w:cs="Malik Lt BT" w:hint="cs"/>
          <w:sz w:val="28"/>
          <w:szCs w:val="28"/>
          <w:rtl/>
        </w:rPr>
        <w:t>ة الطفل داخل الأسرة ماهى إلا عينة لاضطراب أسرى شامل ، ولذا فقد تتشابك مش</w:t>
      </w:r>
      <w:r w:rsidRPr="00AA7448">
        <w:rPr>
          <w:rFonts w:cs="Malik Lt BT"/>
          <w:sz w:val="28"/>
          <w:szCs w:val="28"/>
          <w:rtl/>
        </w:rPr>
        <w:t>كل</w:t>
      </w:r>
      <w:r w:rsidRPr="00AA7448">
        <w:rPr>
          <w:rFonts w:cs="Malik Lt BT" w:hint="cs"/>
          <w:sz w:val="28"/>
          <w:szCs w:val="28"/>
          <w:rtl/>
        </w:rPr>
        <w:t xml:space="preserve">ات أفراد </w:t>
      </w:r>
      <w:r w:rsidRPr="00AA7448">
        <w:rPr>
          <w:rFonts w:cs="Malik Lt BT"/>
          <w:sz w:val="28"/>
          <w:szCs w:val="28"/>
          <w:rtl/>
        </w:rPr>
        <w:t>ا</w:t>
      </w:r>
      <w:r w:rsidRPr="00AA7448">
        <w:rPr>
          <w:rFonts w:cs="Malik Lt BT" w:hint="cs"/>
          <w:sz w:val="28"/>
          <w:szCs w:val="28"/>
          <w:rtl/>
        </w:rPr>
        <w:t>ل</w:t>
      </w:r>
      <w:r w:rsidRPr="00AA7448">
        <w:rPr>
          <w:rFonts w:cs="Malik Lt BT"/>
          <w:sz w:val="28"/>
          <w:szCs w:val="28"/>
          <w:rtl/>
        </w:rPr>
        <w:t>أ</w:t>
      </w:r>
      <w:r w:rsidRPr="00AA7448">
        <w:rPr>
          <w:rFonts w:cs="Malik Lt BT" w:hint="cs"/>
          <w:sz w:val="28"/>
          <w:szCs w:val="28"/>
          <w:rtl/>
        </w:rPr>
        <w:t>س</w:t>
      </w:r>
      <w:r w:rsidRPr="00AA7448">
        <w:rPr>
          <w:rFonts w:cs="Malik Lt BT"/>
          <w:sz w:val="28"/>
          <w:szCs w:val="28"/>
          <w:rtl/>
        </w:rPr>
        <w:t>ر</w:t>
      </w:r>
      <w:r w:rsidRPr="00AA7448">
        <w:rPr>
          <w:rFonts w:cs="Malik Lt BT" w:hint="cs"/>
          <w:sz w:val="28"/>
          <w:szCs w:val="28"/>
          <w:rtl/>
        </w:rPr>
        <w:t>ة</w:t>
      </w:r>
      <w:r w:rsidRPr="00AA7448">
        <w:rPr>
          <w:rFonts w:cs="Malik Lt BT"/>
          <w:sz w:val="28"/>
          <w:szCs w:val="28"/>
          <w:rtl/>
        </w:rPr>
        <w:t xml:space="preserve"> </w:t>
      </w:r>
      <w:r w:rsidRPr="00AA7448">
        <w:rPr>
          <w:rFonts w:cs="Malik Lt BT" w:hint="cs"/>
          <w:sz w:val="28"/>
          <w:szCs w:val="28"/>
          <w:rtl/>
        </w:rPr>
        <w:t>لدرجة يصعب حلها فر</w:t>
      </w:r>
      <w:r w:rsidRPr="00AA7448">
        <w:rPr>
          <w:rFonts w:cs="Malik Lt BT"/>
          <w:sz w:val="28"/>
          <w:szCs w:val="28"/>
          <w:rtl/>
        </w:rPr>
        <w:t>د</w:t>
      </w:r>
      <w:r w:rsidRPr="00AA7448">
        <w:rPr>
          <w:rFonts w:cs="Malik Lt BT" w:hint="cs"/>
          <w:sz w:val="28"/>
          <w:szCs w:val="28"/>
          <w:rtl/>
        </w:rPr>
        <w:t>ياً</w:t>
      </w:r>
      <w:r w:rsidRPr="00AA7448">
        <w:rPr>
          <w:rFonts w:cs="Malik Lt BT"/>
          <w:sz w:val="28"/>
          <w:szCs w:val="28"/>
          <w:rtl/>
        </w:rPr>
        <w:t xml:space="preserve"> </w:t>
      </w:r>
      <w:r w:rsidRPr="00AA7448">
        <w:rPr>
          <w:rFonts w:cs="Malik Lt BT" w:hint="cs"/>
          <w:sz w:val="28"/>
          <w:szCs w:val="28"/>
          <w:rtl/>
        </w:rPr>
        <w:t>بل لا</w:t>
      </w:r>
      <w:r w:rsidRPr="00AA7448">
        <w:rPr>
          <w:rFonts w:cs="Malik Lt BT"/>
          <w:sz w:val="28"/>
          <w:szCs w:val="28"/>
          <w:rtl/>
        </w:rPr>
        <w:t>بد</w:t>
      </w:r>
      <w:r w:rsidRPr="00AA7448">
        <w:rPr>
          <w:rFonts w:cs="Malik Lt BT" w:hint="cs"/>
          <w:sz w:val="28"/>
          <w:szCs w:val="28"/>
          <w:rtl/>
        </w:rPr>
        <w:t xml:space="preserve"> من ا</w:t>
      </w:r>
      <w:r w:rsidRPr="00AA7448">
        <w:rPr>
          <w:rFonts w:cs="Malik Lt BT"/>
          <w:sz w:val="28"/>
          <w:szCs w:val="28"/>
          <w:rtl/>
        </w:rPr>
        <w:t>لع</w:t>
      </w:r>
      <w:r w:rsidRPr="00AA7448">
        <w:rPr>
          <w:rFonts w:cs="Malik Lt BT" w:hint="cs"/>
          <w:sz w:val="28"/>
          <w:szCs w:val="28"/>
          <w:rtl/>
        </w:rPr>
        <w:t>مل جماعيا مع الأسر</w:t>
      </w:r>
      <w:r>
        <w:rPr>
          <w:rFonts w:cs="Malik Lt BT" w:hint="cs"/>
          <w:sz w:val="28"/>
          <w:szCs w:val="28"/>
          <w:rtl/>
        </w:rPr>
        <w:t>ة كوحدة وفهمها بشكل جيد</w:t>
      </w:r>
      <w:r w:rsidRPr="00AA7448">
        <w:rPr>
          <w:rFonts w:cs="Malik Lt BT" w:hint="cs"/>
          <w:sz w:val="28"/>
          <w:szCs w:val="28"/>
          <w:rtl/>
        </w:rPr>
        <w:t xml:space="preserve"> </w:t>
      </w:r>
      <w:r>
        <w:rPr>
          <w:rFonts w:cs="Malik Lt BT" w:hint="cs"/>
          <w:sz w:val="28"/>
          <w:szCs w:val="28"/>
          <w:rtl/>
        </w:rPr>
        <w:t xml:space="preserve"> (العزة</w:t>
      </w:r>
      <w:r w:rsidRPr="00AA7448">
        <w:rPr>
          <w:rFonts w:cs="Malik Lt BT" w:hint="cs"/>
          <w:sz w:val="28"/>
          <w:szCs w:val="28"/>
          <w:rtl/>
        </w:rPr>
        <w:t xml:space="preserve"> ،2000)</w:t>
      </w:r>
    </w:p>
    <w:p w:rsidR="002F3A9F" w:rsidRDefault="002F3A9F" w:rsidP="002F3A9F">
      <w:pPr>
        <w:tabs>
          <w:tab w:val="right" w:pos="926"/>
        </w:tabs>
        <w:spacing w:after="60"/>
        <w:ind w:left="282" w:hanging="283"/>
        <w:jc w:val="both"/>
        <w:rPr>
          <w:rFonts w:cs="Malik Lt BT"/>
          <w:sz w:val="28"/>
          <w:szCs w:val="28"/>
          <w:rtl/>
        </w:rPr>
      </w:pPr>
      <w:r w:rsidRPr="00AA7448">
        <w:rPr>
          <w:rFonts w:cs="Malik Lt BT" w:hint="cs"/>
          <w:sz w:val="28"/>
          <w:szCs w:val="28"/>
          <w:rtl/>
        </w:rPr>
        <w:t xml:space="preserve">    </w:t>
      </w:r>
      <w:r>
        <w:rPr>
          <w:rFonts w:cs="Malik Lt BT" w:hint="cs"/>
          <w:sz w:val="28"/>
          <w:szCs w:val="28"/>
          <w:rtl/>
        </w:rPr>
        <w:t xml:space="preserve">       </w:t>
      </w:r>
      <w:r w:rsidRPr="00AA7448">
        <w:rPr>
          <w:rFonts w:cs="Malik Lt BT" w:hint="cs"/>
          <w:sz w:val="28"/>
          <w:szCs w:val="28"/>
          <w:rtl/>
        </w:rPr>
        <w:t>وكلما اندمجت الأسرة في برامج علاج الطفل ، وتفهمته جيداً ، كلما كانت فعاليات البرنامج الأسرى أكثر نجاحاً وأبعد أثراً في حياة الطفل المعوق ، ومن ثم فإن تعليم ا</w:t>
      </w:r>
      <w:r>
        <w:rPr>
          <w:rFonts w:cs="Malik Lt BT" w:hint="cs"/>
          <w:sz w:val="28"/>
          <w:szCs w:val="28"/>
          <w:rtl/>
        </w:rPr>
        <w:t>لوالدين وإرشادهما ومساندتهما</w:t>
      </w:r>
      <w:r w:rsidRPr="00AA7448">
        <w:rPr>
          <w:rFonts w:cs="Malik Lt BT" w:hint="cs"/>
          <w:sz w:val="28"/>
          <w:szCs w:val="28"/>
          <w:rtl/>
        </w:rPr>
        <w:t xml:space="preserve"> لكي تصبح الأسرة البيئة الأولى الأكثر فعالية في مواجهة مشكلات الطفل وإعاقته (فاروق صادق ، </w:t>
      </w:r>
      <w:r>
        <w:rPr>
          <w:rFonts w:cs="Malik Lt BT" w:hint="cs"/>
          <w:sz w:val="28"/>
          <w:szCs w:val="28"/>
          <w:rtl/>
        </w:rPr>
        <w:t>1</w:t>
      </w:r>
      <w:r w:rsidRPr="00AA7448">
        <w:rPr>
          <w:rFonts w:cs="Malik Lt BT" w:hint="cs"/>
          <w:sz w:val="28"/>
          <w:szCs w:val="28"/>
          <w:rtl/>
        </w:rPr>
        <w:t xml:space="preserve">997). حيث </w:t>
      </w:r>
      <w:r w:rsidRPr="00AA7448">
        <w:rPr>
          <w:rFonts w:cs="Malik Lt BT" w:hint="eastAsia"/>
          <w:sz w:val="28"/>
          <w:szCs w:val="28"/>
          <w:rtl/>
        </w:rPr>
        <w:t>أن</w:t>
      </w:r>
      <w:r w:rsidRPr="00AA7448">
        <w:rPr>
          <w:rFonts w:cs="Malik Lt BT"/>
          <w:sz w:val="28"/>
          <w:szCs w:val="28"/>
          <w:rtl/>
        </w:rPr>
        <w:t xml:space="preserve"> تدريب ك</w:t>
      </w:r>
      <w:r w:rsidRPr="00AA7448">
        <w:rPr>
          <w:rFonts w:cs="Malik Lt BT" w:hint="cs"/>
          <w:sz w:val="28"/>
          <w:szCs w:val="28"/>
          <w:rtl/>
        </w:rPr>
        <w:t>ل</w:t>
      </w:r>
      <w:r w:rsidRPr="00AA7448">
        <w:rPr>
          <w:rFonts w:cs="Malik Lt BT"/>
          <w:sz w:val="28"/>
          <w:szCs w:val="28"/>
          <w:rtl/>
        </w:rPr>
        <w:t xml:space="preserve"> من </w:t>
      </w:r>
      <w:r w:rsidRPr="00AA7448">
        <w:rPr>
          <w:rFonts w:cs="Malik Lt BT" w:hint="eastAsia"/>
          <w:sz w:val="28"/>
          <w:szCs w:val="28"/>
          <w:rtl/>
        </w:rPr>
        <w:t>الوالدين</w:t>
      </w:r>
      <w:r w:rsidRPr="00AA7448">
        <w:rPr>
          <w:rFonts w:cs="Malik Lt BT"/>
          <w:sz w:val="28"/>
          <w:szCs w:val="28"/>
          <w:rtl/>
        </w:rPr>
        <w:t xml:space="preserve"> والطفل </w:t>
      </w:r>
      <w:r w:rsidRPr="00AA7448">
        <w:rPr>
          <w:rFonts w:cs="Malik Lt BT" w:hint="cs"/>
          <w:sz w:val="28"/>
          <w:szCs w:val="28"/>
          <w:rtl/>
        </w:rPr>
        <w:t>ي</w:t>
      </w:r>
      <w:r w:rsidRPr="00AA7448">
        <w:rPr>
          <w:rFonts w:cs="Malik Lt BT"/>
          <w:sz w:val="28"/>
          <w:szCs w:val="28"/>
          <w:rtl/>
        </w:rPr>
        <w:t xml:space="preserve">حد من الصراعات داخل الأسرة </w:t>
      </w:r>
      <w:r w:rsidRPr="00AA7448">
        <w:rPr>
          <w:rFonts w:cs="Malik Lt BT" w:hint="cs"/>
          <w:sz w:val="28"/>
          <w:szCs w:val="28"/>
          <w:rtl/>
        </w:rPr>
        <w:t>وتزيد</w:t>
      </w:r>
      <w:r w:rsidRPr="00AA7448">
        <w:rPr>
          <w:rFonts w:cs="Malik Lt BT"/>
          <w:sz w:val="28"/>
          <w:szCs w:val="28"/>
          <w:rtl/>
        </w:rPr>
        <w:t xml:space="preserve"> شعور الوالدين والطفل </w:t>
      </w:r>
      <w:r>
        <w:rPr>
          <w:rFonts w:cs="Malik Lt BT" w:hint="eastAsia"/>
          <w:sz w:val="28"/>
          <w:szCs w:val="28"/>
          <w:rtl/>
        </w:rPr>
        <w:t>بال</w:t>
      </w:r>
      <w:r>
        <w:rPr>
          <w:rFonts w:cs="Malik Lt BT" w:hint="cs"/>
          <w:sz w:val="28"/>
          <w:szCs w:val="28"/>
          <w:rtl/>
        </w:rPr>
        <w:t>توافق النفسي داخل الأسرة</w:t>
      </w:r>
      <w:r w:rsidRPr="00AA7448">
        <w:rPr>
          <w:rFonts w:cs="Malik Lt BT"/>
          <w:sz w:val="28"/>
          <w:szCs w:val="28"/>
          <w:rtl/>
        </w:rPr>
        <w:t xml:space="preserve">، ويكون الوالدان أكثر </w:t>
      </w:r>
      <w:r w:rsidRPr="00AA7448">
        <w:rPr>
          <w:rFonts w:cs="Malik Lt BT" w:hint="cs"/>
          <w:sz w:val="28"/>
          <w:szCs w:val="28"/>
          <w:rtl/>
        </w:rPr>
        <w:t>تواصلاً و</w:t>
      </w:r>
      <w:r w:rsidRPr="00AA7448">
        <w:rPr>
          <w:rFonts w:cs="Malik Lt BT"/>
          <w:sz w:val="28"/>
          <w:szCs w:val="28"/>
          <w:rtl/>
        </w:rPr>
        <w:t xml:space="preserve">فعالية </w:t>
      </w:r>
      <w:r w:rsidRPr="00AA7448">
        <w:rPr>
          <w:rFonts w:cs="Malik Lt BT" w:hint="cs"/>
          <w:sz w:val="28"/>
          <w:szCs w:val="28"/>
          <w:rtl/>
        </w:rPr>
        <w:t>في</w:t>
      </w:r>
      <w:r w:rsidRPr="00AA7448">
        <w:rPr>
          <w:rFonts w:cs="Malik Lt BT"/>
          <w:sz w:val="28"/>
          <w:szCs w:val="28"/>
          <w:rtl/>
        </w:rPr>
        <w:t xml:space="preserve"> تقي</w:t>
      </w:r>
      <w:r w:rsidRPr="00AA7448">
        <w:rPr>
          <w:rFonts w:cs="Malik Lt BT" w:hint="cs"/>
          <w:sz w:val="28"/>
          <w:szCs w:val="28"/>
          <w:rtl/>
        </w:rPr>
        <w:t>ي</w:t>
      </w:r>
      <w:r w:rsidRPr="00AA7448">
        <w:rPr>
          <w:rFonts w:cs="Malik Lt BT"/>
          <w:sz w:val="28"/>
          <w:szCs w:val="28"/>
          <w:rtl/>
        </w:rPr>
        <w:t>م أطفالهم مع قدر</w:t>
      </w:r>
      <w:r w:rsidRPr="00AA7448">
        <w:rPr>
          <w:rFonts w:cs="Malik Lt BT" w:hint="cs"/>
          <w:sz w:val="28"/>
          <w:szCs w:val="28"/>
          <w:rtl/>
        </w:rPr>
        <w:t>ة الوالدين</w:t>
      </w:r>
      <w:r w:rsidRPr="00AA7448">
        <w:rPr>
          <w:rFonts w:cs="Malik Lt BT"/>
          <w:sz w:val="28"/>
          <w:szCs w:val="28"/>
          <w:rtl/>
        </w:rPr>
        <w:t xml:space="preserve"> على </w:t>
      </w:r>
      <w:r w:rsidRPr="00AA7448">
        <w:rPr>
          <w:rFonts w:cs="Malik Lt BT" w:hint="eastAsia"/>
          <w:sz w:val="28"/>
          <w:szCs w:val="28"/>
          <w:rtl/>
        </w:rPr>
        <w:t>تطوير</w:t>
      </w:r>
      <w:r w:rsidRPr="00AA7448">
        <w:rPr>
          <w:rFonts w:cs="Malik Lt BT"/>
          <w:sz w:val="28"/>
          <w:szCs w:val="28"/>
          <w:rtl/>
        </w:rPr>
        <w:t xml:space="preserve"> المهارات الضرورية للنمو </w:t>
      </w:r>
      <w:r w:rsidRPr="00AA7448">
        <w:rPr>
          <w:rFonts w:cs="Malik Lt BT" w:hint="cs"/>
          <w:sz w:val="28"/>
          <w:szCs w:val="28"/>
          <w:rtl/>
        </w:rPr>
        <w:t>السوي</w:t>
      </w:r>
      <w:r w:rsidRPr="00AA7448">
        <w:rPr>
          <w:rFonts w:cs="Malik Lt BT"/>
          <w:sz w:val="28"/>
          <w:szCs w:val="28"/>
          <w:rtl/>
        </w:rPr>
        <w:t xml:space="preserve"> لأطفالهم</w:t>
      </w:r>
      <w:r w:rsidRPr="00AA7448">
        <w:rPr>
          <w:rFonts w:cs="Malik Lt BT" w:hint="cs"/>
          <w:sz w:val="28"/>
          <w:szCs w:val="28"/>
          <w:rtl/>
        </w:rPr>
        <w:t xml:space="preserve"> </w:t>
      </w:r>
      <w:r>
        <w:rPr>
          <w:rFonts w:cs="Malik Lt BT" w:hint="cs"/>
          <w:sz w:val="28"/>
          <w:szCs w:val="28"/>
          <w:rtl/>
        </w:rPr>
        <w:t>.</w:t>
      </w:r>
    </w:p>
    <w:p w:rsidR="002F3A9F" w:rsidRDefault="002F3A9F" w:rsidP="002F3A9F">
      <w:pPr>
        <w:tabs>
          <w:tab w:val="right" w:pos="926"/>
        </w:tabs>
        <w:spacing w:after="60"/>
        <w:ind w:left="282" w:hanging="283"/>
        <w:jc w:val="both"/>
        <w:rPr>
          <w:rFonts w:cs="Malik Lt BT"/>
          <w:sz w:val="28"/>
          <w:szCs w:val="28"/>
          <w:rtl/>
        </w:rPr>
      </w:pPr>
      <w:r>
        <w:rPr>
          <w:rFonts w:cs="Malik Lt BT" w:hint="cs"/>
          <w:sz w:val="28"/>
          <w:szCs w:val="28"/>
          <w:rtl/>
        </w:rPr>
        <w:t>والإرشاد الأسري يهتم بدعم الأسرة ومساعدتها لتساعد نفسها وتتخذ القرارات وتحل المشكلات التي تواجهها ويركز الإرشاد الأسري علي الوالدين  بوجه خاص  ولكنه لا يتجاهل الأشقاء وأفراد الأسرة الآخرين ذوي الأهمية ويمكن تنفيذه بشكل فردي أو جماعي .</w:t>
      </w:r>
    </w:p>
    <w:p w:rsidR="002F3A9F" w:rsidRDefault="002F3A9F" w:rsidP="002F3A9F">
      <w:pPr>
        <w:tabs>
          <w:tab w:val="right" w:pos="926"/>
        </w:tabs>
        <w:spacing w:after="60"/>
        <w:ind w:left="282" w:hanging="283"/>
        <w:jc w:val="both"/>
        <w:rPr>
          <w:rFonts w:cs="Malik Lt BT"/>
          <w:sz w:val="28"/>
          <w:szCs w:val="28"/>
          <w:rtl/>
        </w:rPr>
      </w:pPr>
      <w:r>
        <w:rPr>
          <w:rFonts w:cs="Malik Lt BT" w:hint="cs"/>
          <w:sz w:val="28"/>
          <w:szCs w:val="28"/>
          <w:rtl/>
        </w:rPr>
        <w:t xml:space="preserve">                                                                                 ( الخطيب ، 2001 )</w:t>
      </w:r>
    </w:p>
    <w:p w:rsidR="002F3A9F" w:rsidRDefault="002F3A9F" w:rsidP="002F3A9F">
      <w:pPr>
        <w:tabs>
          <w:tab w:val="right" w:pos="926"/>
        </w:tabs>
        <w:spacing w:after="60"/>
        <w:ind w:left="282" w:hanging="283"/>
        <w:jc w:val="both"/>
        <w:rPr>
          <w:rFonts w:cs="Malik Lt BT"/>
          <w:sz w:val="28"/>
          <w:szCs w:val="28"/>
        </w:rPr>
      </w:pPr>
      <w:r>
        <w:rPr>
          <w:rFonts w:cs="Malik Lt BT" w:hint="cs"/>
          <w:sz w:val="28"/>
          <w:szCs w:val="28"/>
          <w:rtl/>
        </w:rPr>
        <w:t xml:space="preserve"> ويري اهلي واخرون</w:t>
      </w:r>
      <w:r>
        <w:rPr>
          <w:rFonts w:cs="Malik Lt BT"/>
          <w:sz w:val="28"/>
          <w:szCs w:val="28"/>
        </w:rPr>
        <w:t xml:space="preserve">  (Ehly,et al,1985)                      </w:t>
      </w:r>
      <w:r>
        <w:rPr>
          <w:rFonts w:cs="Malik Lt BT" w:hint="cs"/>
          <w:sz w:val="28"/>
          <w:szCs w:val="28"/>
          <w:rtl/>
        </w:rPr>
        <w:t xml:space="preserve">    أن الإرشاد الأسري علي مهارات أساسية منها : التعاطف والتقدير الايجابي والدفء والاحترام والتركيز علي الملموس والواقعية والتحدث بصيغ الماضي والحاضر والمستقبل والمرون</w:t>
      </w:r>
      <w:r>
        <w:rPr>
          <w:rFonts w:cs="Malik Lt BT" w:hint="eastAsia"/>
          <w:sz w:val="28"/>
          <w:szCs w:val="28"/>
          <w:rtl/>
        </w:rPr>
        <w:t>ة</w:t>
      </w:r>
      <w:r>
        <w:rPr>
          <w:rFonts w:cs="Malik Lt BT" w:hint="cs"/>
          <w:sz w:val="28"/>
          <w:szCs w:val="28"/>
          <w:rtl/>
        </w:rPr>
        <w:t xml:space="preserve"> والانفتاح والتلقائية والتواصل الصادق  والمواجهة والأصالة .</w:t>
      </w:r>
      <w:r>
        <w:rPr>
          <w:rFonts w:cs="Malik Lt BT"/>
          <w:sz w:val="28"/>
          <w:szCs w:val="28"/>
        </w:rPr>
        <w:t xml:space="preserve"> </w:t>
      </w:r>
    </w:p>
    <w:p w:rsidR="002F3A9F" w:rsidRDefault="002F3A9F" w:rsidP="002F3A9F">
      <w:pPr>
        <w:tabs>
          <w:tab w:val="right" w:pos="926"/>
        </w:tabs>
        <w:spacing w:after="60"/>
        <w:ind w:left="282" w:hanging="283"/>
        <w:jc w:val="both"/>
        <w:rPr>
          <w:rFonts w:cs="Malik Lt BT"/>
          <w:sz w:val="28"/>
          <w:szCs w:val="28"/>
          <w:rtl/>
        </w:rPr>
      </w:pPr>
      <w:r>
        <w:rPr>
          <w:rFonts w:cs="Malik Lt BT" w:hint="cs"/>
          <w:sz w:val="28"/>
          <w:szCs w:val="28"/>
          <w:rtl/>
        </w:rPr>
        <w:t>وحتى نجعل الأسرة تشارك في البرامج الإرشادية بشكل نشط وفعال لابد من وضع استراتيجيات منها: توضيح كل خطوة من خطوات تقديم الخدمات  والبرامج عبر وسائل التواصل اللفظية والمكتوبة ، وتزويد الأسرة بخيارات في كل خطوة من خطوات تقديم الخدمات والبرامج ، والرغبة في الالتقاء بأفراد الأسرة والطفل ذوي الإعاقة الفكرية البسيطة في الأماكن والأوقات التي تناسبهم ، والمرونة اعتمادا علي الخصائص والرغبات الفرية للأسرة، وإتاحة الوقت المناسب والكافي للأسرة لمراجعة ودراسة البرامج التربوية الفردية لطفلها وتمكينها من طرح الأسئلة والتعبير عن آرائها بشكل مستمر.</w:t>
      </w:r>
      <w:r>
        <w:rPr>
          <w:rFonts w:cs="Malik Lt BT"/>
          <w:sz w:val="28"/>
          <w:szCs w:val="28"/>
        </w:rPr>
        <w:t xml:space="preserve"> Boone&amp;Crais</w:t>
      </w:r>
      <w:proofErr w:type="gramStart"/>
      <w:r>
        <w:rPr>
          <w:rFonts w:cs="Malik Lt BT"/>
          <w:sz w:val="28"/>
          <w:szCs w:val="28"/>
        </w:rPr>
        <w:t>,1999</w:t>
      </w:r>
      <w:proofErr w:type="gramEnd"/>
      <w:r>
        <w:rPr>
          <w:rFonts w:cs="Malik Lt BT"/>
          <w:sz w:val="28"/>
          <w:szCs w:val="28"/>
        </w:rPr>
        <w:t xml:space="preserve">)  </w:t>
      </w:r>
      <w:r>
        <w:rPr>
          <w:rFonts w:cs="Malik Lt BT" w:hint="cs"/>
          <w:sz w:val="28"/>
          <w:szCs w:val="28"/>
          <w:rtl/>
        </w:rPr>
        <w:t xml:space="preserve"> )</w:t>
      </w:r>
    </w:p>
    <w:p w:rsidR="002F3A9F" w:rsidRPr="00AA7448" w:rsidRDefault="002F3A9F" w:rsidP="002F3A9F">
      <w:pPr>
        <w:tabs>
          <w:tab w:val="right" w:pos="926"/>
        </w:tabs>
        <w:spacing w:after="60"/>
        <w:ind w:left="282" w:hanging="283"/>
        <w:jc w:val="both"/>
        <w:rPr>
          <w:rFonts w:cs="Malik Lt BT"/>
          <w:sz w:val="28"/>
          <w:szCs w:val="28"/>
        </w:rPr>
      </w:pPr>
      <w:r>
        <w:rPr>
          <w:rFonts w:cs="Malik Lt BT" w:hint="cs"/>
          <w:sz w:val="28"/>
          <w:szCs w:val="28"/>
          <w:rtl/>
        </w:rPr>
        <w:lastRenderedPageBreak/>
        <w:t>وتؤكد</w:t>
      </w:r>
      <w:r w:rsidRPr="00AA7448">
        <w:rPr>
          <w:rFonts w:cs="Malik Lt BT" w:hint="cs"/>
          <w:sz w:val="28"/>
          <w:szCs w:val="28"/>
          <w:rtl/>
        </w:rPr>
        <w:t xml:space="preserve"> دراسة  دويدار (1998) مدى فاعلية الإرشـاد الأسـرى في مواجهة الضغوط النفسية وتخفيف الانفعالات والمشاعر السلبية لأسرة الطفل المعاق.</w:t>
      </w:r>
    </w:p>
    <w:p w:rsidR="002F3A9F" w:rsidRPr="00AA7448" w:rsidRDefault="002F3A9F" w:rsidP="002F3A9F">
      <w:pPr>
        <w:tabs>
          <w:tab w:val="right" w:pos="926"/>
        </w:tabs>
        <w:spacing w:after="60"/>
        <w:ind w:left="282" w:hanging="283"/>
        <w:jc w:val="both"/>
        <w:rPr>
          <w:rFonts w:cs="Malik Lt BT"/>
          <w:sz w:val="28"/>
          <w:szCs w:val="28"/>
          <w:rtl/>
        </w:rPr>
      </w:pPr>
      <w:r w:rsidRPr="00AA7448">
        <w:rPr>
          <w:rFonts w:cs="Malik Lt BT" w:hint="cs"/>
          <w:sz w:val="28"/>
          <w:szCs w:val="28"/>
          <w:rtl/>
        </w:rPr>
        <w:t xml:space="preserve">    </w:t>
      </w:r>
      <w:r>
        <w:rPr>
          <w:rFonts w:cs="Malik Lt BT" w:hint="cs"/>
          <w:sz w:val="28"/>
          <w:szCs w:val="28"/>
          <w:rtl/>
        </w:rPr>
        <w:tab/>
        <w:t xml:space="preserve">      </w:t>
      </w:r>
      <w:r w:rsidRPr="00AA7448">
        <w:rPr>
          <w:rFonts w:cs="Malik Lt BT" w:hint="cs"/>
          <w:sz w:val="28"/>
          <w:szCs w:val="28"/>
          <w:rtl/>
        </w:rPr>
        <w:t xml:space="preserve">وفى ضوء ما سبق فإن الدراسة الحالية هي محاولة لمعرفة مدى فعالية الإرشاد الأسرى في تحسين مهارات الوالدية الفاعلة لعينة من </w:t>
      </w:r>
      <w:r>
        <w:rPr>
          <w:rFonts w:cs="Malik Lt BT" w:hint="cs"/>
          <w:sz w:val="28"/>
          <w:szCs w:val="28"/>
          <w:rtl/>
        </w:rPr>
        <w:t>أسر ال</w:t>
      </w:r>
      <w:r w:rsidRPr="00AA7448">
        <w:rPr>
          <w:rFonts w:cs="Malik Lt BT" w:hint="cs"/>
          <w:sz w:val="28"/>
          <w:szCs w:val="28"/>
          <w:rtl/>
        </w:rPr>
        <w:t xml:space="preserve">أطفال </w:t>
      </w:r>
      <w:r>
        <w:rPr>
          <w:rFonts w:cs="Malik Lt BT" w:hint="cs"/>
          <w:sz w:val="28"/>
          <w:szCs w:val="28"/>
          <w:rtl/>
        </w:rPr>
        <w:t xml:space="preserve"> ذوي الإعاقة الفكرية البسيطة .</w:t>
      </w:r>
    </w:p>
    <w:p w:rsidR="002F3A9F" w:rsidRPr="00077CF1" w:rsidRDefault="002F3A9F" w:rsidP="002F3A9F">
      <w:pPr>
        <w:tabs>
          <w:tab w:val="left" w:pos="2621"/>
        </w:tabs>
        <w:spacing w:after="60"/>
        <w:ind w:left="282" w:hanging="283"/>
        <w:jc w:val="both"/>
        <w:rPr>
          <w:rFonts w:cs="Malik Lt BT"/>
          <w:sz w:val="28"/>
          <w:szCs w:val="28"/>
          <w:rtl/>
        </w:rPr>
      </w:pPr>
      <w:r w:rsidRPr="00077CF1">
        <w:rPr>
          <w:rFonts w:cs="Malik Lt BT" w:hint="cs"/>
          <w:sz w:val="28"/>
          <w:szCs w:val="28"/>
          <w:rtl/>
        </w:rPr>
        <w:t xml:space="preserve">   </w:t>
      </w:r>
      <w:r>
        <w:rPr>
          <w:rFonts w:cs="Malik Lt BT" w:hint="cs"/>
          <w:sz w:val="28"/>
          <w:szCs w:val="28"/>
          <w:rtl/>
        </w:rPr>
        <w:t xml:space="preserve">       </w:t>
      </w:r>
      <w:r w:rsidRPr="00077CF1">
        <w:rPr>
          <w:rFonts w:cs="Malik Lt BT" w:hint="cs"/>
          <w:sz w:val="28"/>
          <w:szCs w:val="28"/>
          <w:rtl/>
        </w:rPr>
        <w:t xml:space="preserve"> مما سبق تتضح مبررات تصميم برنامج الإرشاد الأسرى حيث يتضح دور الوالدين في رعاية أطفالهم</w:t>
      </w:r>
      <w:r>
        <w:rPr>
          <w:rFonts w:cs="Malik Lt BT" w:hint="cs"/>
          <w:sz w:val="28"/>
          <w:szCs w:val="28"/>
          <w:rtl/>
        </w:rPr>
        <w:t xml:space="preserve"> ،</w:t>
      </w:r>
      <w:r w:rsidRPr="00077CF1">
        <w:rPr>
          <w:rFonts w:cs="Malik Lt BT" w:hint="cs"/>
          <w:sz w:val="28"/>
          <w:szCs w:val="28"/>
          <w:rtl/>
        </w:rPr>
        <w:t xml:space="preserve"> لأننا لا نستطي</w:t>
      </w:r>
      <w:r w:rsidRPr="00077CF1">
        <w:rPr>
          <w:rFonts w:cs="Malik Lt BT" w:hint="eastAsia"/>
          <w:sz w:val="28"/>
          <w:szCs w:val="28"/>
          <w:rtl/>
        </w:rPr>
        <w:t>ع</w:t>
      </w:r>
      <w:r w:rsidRPr="00077CF1">
        <w:rPr>
          <w:rFonts w:cs="Malik Lt BT" w:hint="cs"/>
          <w:sz w:val="28"/>
          <w:szCs w:val="28"/>
          <w:rtl/>
        </w:rPr>
        <w:t xml:space="preserve"> فهم الطفل</w:t>
      </w:r>
      <w:r>
        <w:rPr>
          <w:rFonts w:cs="Malik Lt BT" w:hint="cs"/>
          <w:sz w:val="28"/>
          <w:szCs w:val="28"/>
          <w:rtl/>
        </w:rPr>
        <w:t xml:space="preserve"> ذي الإعاقة الفكرية البسيطة</w:t>
      </w:r>
      <w:r w:rsidRPr="00077CF1">
        <w:rPr>
          <w:rFonts w:cs="Malik Lt BT" w:hint="cs"/>
          <w:sz w:val="28"/>
          <w:szCs w:val="28"/>
          <w:rtl/>
        </w:rPr>
        <w:t xml:space="preserve"> خارج </w:t>
      </w:r>
      <w:r>
        <w:rPr>
          <w:rFonts w:cs="Malik Lt BT" w:hint="cs"/>
          <w:sz w:val="28"/>
          <w:szCs w:val="28"/>
          <w:rtl/>
        </w:rPr>
        <w:t>النسق</w:t>
      </w:r>
      <w:r w:rsidRPr="00077CF1">
        <w:rPr>
          <w:rFonts w:cs="Malik Lt BT" w:hint="cs"/>
          <w:sz w:val="28"/>
          <w:szCs w:val="28"/>
          <w:rtl/>
        </w:rPr>
        <w:t xml:space="preserve"> الأسرى وا</w:t>
      </w:r>
      <w:r>
        <w:rPr>
          <w:rFonts w:cs="Malik Lt BT" w:hint="cs"/>
          <w:sz w:val="28"/>
          <w:szCs w:val="28"/>
          <w:rtl/>
        </w:rPr>
        <w:t>لإجتماعى، ولذا يشكل الآباء والأمهات البنية الأساسية</w:t>
      </w:r>
      <w:r w:rsidRPr="00077CF1">
        <w:rPr>
          <w:rFonts w:cs="Malik Lt BT" w:hint="cs"/>
          <w:sz w:val="28"/>
          <w:szCs w:val="28"/>
          <w:rtl/>
        </w:rPr>
        <w:t xml:space="preserve"> التي</w:t>
      </w:r>
      <w:r>
        <w:rPr>
          <w:rFonts w:cs="Malik Lt BT" w:hint="cs"/>
          <w:sz w:val="28"/>
          <w:szCs w:val="28"/>
          <w:rtl/>
        </w:rPr>
        <w:t xml:space="preserve"> تؤثر على حياة الطفل وتشكيل شخصيته ،وهم مصدر ا</w:t>
      </w:r>
      <w:r w:rsidRPr="00077CF1">
        <w:rPr>
          <w:rFonts w:cs="Malik Lt BT" w:hint="cs"/>
          <w:sz w:val="28"/>
          <w:szCs w:val="28"/>
          <w:rtl/>
        </w:rPr>
        <w:t>لمعلومات عن الطفل ،كما أنهم الخبراء عندما يتعلق الأمر باختيار</w:t>
      </w:r>
      <w:r>
        <w:rPr>
          <w:rFonts w:cs="Malik Lt BT" w:hint="cs"/>
          <w:sz w:val="28"/>
          <w:szCs w:val="28"/>
          <w:rtl/>
        </w:rPr>
        <w:t xml:space="preserve"> البرنامج الأنسب لطفلهم (</w:t>
      </w:r>
      <w:r w:rsidRPr="00077CF1">
        <w:rPr>
          <w:rFonts w:cs="Malik Lt BT" w:hint="cs"/>
          <w:sz w:val="28"/>
          <w:szCs w:val="28"/>
          <w:rtl/>
        </w:rPr>
        <w:t xml:space="preserve"> الخطيب ، 1995)</w:t>
      </w:r>
    </w:p>
    <w:p w:rsidR="002F3A9F" w:rsidRPr="00077CF1" w:rsidRDefault="002F3A9F" w:rsidP="002F3A9F">
      <w:pPr>
        <w:tabs>
          <w:tab w:val="right" w:pos="926"/>
        </w:tabs>
        <w:spacing w:after="60"/>
        <w:ind w:left="282" w:hanging="283"/>
        <w:jc w:val="both"/>
        <w:rPr>
          <w:rFonts w:cs="Malik Lt BT"/>
          <w:sz w:val="28"/>
          <w:szCs w:val="28"/>
          <w:rtl/>
        </w:rPr>
      </w:pPr>
      <w:r w:rsidRPr="00077CF1">
        <w:rPr>
          <w:rFonts w:cs="Malik Lt BT" w:hint="cs"/>
          <w:sz w:val="28"/>
          <w:szCs w:val="28"/>
          <w:rtl/>
        </w:rPr>
        <w:t xml:space="preserve">. </w:t>
      </w:r>
    </w:p>
    <w:p w:rsidR="002F3A9F" w:rsidRDefault="002F3A9F" w:rsidP="002F3A9F">
      <w:pPr>
        <w:spacing w:after="60"/>
        <w:jc w:val="lowKashida"/>
        <w:rPr>
          <w:rFonts w:ascii="Arial" w:hAnsi="Arial" w:cs="PT Bold Heading"/>
          <w:sz w:val="28"/>
          <w:szCs w:val="28"/>
          <w:u w:val="single"/>
          <w:rtl/>
        </w:rPr>
      </w:pPr>
      <w:r>
        <w:rPr>
          <w:rFonts w:ascii="Arial" w:hAnsi="Arial" w:cs="PT Bold Heading" w:hint="cs"/>
          <w:sz w:val="28"/>
          <w:szCs w:val="28"/>
          <w:u w:val="single"/>
          <w:rtl/>
        </w:rPr>
        <w:t xml:space="preserve">التخطيط العام البرنامج : </w:t>
      </w:r>
    </w:p>
    <w:p w:rsidR="002F3A9F" w:rsidRPr="00077CF1" w:rsidRDefault="002F3A9F" w:rsidP="002F3A9F">
      <w:pPr>
        <w:tabs>
          <w:tab w:val="right" w:pos="926"/>
        </w:tabs>
        <w:spacing w:after="60"/>
        <w:ind w:left="282" w:hanging="283"/>
        <w:jc w:val="both"/>
        <w:rPr>
          <w:rFonts w:cs="Malik Lt BT"/>
          <w:sz w:val="28"/>
          <w:szCs w:val="28"/>
          <w:rtl/>
        </w:rPr>
      </w:pPr>
      <w:r w:rsidRPr="00077CF1">
        <w:rPr>
          <w:rFonts w:cs="Malik Lt BT" w:hint="cs"/>
          <w:sz w:val="28"/>
          <w:szCs w:val="28"/>
          <w:rtl/>
        </w:rPr>
        <w:t xml:space="preserve">     من </w:t>
      </w:r>
      <w:r>
        <w:rPr>
          <w:rFonts w:cs="Malik Lt BT" w:hint="cs"/>
          <w:sz w:val="28"/>
          <w:szCs w:val="28"/>
          <w:rtl/>
        </w:rPr>
        <w:t>خلال تعرفنا علي معني الإرشاد الأسري وأهدافه وكيف نجعل الأسرة تشارك في البرامج الإرشادي</w:t>
      </w:r>
      <w:r>
        <w:rPr>
          <w:rFonts w:cs="Malik Lt BT" w:hint="eastAsia"/>
          <w:sz w:val="28"/>
          <w:szCs w:val="28"/>
          <w:rtl/>
        </w:rPr>
        <w:t>ة</w:t>
      </w:r>
      <w:r>
        <w:rPr>
          <w:rFonts w:cs="Malik Lt BT" w:hint="cs"/>
          <w:sz w:val="28"/>
          <w:szCs w:val="28"/>
          <w:rtl/>
        </w:rPr>
        <w:t xml:space="preserve"> بشكل فعال تم وضع المخطط </w:t>
      </w:r>
      <w:r w:rsidRPr="00077CF1">
        <w:rPr>
          <w:rFonts w:cs="Malik Lt BT" w:hint="cs"/>
          <w:sz w:val="28"/>
          <w:szCs w:val="28"/>
          <w:rtl/>
        </w:rPr>
        <w:t>العام لبرنامج الإرشاد الأسرى على النحو التالي</w:t>
      </w:r>
      <w:r>
        <w:rPr>
          <w:rFonts w:cs="Malik Lt BT" w:hint="cs"/>
          <w:sz w:val="28"/>
          <w:szCs w:val="28"/>
          <w:rtl/>
        </w:rPr>
        <w:t>:</w:t>
      </w:r>
    </w:p>
    <w:p w:rsidR="002F3A9F" w:rsidRDefault="002F3A9F" w:rsidP="002F3A9F">
      <w:pPr>
        <w:spacing w:after="60"/>
        <w:jc w:val="lowKashida"/>
        <w:rPr>
          <w:rFonts w:ascii="Arial" w:hAnsi="Arial" w:cs="PT Bold Heading"/>
          <w:sz w:val="28"/>
          <w:szCs w:val="28"/>
          <w:u w:val="single"/>
          <w:rtl/>
        </w:rPr>
      </w:pPr>
      <w:r>
        <w:rPr>
          <w:rFonts w:ascii="Arial" w:hAnsi="Arial" w:cs="PT Bold Heading" w:hint="cs"/>
          <w:sz w:val="28"/>
          <w:szCs w:val="28"/>
          <w:u w:val="single"/>
          <w:rtl/>
        </w:rPr>
        <w:t xml:space="preserve">أولا : أهداف البرنامج : </w:t>
      </w:r>
    </w:p>
    <w:p w:rsidR="002F3A9F" w:rsidRDefault="002F3A9F" w:rsidP="002F3A9F">
      <w:pPr>
        <w:tabs>
          <w:tab w:val="right" w:pos="926"/>
        </w:tabs>
        <w:spacing w:after="60"/>
        <w:ind w:left="282" w:hanging="283"/>
        <w:jc w:val="both"/>
        <w:rPr>
          <w:rFonts w:cs="Malik Lt BT"/>
          <w:sz w:val="28"/>
          <w:szCs w:val="28"/>
          <w:rtl/>
        </w:rPr>
      </w:pPr>
      <w:r>
        <w:rPr>
          <w:rFonts w:cs="Malik Lt BT" w:hint="cs"/>
          <w:sz w:val="28"/>
          <w:szCs w:val="28"/>
          <w:rtl/>
        </w:rPr>
        <w:t>*</w:t>
      </w:r>
      <w:r w:rsidRPr="00077CF1">
        <w:rPr>
          <w:rFonts w:cs="Malik Lt BT" w:hint="cs"/>
          <w:sz w:val="28"/>
          <w:szCs w:val="28"/>
          <w:rtl/>
        </w:rPr>
        <w:t>هدف عام :</w:t>
      </w:r>
    </w:p>
    <w:p w:rsidR="002F3A9F" w:rsidRDefault="002F3A9F" w:rsidP="002F3A9F">
      <w:pPr>
        <w:tabs>
          <w:tab w:val="right" w:pos="926"/>
        </w:tabs>
        <w:spacing w:after="60"/>
        <w:ind w:left="282" w:hanging="283"/>
        <w:jc w:val="both"/>
        <w:rPr>
          <w:rFonts w:cs="Malik Lt BT"/>
          <w:sz w:val="28"/>
          <w:szCs w:val="28"/>
          <w:rtl/>
        </w:rPr>
      </w:pPr>
      <w:r w:rsidRPr="00077CF1">
        <w:rPr>
          <w:rFonts w:cs="Malik Lt BT" w:hint="cs"/>
          <w:sz w:val="28"/>
          <w:szCs w:val="28"/>
          <w:rtl/>
        </w:rPr>
        <w:t>هو تحسين</w:t>
      </w:r>
      <w:r>
        <w:rPr>
          <w:rFonts w:cs="Malik Lt BT" w:hint="cs"/>
          <w:sz w:val="28"/>
          <w:szCs w:val="28"/>
          <w:rtl/>
        </w:rPr>
        <w:t xml:space="preserve"> مهارات</w:t>
      </w:r>
      <w:r w:rsidRPr="00077CF1">
        <w:rPr>
          <w:rFonts w:cs="Malik Lt BT" w:hint="cs"/>
          <w:sz w:val="28"/>
          <w:szCs w:val="28"/>
          <w:rtl/>
        </w:rPr>
        <w:t xml:space="preserve"> الوالدية الفاعلة لدى أسر الأطفال</w:t>
      </w:r>
      <w:r>
        <w:rPr>
          <w:rFonts w:cs="Malik Lt BT" w:hint="cs"/>
          <w:sz w:val="28"/>
          <w:szCs w:val="28"/>
          <w:rtl/>
        </w:rPr>
        <w:t xml:space="preserve"> ذوي الإعاقة الفكرية البسيطة .</w:t>
      </w:r>
    </w:p>
    <w:p w:rsidR="002F3A9F" w:rsidRDefault="002F3A9F" w:rsidP="002F3A9F">
      <w:pPr>
        <w:tabs>
          <w:tab w:val="right" w:pos="926"/>
        </w:tabs>
        <w:spacing w:after="60"/>
        <w:ind w:left="282" w:hanging="283"/>
        <w:jc w:val="both"/>
        <w:rPr>
          <w:rFonts w:cs="Malik Lt BT"/>
          <w:sz w:val="28"/>
          <w:szCs w:val="28"/>
          <w:rtl/>
        </w:rPr>
      </w:pPr>
      <w:r>
        <w:rPr>
          <w:rFonts w:cs="Malik Lt BT" w:hint="cs"/>
          <w:sz w:val="28"/>
          <w:szCs w:val="28"/>
          <w:rtl/>
        </w:rPr>
        <w:t>*</w:t>
      </w:r>
      <w:r w:rsidRPr="00077CF1">
        <w:rPr>
          <w:rFonts w:cs="Malik Lt BT" w:hint="cs"/>
          <w:sz w:val="28"/>
          <w:szCs w:val="28"/>
          <w:rtl/>
        </w:rPr>
        <w:t xml:space="preserve"> الأهداف الخاصة وهى :</w:t>
      </w:r>
    </w:p>
    <w:p w:rsidR="002F3A9F" w:rsidRPr="00077CF1" w:rsidRDefault="002F3A9F" w:rsidP="002F3A9F">
      <w:pPr>
        <w:tabs>
          <w:tab w:val="right" w:pos="926"/>
        </w:tabs>
        <w:spacing w:after="60"/>
        <w:ind w:left="282" w:hanging="283"/>
        <w:jc w:val="both"/>
        <w:rPr>
          <w:rFonts w:cs="Malik Lt BT"/>
          <w:sz w:val="28"/>
          <w:szCs w:val="28"/>
          <w:rtl/>
        </w:rPr>
      </w:pPr>
      <w:r>
        <w:rPr>
          <w:rFonts w:cs="Malik Lt BT" w:hint="cs"/>
          <w:sz w:val="28"/>
          <w:szCs w:val="28"/>
          <w:rtl/>
        </w:rPr>
        <w:t>- التعرف على معتقدات وآراء</w:t>
      </w:r>
      <w:r w:rsidRPr="00077CF1">
        <w:rPr>
          <w:rFonts w:cs="Malik Lt BT" w:hint="cs"/>
          <w:sz w:val="28"/>
          <w:szCs w:val="28"/>
          <w:rtl/>
        </w:rPr>
        <w:t xml:space="preserve"> الوالدين</w:t>
      </w:r>
      <w:r>
        <w:rPr>
          <w:rFonts w:cs="Malik Lt BT" w:hint="cs"/>
          <w:sz w:val="28"/>
          <w:szCs w:val="28"/>
          <w:rtl/>
        </w:rPr>
        <w:t xml:space="preserve"> </w:t>
      </w:r>
      <w:r w:rsidRPr="00077CF1">
        <w:rPr>
          <w:rFonts w:cs="Malik Lt BT" w:hint="cs"/>
          <w:sz w:val="28"/>
          <w:szCs w:val="28"/>
          <w:rtl/>
        </w:rPr>
        <w:t xml:space="preserve"> </w:t>
      </w:r>
      <w:r>
        <w:rPr>
          <w:rFonts w:cs="Malik Lt BT" w:hint="cs"/>
          <w:sz w:val="28"/>
          <w:szCs w:val="28"/>
          <w:rtl/>
        </w:rPr>
        <w:t>الخاطئة</w:t>
      </w:r>
      <w:r w:rsidRPr="00077CF1">
        <w:rPr>
          <w:rFonts w:cs="Malik Lt BT" w:hint="cs"/>
          <w:sz w:val="28"/>
          <w:szCs w:val="28"/>
          <w:rtl/>
        </w:rPr>
        <w:t xml:space="preserve"> والعمل على تعديلها مع تخفيف </w:t>
      </w:r>
      <w:r>
        <w:rPr>
          <w:rFonts w:cs="Malik Lt BT" w:hint="cs"/>
          <w:sz w:val="28"/>
          <w:szCs w:val="28"/>
          <w:rtl/>
        </w:rPr>
        <w:t>حدة التوتر الناتجة من وجود طفل معاق فكريا من خلال تقوية العقيدة الدينية .</w:t>
      </w:r>
    </w:p>
    <w:p w:rsidR="002F3A9F" w:rsidRPr="00077CF1" w:rsidRDefault="002F3A9F" w:rsidP="002F3A9F">
      <w:pPr>
        <w:tabs>
          <w:tab w:val="right" w:pos="926"/>
        </w:tabs>
        <w:spacing w:after="60"/>
        <w:ind w:left="282" w:hanging="283"/>
        <w:jc w:val="both"/>
        <w:rPr>
          <w:rFonts w:cs="Malik Lt BT"/>
          <w:sz w:val="28"/>
          <w:szCs w:val="28"/>
          <w:rtl/>
        </w:rPr>
      </w:pPr>
      <w:r>
        <w:rPr>
          <w:rFonts w:cs="Malik Lt BT" w:hint="cs"/>
          <w:sz w:val="28"/>
          <w:szCs w:val="28"/>
          <w:rtl/>
        </w:rPr>
        <w:t>- تبصير أعضاء الأسرة</w:t>
      </w:r>
      <w:r w:rsidRPr="00077CF1">
        <w:rPr>
          <w:rFonts w:cs="Malik Lt BT" w:hint="cs"/>
          <w:sz w:val="28"/>
          <w:szCs w:val="28"/>
          <w:rtl/>
        </w:rPr>
        <w:t xml:space="preserve"> بمعنى وأسباب وأعراض </w:t>
      </w:r>
      <w:r>
        <w:rPr>
          <w:rFonts w:cs="Malik Lt BT" w:hint="cs"/>
          <w:sz w:val="28"/>
          <w:szCs w:val="28"/>
          <w:rtl/>
        </w:rPr>
        <w:t>الإعاقة الفكرية</w:t>
      </w:r>
      <w:r w:rsidRPr="00077CF1">
        <w:rPr>
          <w:rFonts w:cs="Malik Lt BT" w:hint="cs"/>
          <w:sz w:val="28"/>
          <w:szCs w:val="28"/>
          <w:rtl/>
        </w:rPr>
        <w:t xml:space="preserve">، وأيضا معنى الوالدية الفاعلة وتوضيح دور الأسرة في التعامل مع الطفل </w:t>
      </w:r>
      <w:r>
        <w:rPr>
          <w:rFonts w:cs="Malik Lt BT" w:hint="cs"/>
          <w:sz w:val="28"/>
          <w:szCs w:val="28"/>
          <w:rtl/>
        </w:rPr>
        <w:t>المعاق فكريا</w:t>
      </w:r>
      <w:r w:rsidRPr="00077CF1">
        <w:rPr>
          <w:rFonts w:cs="Malik Lt BT" w:hint="cs"/>
          <w:sz w:val="28"/>
          <w:szCs w:val="28"/>
          <w:rtl/>
        </w:rPr>
        <w:t xml:space="preserve"> ، ومعنى الإرشاد الأسرى .</w:t>
      </w:r>
    </w:p>
    <w:p w:rsidR="002F3A9F" w:rsidRPr="00077CF1" w:rsidRDefault="002F3A9F" w:rsidP="002F3A9F">
      <w:pPr>
        <w:tabs>
          <w:tab w:val="right" w:pos="926"/>
        </w:tabs>
        <w:spacing w:after="60"/>
        <w:ind w:left="282" w:hanging="283"/>
        <w:jc w:val="both"/>
        <w:rPr>
          <w:rFonts w:cs="Malik Lt BT"/>
          <w:sz w:val="28"/>
          <w:szCs w:val="28"/>
          <w:rtl/>
        </w:rPr>
      </w:pPr>
      <w:r>
        <w:rPr>
          <w:rFonts w:cs="Malik Lt BT" w:hint="cs"/>
          <w:sz w:val="28"/>
          <w:szCs w:val="28"/>
          <w:rtl/>
        </w:rPr>
        <w:t>- العمل على زيادة التفاهم والتناغم ا</w:t>
      </w:r>
      <w:r w:rsidRPr="00077CF1">
        <w:rPr>
          <w:rFonts w:cs="Malik Lt BT" w:hint="cs"/>
          <w:sz w:val="28"/>
          <w:szCs w:val="28"/>
          <w:rtl/>
        </w:rPr>
        <w:t>لأسري</w:t>
      </w:r>
      <w:r>
        <w:rPr>
          <w:rFonts w:cs="Malik Lt BT" w:hint="cs"/>
          <w:sz w:val="28"/>
          <w:szCs w:val="28"/>
          <w:rtl/>
        </w:rPr>
        <w:t xml:space="preserve"> </w:t>
      </w:r>
      <w:r w:rsidRPr="00077CF1">
        <w:rPr>
          <w:rFonts w:cs="Malik Lt BT" w:hint="cs"/>
          <w:sz w:val="28"/>
          <w:szCs w:val="28"/>
          <w:rtl/>
        </w:rPr>
        <w:t>.</w:t>
      </w:r>
    </w:p>
    <w:p w:rsidR="002F3A9F" w:rsidRPr="00077CF1" w:rsidRDefault="002F3A9F" w:rsidP="002F3A9F">
      <w:pPr>
        <w:tabs>
          <w:tab w:val="right" w:pos="926"/>
        </w:tabs>
        <w:spacing w:after="60"/>
        <w:ind w:left="282" w:hanging="283"/>
        <w:jc w:val="both"/>
        <w:rPr>
          <w:rFonts w:cs="Malik Lt BT"/>
          <w:sz w:val="28"/>
          <w:szCs w:val="28"/>
          <w:rtl/>
        </w:rPr>
      </w:pPr>
      <w:r>
        <w:rPr>
          <w:rFonts w:cs="Malik Lt BT" w:hint="cs"/>
          <w:sz w:val="28"/>
          <w:szCs w:val="28"/>
          <w:rtl/>
        </w:rPr>
        <w:t xml:space="preserve">- </w:t>
      </w:r>
      <w:r w:rsidRPr="00077CF1">
        <w:rPr>
          <w:rFonts w:cs="Malik Lt BT" w:hint="cs"/>
          <w:sz w:val="28"/>
          <w:szCs w:val="28"/>
          <w:rtl/>
        </w:rPr>
        <w:t>تنمية بعض المهارات الاجتماعية لدى الطفل.</w:t>
      </w:r>
    </w:p>
    <w:p w:rsidR="002F3A9F" w:rsidRPr="00080747" w:rsidRDefault="002F3A9F" w:rsidP="002F3A9F">
      <w:pPr>
        <w:tabs>
          <w:tab w:val="right" w:pos="926"/>
        </w:tabs>
        <w:spacing w:after="60"/>
        <w:ind w:left="282" w:hanging="283"/>
        <w:jc w:val="both"/>
        <w:rPr>
          <w:rFonts w:cs="Malik Lt BT"/>
          <w:sz w:val="28"/>
          <w:szCs w:val="28"/>
          <w:rtl/>
        </w:rPr>
      </w:pPr>
      <w:r w:rsidRPr="00080747">
        <w:rPr>
          <w:rFonts w:cs="Malik Lt BT" w:hint="cs"/>
          <w:sz w:val="28"/>
          <w:szCs w:val="28"/>
          <w:rtl/>
        </w:rPr>
        <w:t>- استغلال وسائل الإعلام والوسائل البيئية المتاحة في تنمية الوعي لدى الوالدين بأهمية طلب المساعدة من المرشد النفسي عند اللزوم.</w:t>
      </w:r>
    </w:p>
    <w:p w:rsidR="002F3A9F" w:rsidRDefault="002F3A9F" w:rsidP="002F3A9F">
      <w:pPr>
        <w:tabs>
          <w:tab w:val="right" w:pos="926"/>
        </w:tabs>
        <w:spacing w:after="60"/>
        <w:ind w:left="282" w:hanging="283"/>
        <w:jc w:val="both"/>
        <w:rPr>
          <w:rFonts w:ascii="Arial" w:hAnsi="Arial" w:cs="Arial"/>
          <w:b/>
          <w:bCs/>
          <w:sz w:val="28"/>
          <w:szCs w:val="28"/>
          <w:rtl/>
        </w:rPr>
      </w:pPr>
      <w:r w:rsidRPr="00080747">
        <w:rPr>
          <w:rFonts w:cs="Malik Lt BT" w:hint="cs"/>
          <w:sz w:val="28"/>
          <w:szCs w:val="28"/>
          <w:rtl/>
        </w:rPr>
        <w:lastRenderedPageBreak/>
        <w:t xml:space="preserve">- </w:t>
      </w:r>
      <w:r>
        <w:rPr>
          <w:rFonts w:cs="Malik Lt BT" w:hint="cs"/>
          <w:sz w:val="28"/>
          <w:szCs w:val="28"/>
          <w:rtl/>
        </w:rPr>
        <w:t>الاستفادة من الخدمات البيئية التي توفرها الدولة لهذه الفئة،</w:t>
      </w:r>
      <w:r w:rsidRPr="00080747">
        <w:rPr>
          <w:rFonts w:cs="Malik Lt BT" w:hint="cs"/>
          <w:sz w:val="28"/>
          <w:szCs w:val="28"/>
          <w:rtl/>
        </w:rPr>
        <w:t xml:space="preserve"> والمناداة بأهمية دمج الأطفال</w:t>
      </w:r>
      <w:r>
        <w:rPr>
          <w:rFonts w:cs="Malik Lt BT" w:hint="cs"/>
          <w:sz w:val="28"/>
          <w:szCs w:val="28"/>
          <w:rtl/>
        </w:rPr>
        <w:t xml:space="preserve"> ذوي الإعاقة الفكرية البسيطة </w:t>
      </w:r>
      <w:r w:rsidRPr="00080747">
        <w:rPr>
          <w:rFonts w:cs="Malik Lt BT" w:hint="cs"/>
          <w:sz w:val="28"/>
          <w:szCs w:val="28"/>
          <w:rtl/>
        </w:rPr>
        <w:t>مع العاديين</w:t>
      </w:r>
      <w:r>
        <w:rPr>
          <w:rFonts w:ascii="Arial" w:hAnsi="Arial" w:cs="Arial" w:hint="cs"/>
          <w:b/>
          <w:bCs/>
          <w:sz w:val="28"/>
          <w:szCs w:val="28"/>
          <w:rtl/>
        </w:rPr>
        <w:t>.</w:t>
      </w:r>
    </w:p>
    <w:p w:rsidR="002F3A9F" w:rsidRPr="007962AC" w:rsidRDefault="002F3A9F" w:rsidP="002F3A9F">
      <w:pPr>
        <w:tabs>
          <w:tab w:val="right" w:pos="926"/>
        </w:tabs>
        <w:spacing w:after="60"/>
        <w:ind w:left="282" w:hanging="283"/>
        <w:jc w:val="both"/>
        <w:rPr>
          <w:rFonts w:cs="Malik Lt BT"/>
          <w:sz w:val="28"/>
          <w:szCs w:val="28"/>
          <w:rtl/>
        </w:rPr>
      </w:pPr>
      <w:r w:rsidRPr="007962AC">
        <w:rPr>
          <w:rFonts w:cs="Malik Lt BT" w:hint="cs"/>
          <w:sz w:val="28"/>
          <w:szCs w:val="28"/>
          <w:rtl/>
        </w:rPr>
        <w:t xml:space="preserve">- </w:t>
      </w:r>
      <w:r>
        <w:rPr>
          <w:rFonts w:cs="Malik Lt BT" w:hint="cs"/>
          <w:sz w:val="28"/>
          <w:szCs w:val="28"/>
          <w:rtl/>
        </w:rPr>
        <w:t xml:space="preserve">التركيز على </w:t>
      </w:r>
      <w:r w:rsidRPr="007962AC">
        <w:rPr>
          <w:rFonts w:cs="Malik Lt BT" w:hint="cs"/>
          <w:sz w:val="28"/>
          <w:szCs w:val="28"/>
          <w:rtl/>
        </w:rPr>
        <w:t xml:space="preserve">تنمية وتحسين النقاط التالية لدى الوالدين ( </w:t>
      </w:r>
      <w:r w:rsidRPr="0082710C">
        <w:rPr>
          <w:rFonts w:cs="Malik Lt BT" w:hint="cs"/>
          <w:i/>
          <w:iCs/>
          <w:sz w:val="28"/>
          <w:szCs w:val="28"/>
          <w:rtl/>
        </w:rPr>
        <w:t xml:space="preserve">التوافق الوالدى </w:t>
      </w:r>
      <w:r w:rsidRPr="0082710C">
        <w:rPr>
          <w:rFonts w:cs="Malik Lt BT"/>
          <w:i/>
          <w:iCs/>
          <w:sz w:val="28"/>
          <w:szCs w:val="28"/>
          <w:rtl/>
        </w:rPr>
        <w:t>–</w:t>
      </w:r>
      <w:r w:rsidRPr="0082710C">
        <w:rPr>
          <w:rFonts w:cs="Malik Lt BT" w:hint="cs"/>
          <w:i/>
          <w:iCs/>
          <w:sz w:val="28"/>
          <w:szCs w:val="28"/>
          <w:rtl/>
        </w:rPr>
        <w:t xml:space="preserve"> الرضا الزواجى </w:t>
      </w:r>
      <w:r w:rsidRPr="0082710C">
        <w:rPr>
          <w:rFonts w:cs="Malik Lt BT"/>
          <w:i/>
          <w:iCs/>
          <w:sz w:val="28"/>
          <w:szCs w:val="28"/>
          <w:rtl/>
        </w:rPr>
        <w:t>–</w:t>
      </w:r>
      <w:r w:rsidRPr="0082710C">
        <w:rPr>
          <w:rFonts w:cs="Malik Lt BT" w:hint="cs"/>
          <w:i/>
          <w:iCs/>
          <w:sz w:val="28"/>
          <w:szCs w:val="28"/>
          <w:rtl/>
        </w:rPr>
        <w:t xml:space="preserve"> الاستمتاع باللعب مع الابن المعاق عقلياً </w:t>
      </w:r>
      <w:r w:rsidRPr="0082710C">
        <w:rPr>
          <w:rFonts w:cs="Malik Lt BT"/>
          <w:i/>
          <w:iCs/>
          <w:sz w:val="28"/>
          <w:szCs w:val="28"/>
          <w:rtl/>
        </w:rPr>
        <w:t>–</w:t>
      </w:r>
      <w:r>
        <w:rPr>
          <w:rFonts w:cs="Malik Lt BT" w:hint="cs"/>
          <w:i/>
          <w:iCs/>
          <w:sz w:val="28"/>
          <w:szCs w:val="28"/>
          <w:rtl/>
        </w:rPr>
        <w:t xml:space="preserve"> الوعي بخصائص المعاقين فكريا</w:t>
      </w:r>
      <w:r w:rsidRPr="0082710C">
        <w:rPr>
          <w:rFonts w:cs="Malik Lt BT" w:hint="cs"/>
          <w:i/>
          <w:iCs/>
          <w:sz w:val="28"/>
          <w:szCs w:val="28"/>
          <w:rtl/>
        </w:rPr>
        <w:t xml:space="preserve"> </w:t>
      </w:r>
      <w:r w:rsidRPr="0082710C">
        <w:rPr>
          <w:rFonts w:cs="Malik Lt BT"/>
          <w:i/>
          <w:iCs/>
          <w:sz w:val="28"/>
          <w:szCs w:val="28"/>
          <w:rtl/>
        </w:rPr>
        <w:t>–</w:t>
      </w:r>
      <w:r w:rsidRPr="0082710C">
        <w:rPr>
          <w:rFonts w:cs="Malik Lt BT" w:hint="cs"/>
          <w:i/>
          <w:iCs/>
          <w:sz w:val="28"/>
          <w:szCs w:val="28"/>
          <w:rtl/>
        </w:rPr>
        <w:t xml:space="preserve"> التوعية بالصحة العامة </w:t>
      </w:r>
      <w:r w:rsidRPr="0082710C">
        <w:rPr>
          <w:rFonts w:cs="Malik Lt BT"/>
          <w:i/>
          <w:iCs/>
          <w:sz w:val="28"/>
          <w:szCs w:val="28"/>
          <w:rtl/>
        </w:rPr>
        <w:t>–</w:t>
      </w:r>
      <w:r w:rsidRPr="0082710C">
        <w:rPr>
          <w:rFonts w:cs="Malik Lt BT" w:hint="cs"/>
          <w:i/>
          <w:iCs/>
          <w:sz w:val="28"/>
          <w:szCs w:val="28"/>
          <w:rtl/>
        </w:rPr>
        <w:t xml:space="preserve"> التدريب على المرونة في التعامل مع المعاق </w:t>
      </w:r>
      <w:r w:rsidRPr="0082710C">
        <w:rPr>
          <w:rFonts w:cs="Malik Lt BT"/>
          <w:i/>
          <w:iCs/>
          <w:sz w:val="28"/>
          <w:szCs w:val="28"/>
          <w:rtl/>
        </w:rPr>
        <w:t>–</w:t>
      </w:r>
      <w:r w:rsidRPr="0082710C">
        <w:rPr>
          <w:rFonts w:cs="Malik Lt BT" w:hint="cs"/>
          <w:i/>
          <w:iCs/>
          <w:sz w:val="28"/>
          <w:szCs w:val="28"/>
          <w:rtl/>
        </w:rPr>
        <w:t xml:space="preserve"> التدريب على الحوار ومهارة الاستماع للطفل المعاق </w:t>
      </w:r>
      <w:r w:rsidRPr="0082710C">
        <w:rPr>
          <w:rFonts w:cs="Malik Lt BT"/>
          <w:i/>
          <w:iCs/>
          <w:sz w:val="28"/>
          <w:szCs w:val="28"/>
          <w:rtl/>
        </w:rPr>
        <w:t>–</w:t>
      </w:r>
      <w:r w:rsidRPr="0082710C">
        <w:rPr>
          <w:rFonts w:cs="Malik Lt BT" w:hint="cs"/>
          <w:i/>
          <w:iCs/>
          <w:sz w:val="28"/>
          <w:szCs w:val="28"/>
          <w:rtl/>
        </w:rPr>
        <w:t xml:space="preserve"> التدريب على التعامل بدفء وود مع الابن المعاق </w:t>
      </w:r>
      <w:r w:rsidRPr="0082710C">
        <w:rPr>
          <w:rFonts w:cs="Malik Lt BT"/>
          <w:i/>
          <w:iCs/>
          <w:sz w:val="28"/>
          <w:szCs w:val="28"/>
          <w:rtl/>
        </w:rPr>
        <w:t>–</w:t>
      </w:r>
      <w:r w:rsidRPr="0082710C">
        <w:rPr>
          <w:rFonts w:cs="Malik Lt BT" w:hint="cs"/>
          <w:i/>
          <w:iCs/>
          <w:sz w:val="28"/>
          <w:szCs w:val="28"/>
          <w:rtl/>
        </w:rPr>
        <w:t xml:space="preserve"> التدريب على تقبل الانفعالات وطرق التعامل معها </w:t>
      </w:r>
      <w:r w:rsidRPr="0082710C">
        <w:rPr>
          <w:rFonts w:cs="Malik Lt BT"/>
          <w:i/>
          <w:iCs/>
          <w:sz w:val="28"/>
          <w:szCs w:val="28"/>
          <w:rtl/>
        </w:rPr>
        <w:t>–</w:t>
      </w:r>
      <w:r w:rsidRPr="0082710C">
        <w:rPr>
          <w:rFonts w:cs="Malik Lt BT" w:hint="cs"/>
          <w:i/>
          <w:iCs/>
          <w:sz w:val="28"/>
          <w:szCs w:val="28"/>
          <w:rtl/>
        </w:rPr>
        <w:t xml:space="preserve"> التدريب على استثمار مواهب الطفل </w:t>
      </w:r>
      <w:r w:rsidRPr="0082710C">
        <w:rPr>
          <w:rFonts w:cs="Malik Lt BT"/>
          <w:i/>
          <w:iCs/>
          <w:sz w:val="28"/>
          <w:szCs w:val="28"/>
          <w:rtl/>
        </w:rPr>
        <w:t>–</w:t>
      </w:r>
      <w:r w:rsidRPr="0082710C">
        <w:rPr>
          <w:rFonts w:cs="Malik Lt BT" w:hint="cs"/>
          <w:i/>
          <w:iCs/>
          <w:sz w:val="28"/>
          <w:szCs w:val="28"/>
          <w:rtl/>
        </w:rPr>
        <w:t xml:space="preserve"> تدريب الإخوة على تقبل الأخ المعاق عن طريق تدريب الوالدين </w:t>
      </w:r>
      <w:r w:rsidRPr="0082710C">
        <w:rPr>
          <w:rFonts w:cs="Malik Lt BT"/>
          <w:i/>
          <w:iCs/>
          <w:sz w:val="28"/>
          <w:szCs w:val="28"/>
          <w:rtl/>
        </w:rPr>
        <w:t>–</w:t>
      </w:r>
      <w:r w:rsidRPr="0082710C">
        <w:rPr>
          <w:rFonts w:cs="Malik Lt BT" w:hint="cs"/>
          <w:i/>
          <w:iCs/>
          <w:sz w:val="28"/>
          <w:szCs w:val="28"/>
          <w:rtl/>
        </w:rPr>
        <w:t xml:space="preserve"> تدريب الوالدين على مواجهة ضغوط الحياة</w:t>
      </w:r>
      <w:r w:rsidRPr="007962AC">
        <w:rPr>
          <w:rFonts w:cs="Malik Lt BT" w:hint="cs"/>
          <w:sz w:val="28"/>
          <w:szCs w:val="28"/>
          <w:rtl/>
        </w:rPr>
        <w:t>)</w:t>
      </w:r>
    </w:p>
    <w:p w:rsidR="002F3A9F" w:rsidRDefault="002F3A9F" w:rsidP="002F3A9F">
      <w:pPr>
        <w:spacing w:after="60"/>
        <w:jc w:val="lowKashida"/>
        <w:rPr>
          <w:rFonts w:ascii="Arial" w:hAnsi="Arial" w:cs="Arial"/>
          <w:b/>
          <w:bCs/>
          <w:sz w:val="28"/>
          <w:szCs w:val="28"/>
          <w:rtl/>
        </w:rPr>
      </w:pPr>
    </w:p>
    <w:p w:rsidR="002F3A9F" w:rsidRDefault="002F3A9F" w:rsidP="002F3A9F">
      <w:pPr>
        <w:spacing w:after="60"/>
        <w:jc w:val="lowKashida"/>
        <w:rPr>
          <w:rFonts w:ascii="Arial" w:hAnsi="Arial" w:cs="PT Bold Heading"/>
          <w:sz w:val="28"/>
          <w:szCs w:val="28"/>
          <w:u w:val="single"/>
          <w:rtl/>
        </w:rPr>
      </w:pPr>
      <w:r>
        <w:rPr>
          <w:rFonts w:ascii="Arial" w:hAnsi="Arial" w:cs="PT Bold Heading" w:hint="cs"/>
          <w:sz w:val="28"/>
          <w:szCs w:val="28"/>
          <w:u w:val="single"/>
          <w:rtl/>
        </w:rPr>
        <w:t>ثانيا :الإجراءات العملية للبرنامج :</w:t>
      </w:r>
    </w:p>
    <w:p w:rsidR="002F3A9F" w:rsidRDefault="002F3A9F" w:rsidP="002F3A9F">
      <w:pPr>
        <w:spacing w:after="60"/>
        <w:jc w:val="lowKashida"/>
        <w:rPr>
          <w:rFonts w:ascii="Arial" w:hAnsi="Arial" w:cs="PT Bold Heading"/>
          <w:sz w:val="28"/>
          <w:szCs w:val="28"/>
          <w:u w:val="single"/>
          <w:rtl/>
        </w:rPr>
      </w:pPr>
      <w:r>
        <w:rPr>
          <w:rFonts w:ascii="Arial" w:hAnsi="Arial" w:cs="PT Bold Heading" w:hint="cs"/>
          <w:sz w:val="28"/>
          <w:szCs w:val="28"/>
          <w:u w:val="single"/>
          <w:rtl/>
        </w:rPr>
        <w:t>1- محتوى البرنامج الإرشادي :</w:t>
      </w:r>
    </w:p>
    <w:p w:rsidR="002F3A9F" w:rsidRPr="00077CF1" w:rsidRDefault="002F3A9F" w:rsidP="002F3A9F">
      <w:pPr>
        <w:tabs>
          <w:tab w:val="right" w:pos="926"/>
        </w:tabs>
        <w:spacing w:after="60"/>
        <w:ind w:left="282" w:hanging="283"/>
        <w:jc w:val="both"/>
        <w:rPr>
          <w:rFonts w:cs="Malik Lt BT"/>
          <w:sz w:val="28"/>
          <w:szCs w:val="28"/>
          <w:rtl/>
        </w:rPr>
      </w:pPr>
      <w:r>
        <w:rPr>
          <w:rFonts w:cs="Malik Lt BT" w:hint="cs"/>
          <w:sz w:val="28"/>
          <w:szCs w:val="28"/>
          <w:rtl/>
        </w:rPr>
        <w:t xml:space="preserve">    قامت الباحثة بت</w:t>
      </w:r>
      <w:r w:rsidRPr="00077CF1">
        <w:rPr>
          <w:rFonts w:cs="Malik Lt BT" w:hint="cs"/>
          <w:sz w:val="28"/>
          <w:szCs w:val="28"/>
          <w:rtl/>
        </w:rPr>
        <w:t xml:space="preserve">حديد محتوى البرنامج الإرشادي بناء على الأهداف التي تم تحديدها </w:t>
      </w:r>
      <w:r>
        <w:rPr>
          <w:rFonts w:cs="Malik Lt BT" w:hint="cs"/>
          <w:sz w:val="28"/>
          <w:szCs w:val="28"/>
          <w:rtl/>
        </w:rPr>
        <w:t>،</w:t>
      </w:r>
      <w:r w:rsidRPr="00077CF1">
        <w:rPr>
          <w:rFonts w:cs="Malik Lt BT" w:hint="cs"/>
          <w:sz w:val="28"/>
          <w:szCs w:val="28"/>
          <w:rtl/>
        </w:rPr>
        <w:t>والتي</w:t>
      </w:r>
      <w:r>
        <w:rPr>
          <w:rFonts w:cs="Malik Lt BT" w:hint="cs"/>
          <w:sz w:val="28"/>
          <w:szCs w:val="28"/>
          <w:rtl/>
        </w:rPr>
        <w:t xml:space="preserve"> أشارنا</w:t>
      </w:r>
      <w:r w:rsidRPr="00077CF1">
        <w:rPr>
          <w:rFonts w:cs="Malik Lt BT" w:hint="cs"/>
          <w:sz w:val="28"/>
          <w:szCs w:val="28"/>
          <w:rtl/>
        </w:rPr>
        <w:t xml:space="preserve"> إليها</w:t>
      </w:r>
      <w:r>
        <w:rPr>
          <w:rFonts w:cs="Malik Lt BT" w:hint="cs"/>
          <w:sz w:val="28"/>
          <w:szCs w:val="28"/>
          <w:rtl/>
        </w:rPr>
        <w:t xml:space="preserve"> ،</w:t>
      </w:r>
      <w:r w:rsidRPr="00077CF1">
        <w:rPr>
          <w:rFonts w:cs="Malik Lt BT" w:hint="cs"/>
          <w:sz w:val="28"/>
          <w:szCs w:val="28"/>
          <w:rtl/>
        </w:rPr>
        <w:t xml:space="preserve"> وذلك </w:t>
      </w:r>
      <w:r>
        <w:rPr>
          <w:rFonts w:cs="Malik Lt BT" w:hint="cs"/>
          <w:sz w:val="28"/>
          <w:szCs w:val="28"/>
          <w:rtl/>
        </w:rPr>
        <w:t>بالرجوع إلي الإ</w:t>
      </w:r>
      <w:r w:rsidRPr="00077CF1">
        <w:rPr>
          <w:rFonts w:cs="Malik Lt BT" w:hint="cs"/>
          <w:sz w:val="28"/>
          <w:szCs w:val="28"/>
          <w:rtl/>
        </w:rPr>
        <w:t>طار النظري والإطلاع على مجموعة من برامج الإرشاد لتحسين الوالدية الفاعلة سواء كانت عربية أو أجنبية ،</w:t>
      </w:r>
      <w:r>
        <w:rPr>
          <w:rFonts w:cs="Malik Lt BT" w:hint="cs"/>
          <w:sz w:val="28"/>
          <w:szCs w:val="28"/>
          <w:rtl/>
        </w:rPr>
        <w:t xml:space="preserve">وتم تحديد </w:t>
      </w:r>
      <w:r w:rsidRPr="00077CF1">
        <w:rPr>
          <w:rFonts w:cs="Malik Lt BT" w:hint="cs"/>
          <w:sz w:val="28"/>
          <w:szCs w:val="28"/>
          <w:rtl/>
        </w:rPr>
        <w:t>مراحل البرنامج</w:t>
      </w:r>
      <w:r>
        <w:rPr>
          <w:rFonts w:cs="Malik Lt BT" w:hint="cs"/>
          <w:sz w:val="28"/>
          <w:szCs w:val="28"/>
          <w:rtl/>
        </w:rPr>
        <w:t xml:space="preserve"> فيما يلي</w:t>
      </w:r>
      <w:r w:rsidRPr="00077CF1">
        <w:rPr>
          <w:rFonts w:cs="Malik Lt BT" w:hint="cs"/>
          <w:sz w:val="28"/>
          <w:szCs w:val="28"/>
          <w:rtl/>
        </w:rPr>
        <w:t xml:space="preserve"> : </w:t>
      </w:r>
    </w:p>
    <w:p w:rsidR="002F3A9F" w:rsidRDefault="002F3A9F" w:rsidP="002F3A9F">
      <w:pPr>
        <w:spacing w:after="60"/>
        <w:ind w:left="140" w:hanging="140"/>
        <w:jc w:val="lowKashida"/>
        <w:rPr>
          <w:rFonts w:ascii="Arial" w:hAnsi="Arial" w:cs="Arial"/>
          <w:b/>
          <w:bCs/>
          <w:sz w:val="28"/>
          <w:szCs w:val="28"/>
        </w:rPr>
      </w:pPr>
      <w:r>
        <w:rPr>
          <w:rFonts w:ascii="Arial" w:hAnsi="Arial" w:cs="Arial" w:hint="cs"/>
          <w:b/>
          <w:bCs/>
          <w:sz w:val="28"/>
          <w:szCs w:val="28"/>
          <w:rtl/>
        </w:rPr>
        <w:t xml:space="preserve">- </w:t>
      </w:r>
      <w:r>
        <w:rPr>
          <w:rFonts w:ascii="Arial" w:hAnsi="Arial" w:cs="PT Bold Heading"/>
          <w:b/>
          <w:bCs/>
          <w:sz w:val="28"/>
          <w:szCs w:val="28"/>
          <w:rtl/>
        </w:rPr>
        <w:t xml:space="preserve"> </w:t>
      </w:r>
      <w:r>
        <w:rPr>
          <w:rFonts w:ascii="Arial" w:hAnsi="Arial" w:cs="PT Bold Heading" w:hint="cs"/>
          <w:b/>
          <w:bCs/>
          <w:sz w:val="28"/>
          <w:szCs w:val="28"/>
          <w:rtl/>
        </w:rPr>
        <w:t>المرحلة الأولى</w:t>
      </w:r>
      <w:r>
        <w:rPr>
          <w:rFonts w:ascii="Arial" w:hAnsi="Arial" w:cs="Arial" w:hint="cs"/>
          <w:b/>
          <w:bCs/>
          <w:sz w:val="28"/>
          <w:szCs w:val="28"/>
          <w:rtl/>
        </w:rPr>
        <w:t xml:space="preserve"> :</w:t>
      </w:r>
      <w:r w:rsidRPr="00077CF1">
        <w:rPr>
          <w:rFonts w:cs="Malik Lt BT"/>
          <w:sz w:val="28"/>
          <w:szCs w:val="28"/>
          <w:rtl/>
        </w:rPr>
        <w:t>مرحل</w:t>
      </w:r>
      <w:r w:rsidRPr="00077CF1">
        <w:rPr>
          <w:rFonts w:cs="Malik Lt BT" w:hint="cs"/>
          <w:sz w:val="28"/>
          <w:szCs w:val="28"/>
          <w:rtl/>
        </w:rPr>
        <w:t>ة</w:t>
      </w:r>
      <w:r w:rsidRPr="00077CF1">
        <w:rPr>
          <w:rFonts w:cs="Malik Lt BT"/>
          <w:sz w:val="28"/>
          <w:szCs w:val="28"/>
          <w:rtl/>
        </w:rPr>
        <w:t xml:space="preserve"> </w:t>
      </w:r>
      <w:r w:rsidRPr="00077CF1">
        <w:rPr>
          <w:rFonts w:cs="Malik Lt BT" w:hint="cs"/>
          <w:sz w:val="28"/>
          <w:szCs w:val="28"/>
          <w:rtl/>
        </w:rPr>
        <w:t>التعارف</w:t>
      </w:r>
      <w:r w:rsidRPr="00077CF1">
        <w:rPr>
          <w:rFonts w:cs="Malik Lt BT"/>
          <w:sz w:val="28"/>
          <w:szCs w:val="28"/>
          <w:rtl/>
        </w:rPr>
        <w:t xml:space="preserve"> </w:t>
      </w:r>
      <w:r w:rsidRPr="00077CF1">
        <w:rPr>
          <w:rFonts w:cs="Malik Lt BT" w:hint="cs"/>
          <w:sz w:val="28"/>
          <w:szCs w:val="28"/>
          <w:rtl/>
        </w:rPr>
        <w:t>والت</w:t>
      </w:r>
      <w:r>
        <w:rPr>
          <w:rFonts w:cs="Malik Lt BT" w:hint="cs"/>
          <w:sz w:val="28"/>
          <w:szCs w:val="28"/>
          <w:rtl/>
        </w:rPr>
        <w:t>سخين وال</w:t>
      </w:r>
      <w:r w:rsidRPr="00077CF1">
        <w:rPr>
          <w:rFonts w:cs="Malik Lt BT"/>
          <w:sz w:val="28"/>
          <w:szCs w:val="28"/>
          <w:rtl/>
        </w:rPr>
        <w:t>هدف</w:t>
      </w:r>
      <w:r>
        <w:rPr>
          <w:rFonts w:cs="Malik Lt BT" w:hint="cs"/>
          <w:sz w:val="28"/>
          <w:szCs w:val="28"/>
          <w:rtl/>
        </w:rPr>
        <w:t xml:space="preserve"> منها </w:t>
      </w:r>
      <w:r w:rsidRPr="00077CF1">
        <w:rPr>
          <w:rFonts w:cs="Malik Lt BT"/>
          <w:sz w:val="28"/>
          <w:szCs w:val="28"/>
          <w:rtl/>
        </w:rPr>
        <w:t>جعل أفراد الأسر</w:t>
      </w:r>
      <w:r w:rsidRPr="00077CF1">
        <w:rPr>
          <w:rFonts w:cs="Malik Lt BT" w:hint="cs"/>
          <w:sz w:val="28"/>
          <w:szCs w:val="28"/>
          <w:rtl/>
        </w:rPr>
        <w:t>ة</w:t>
      </w:r>
      <w:r w:rsidRPr="00077CF1">
        <w:rPr>
          <w:rFonts w:cs="Malik Lt BT"/>
          <w:sz w:val="28"/>
          <w:szCs w:val="28"/>
          <w:rtl/>
        </w:rPr>
        <w:t xml:space="preserve"> يشعرون بالراح</w:t>
      </w:r>
      <w:r w:rsidRPr="00077CF1">
        <w:rPr>
          <w:rFonts w:cs="Malik Lt BT" w:hint="cs"/>
          <w:sz w:val="28"/>
          <w:szCs w:val="28"/>
          <w:rtl/>
        </w:rPr>
        <w:t>ة</w:t>
      </w:r>
      <w:r w:rsidRPr="00077CF1">
        <w:rPr>
          <w:rFonts w:cs="Malik Lt BT"/>
          <w:sz w:val="28"/>
          <w:szCs w:val="28"/>
          <w:rtl/>
        </w:rPr>
        <w:t xml:space="preserve"> </w:t>
      </w:r>
      <w:r>
        <w:rPr>
          <w:rFonts w:cs="Malik Lt BT" w:hint="cs"/>
          <w:sz w:val="28"/>
          <w:szCs w:val="28"/>
          <w:rtl/>
        </w:rPr>
        <w:t xml:space="preserve"> النفسية نتيجة </w:t>
      </w:r>
      <w:r w:rsidRPr="00077CF1">
        <w:rPr>
          <w:rFonts w:cs="Malik Lt BT" w:hint="cs"/>
          <w:sz w:val="28"/>
          <w:szCs w:val="28"/>
          <w:rtl/>
        </w:rPr>
        <w:t>اشتراكهم</w:t>
      </w:r>
      <w:r w:rsidRPr="00077CF1">
        <w:rPr>
          <w:rFonts w:cs="Malik Lt BT"/>
          <w:sz w:val="28"/>
          <w:szCs w:val="28"/>
          <w:rtl/>
        </w:rPr>
        <w:t xml:space="preserve"> في الجلس</w:t>
      </w:r>
      <w:r w:rsidRPr="00077CF1">
        <w:rPr>
          <w:rFonts w:cs="Malik Lt BT" w:hint="cs"/>
          <w:sz w:val="28"/>
          <w:szCs w:val="28"/>
          <w:rtl/>
        </w:rPr>
        <w:t>ة</w:t>
      </w:r>
      <w:r w:rsidRPr="00077CF1">
        <w:rPr>
          <w:rFonts w:cs="Malik Lt BT"/>
          <w:sz w:val="28"/>
          <w:szCs w:val="28"/>
          <w:rtl/>
        </w:rPr>
        <w:t xml:space="preserve"> </w:t>
      </w:r>
      <w:r w:rsidRPr="00077CF1">
        <w:rPr>
          <w:rFonts w:cs="Malik Lt BT" w:hint="eastAsia"/>
          <w:sz w:val="28"/>
          <w:szCs w:val="28"/>
          <w:rtl/>
        </w:rPr>
        <w:t>العلاجي</w:t>
      </w:r>
      <w:r w:rsidRPr="00077CF1">
        <w:rPr>
          <w:rFonts w:cs="Malik Lt BT" w:hint="cs"/>
          <w:sz w:val="28"/>
          <w:szCs w:val="28"/>
          <w:rtl/>
        </w:rPr>
        <w:t>ة</w:t>
      </w:r>
      <w:r>
        <w:rPr>
          <w:rFonts w:ascii="Arial" w:hAnsi="Arial" w:cs="Arial"/>
          <w:b/>
          <w:bCs/>
          <w:sz w:val="28"/>
          <w:szCs w:val="28"/>
          <w:rtl/>
        </w:rPr>
        <w:t xml:space="preserve"> .</w:t>
      </w:r>
    </w:p>
    <w:p w:rsidR="002F3A9F" w:rsidRPr="00077CF1" w:rsidRDefault="002F3A9F" w:rsidP="002F3A9F">
      <w:pPr>
        <w:spacing w:after="60"/>
        <w:ind w:left="140" w:hanging="140"/>
        <w:jc w:val="lowKashida"/>
        <w:rPr>
          <w:rFonts w:cs="Malik Lt BT"/>
          <w:sz w:val="28"/>
          <w:szCs w:val="28"/>
          <w:rtl/>
        </w:rPr>
      </w:pPr>
      <w:r>
        <w:rPr>
          <w:rFonts w:ascii="Arial" w:hAnsi="Arial" w:cs="Arial"/>
          <w:b/>
          <w:bCs/>
          <w:sz w:val="28"/>
          <w:szCs w:val="28"/>
          <w:rtl/>
        </w:rPr>
        <w:t>-</w:t>
      </w:r>
      <w:r>
        <w:rPr>
          <w:rFonts w:ascii="Arial" w:hAnsi="Arial" w:cs="Arial" w:hint="cs"/>
          <w:b/>
          <w:bCs/>
          <w:sz w:val="28"/>
          <w:szCs w:val="28"/>
          <w:rtl/>
        </w:rPr>
        <w:t xml:space="preserve"> </w:t>
      </w:r>
      <w:r>
        <w:rPr>
          <w:rFonts w:ascii="Arial" w:hAnsi="Arial" w:cs="PT Bold Heading" w:hint="cs"/>
          <w:b/>
          <w:bCs/>
          <w:sz w:val="28"/>
          <w:szCs w:val="28"/>
          <w:rtl/>
        </w:rPr>
        <w:t>المرحلة الثانية</w:t>
      </w:r>
      <w:r>
        <w:rPr>
          <w:rFonts w:ascii="Arial" w:hAnsi="Arial" w:cs="Arial" w:hint="cs"/>
          <w:b/>
          <w:bCs/>
          <w:sz w:val="28"/>
          <w:szCs w:val="28"/>
          <w:rtl/>
        </w:rPr>
        <w:t xml:space="preserve">: </w:t>
      </w:r>
      <w:r>
        <w:rPr>
          <w:rFonts w:ascii="Arial" w:hAnsi="Arial" w:cs="Arial"/>
          <w:b/>
          <w:bCs/>
          <w:sz w:val="28"/>
          <w:szCs w:val="28"/>
          <w:rtl/>
        </w:rPr>
        <w:t xml:space="preserve"> </w:t>
      </w:r>
      <w:r w:rsidRPr="00077CF1">
        <w:rPr>
          <w:rFonts w:cs="Malik Lt BT"/>
          <w:sz w:val="28"/>
          <w:szCs w:val="28"/>
          <w:rtl/>
        </w:rPr>
        <w:t>مرحل</w:t>
      </w:r>
      <w:r w:rsidRPr="00077CF1">
        <w:rPr>
          <w:rFonts w:cs="Malik Lt BT" w:hint="cs"/>
          <w:sz w:val="28"/>
          <w:szCs w:val="28"/>
          <w:rtl/>
        </w:rPr>
        <w:t>ة</w:t>
      </w:r>
      <w:r w:rsidRPr="00077CF1">
        <w:rPr>
          <w:rFonts w:cs="Malik Lt BT"/>
          <w:sz w:val="28"/>
          <w:szCs w:val="28"/>
          <w:rtl/>
        </w:rPr>
        <w:t xml:space="preserve"> </w:t>
      </w:r>
      <w:r>
        <w:rPr>
          <w:rFonts w:cs="Malik Lt BT" w:hint="cs"/>
          <w:sz w:val="28"/>
          <w:szCs w:val="28"/>
          <w:rtl/>
        </w:rPr>
        <w:t xml:space="preserve">بلورة أسباب المشكلة </w:t>
      </w:r>
      <w:r w:rsidRPr="00077CF1">
        <w:rPr>
          <w:rFonts w:cs="Malik Lt BT"/>
          <w:sz w:val="28"/>
          <w:szCs w:val="28"/>
          <w:rtl/>
        </w:rPr>
        <w:t xml:space="preserve"> </w:t>
      </w:r>
      <w:r w:rsidRPr="00077CF1">
        <w:rPr>
          <w:rFonts w:cs="Malik Lt BT" w:hint="cs"/>
          <w:sz w:val="28"/>
          <w:szCs w:val="28"/>
          <w:rtl/>
        </w:rPr>
        <w:t>التي</w:t>
      </w:r>
      <w:r w:rsidRPr="00077CF1">
        <w:rPr>
          <w:rFonts w:cs="Malik Lt BT"/>
          <w:sz w:val="28"/>
          <w:szCs w:val="28"/>
          <w:rtl/>
        </w:rPr>
        <w:t xml:space="preserve"> </w:t>
      </w:r>
      <w:r>
        <w:rPr>
          <w:rFonts w:cs="Malik Lt BT" w:hint="cs"/>
          <w:sz w:val="28"/>
          <w:szCs w:val="28"/>
          <w:rtl/>
        </w:rPr>
        <w:t xml:space="preserve">تؤدي إلي  </w:t>
      </w:r>
      <w:r w:rsidRPr="00077CF1">
        <w:rPr>
          <w:rFonts w:cs="Malik Lt BT" w:hint="cs"/>
          <w:sz w:val="28"/>
          <w:szCs w:val="28"/>
          <w:rtl/>
        </w:rPr>
        <w:t>إحساس</w:t>
      </w:r>
      <w:r w:rsidRPr="00077CF1">
        <w:rPr>
          <w:rFonts w:cs="Malik Lt BT"/>
          <w:sz w:val="28"/>
          <w:szCs w:val="28"/>
          <w:rtl/>
        </w:rPr>
        <w:t xml:space="preserve"> </w:t>
      </w:r>
      <w:r w:rsidRPr="00077CF1">
        <w:rPr>
          <w:rFonts w:cs="Malik Lt BT" w:hint="cs"/>
          <w:sz w:val="28"/>
          <w:szCs w:val="28"/>
          <w:rtl/>
        </w:rPr>
        <w:t>الأسرة</w:t>
      </w:r>
      <w:r>
        <w:rPr>
          <w:rFonts w:cs="Malik Lt BT" w:hint="cs"/>
          <w:sz w:val="28"/>
          <w:szCs w:val="28"/>
          <w:rtl/>
        </w:rPr>
        <w:t xml:space="preserve"> بالحزن والتوتر والقلق نتيجة وجود طفل معاق فكريا داخل الأسرة</w:t>
      </w:r>
      <w:r w:rsidRPr="00077CF1">
        <w:rPr>
          <w:rFonts w:cs="Malik Lt BT" w:hint="cs"/>
          <w:sz w:val="28"/>
          <w:szCs w:val="28"/>
          <w:rtl/>
        </w:rPr>
        <w:t xml:space="preserve"> </w:t>
      </w:r>
      <w:r>
        <w:rPr>
          <w:rFonts w:cs="Malik Lt BT" w:hint="cs"/>
          <w:sz w:val="28"/>
          <w:szCs w:val="28"/>
          <w:rtl/>
        </w:rPr>
        <w:t>،</w:t>
      </w:r>
      <w:r w:rsidRPr="00077CF1">
        <w:rPr>
          <w:rFonts w:cs="Malik Lt BT" w:hint="cs"/>
          <w:sz w:val="28"/>
          <w:szCs w:val="28"/>
          <w:rtl/>
        </w:rPr>
        <w:t xml:space="preserve"> للمساعدة</w:t>
      </w:r>
      <w:r w:rsidRPr="00077CF1">
        <w:rPr>
          <w:rFonts w:cs="Malik Lt BT"/>
          <w:sz w:val="28"/>
          <w:szCs w:val="28"/>
          <w:rtl/>
        </w:rPr>
        <w:t xml:space="preserve"> </w:t>
      </w:r>
      <w:r w:rsidRPr="00077CF1">
        <w:rPr>
          <w:rFonts w:cs="Malik Lt BT" w:hint="cs"/>
          <w:sz w:val="28"/>
          <w:szCs w:val="28"/>
          <w:rtl/>
        </w:rPr>
        <w:t xml:space="preserve">في </w:t>
      </w:r>
      <w:r w:rsidRPr="00077CF1">
        <w:rPr>
          <w:rFonts w:cs="Malik Lt BT"/>
          <w:sz w:val="28"/>
          <w:szCs w:val="28"/>
          <w:rtl/>
        </w:rPr>
        <w:t>تغي</w:t>
      </w:r>
      <w:r w:rsidRPr="00077CF1">
        <w:rPr>
          <w:rFonts w:cs="Malik Lt BT" w:hint="cs"/>
          <w:sz w:val="28"/>
          <w:szCs w:val="28"/>
          <w:rtl/>
        </w:rPr>
        <w:t>ي</w:t>
      </w:r>
      <w:r w:rsidRPr="00077CF1">
        <w:rPr>
          <w:rFonts w:cs="Malik Lt BT"/>
          <w:sz w:val="28"/>
          <w:szCs w:val="28"/>
          <w:rtl/>
        </w:rPr>
        <w:t xml:space="preserve">ر </w:t>
      </w:r>
      <w:r>
        <w:rPr>
          <w:rFonts w:cs="Malik Lt BT" w:hint="cs"/>
          <w:sz w:val="28"/>
          <w:szCs w:val="28"/>
          <w:rtl/>
        </w:rPr>
        <w:t>سلوكياتهم وإحساسهم با</w:t>
      </w:r>
      <w:r w:rsidRPr="00077CF1">
        <w:rPr>
          <w:rFonts w:cs="Malik Lt BT"/>
          <w:sz w:val="28"/>
          <w:szCs w:val="28"/>
          <w:rtl/>
        </w:rPr>
        <w:t>لمشكل</w:t>
      </w:r>
      <w:r w:rsidRPr="00077CF1">
        <w:rPr>
          <w:rFonts w:cs="Malik Lt BT" w:hint="cs"/>
          <w:sz w:val="28"/>
          <w:szCs w:val="28"/>
          <w:rtl/>
        </w:rPr>
        <w:t>ة (من الجلسة الثانية وحتى العاشرة)</w:t>
      </w:r>
      <w:r w:rsidRPr="00077CF1">
        <w:rPr>
          <w:rFonts w:cs="Malik Lt BT"/>
          <w:sz w:val="28"/>
          <w:szCs w:val="28"/>
          <w:rtl/>
        </w:rPr>
        <w:t>.</w:t>
      </w:r>
    </w:p>
    <w:p w:rsidR="002F3A9F" w:rsidRDefault="002F3A9F" w:rsidP="002F3A9F">
      <w:pPr>
        <w:spacing w:after="60"/>
        <w:ind w:left="140" w:hanging="140"/>
        <w:jc w:val="lowKashida"/>
        <w:rPr>
          <w:rFonts w:ascii="Arial" w:hAnsi="Arial" w:cs="Arial"/>
          <w:b/>
          <w:bCs/>
          <w:sz w:val="28"/>
          <w:szCs w:val="28"/>
          <w:rtl/>
        </w:rPr>
      </w:pPr>
      <w:r>
        <w:rPr>
          <w:rFonts w:ascii="Arial" w:hAnsi="Arial" w:cs="Arial"/>
          <w:b/>
          <w:bCs/>
          <w:sz w:val="28"/>
          <w:szCs w:val="28"/>
          <w:rtl/>
        </w:rPr>
        <w:t>-</w:t>
      </w:r>
      <w:r>
        <w:rPr>
          <w:rFonts w:ascii="Arial" w:hAnsi="Arial" w:cs="Arial" w:hint="cs"/>
          <w:b/>
          <w:bCs/>
          <w:sz w:val="28"/>
          <w:szCs w:val="28"/>
          <w:rtl/>
        </w:rPr>
        <w:t xml:space="preserve"> </w:t>
      </w:r>
      <w:r>
        <w:rPr>
          <w:rFonts w:ascii="Arial" w:hAnsi="Arial" w:cs="PT Bold Heading" w:hint="cs"/>
          <w:b/>
          <w:bCs/>
          <w:sz w:val="28"/>
          <w:szCs w:val="28"/>
          <w:rtl/>
        </w:rPr>
        <w:t>المرحلة الثالثة</w:t>
      </w:r>
      <w:r>
        <w:rPr>
          <w:rFonts w:ascii="Arial" w:hAnsi="Arial" w:cs="Arial" w:hint="cs"/>
          <w:b/>
          <w:bCs/>
          <w:sz w:val="28"/>
          <w:szCs w:val="28"/>
          <w:rtl/>
        </w:rPr>
        <w:t xml:space="preserve"> :</w:t>
      </w:r>
      <w:r>
        <w:rPr>
          <w:rFonts w:ascii="Arial" w:hAnsi="Arial" w:cs="Arial"/>
          <w:b/>
          <w:bCs/>
          <w:sz w:val="28"/>
          <w:szCs w:val="28"/>
          <w:rtl/>
        </w:rPr>
        <w:t xml:space="preserve"> </w:t>
      </w:r>
      <w:r w:rsidRPr="00077CF1">
        <w:rPr>
          <w:rFonts w:cs="Malik Lt BT"/>
          <w:sz w:val="28"/>
          <w:szCs w:val="28"/>
          <w:rtl/>
        </w:rPr>
        <w:t>مرحل</w:t>
      </w:r>
      <w:r w:rsidRPr="00077CF1">
        <w:rPr>
          <w:rFonts w:cs="Malik Lt BT" w:hint="cs"/>
          <w:sz w:val="28"/>
          <w:szCs w:val="28"/>
          <w:rtl/>
        </w:rPr>
        <w:t>ة</w:t>
      </w:r>
      <w:r w:rsidRPr="00077CF1">
        <w:rPr>
          <w:rFonts w:cs="Malik Lt BT"/>
          <w:sz w:val="28"/>
          <w:szCs w:val="28"/>
          <w:rtl/>
        </w:rPr>
        <w:t xml:space="preserve"> </w:t>
      </w:r>
      <w:r>
        <w:rPr>
          <w:rFonts w:cs="Malik Lt BT" w:hint="cs"/>
          <w:sz w:val="28"/>
          <w:szCs w:val="28"/>
          <w:rtl/>
        </w:rPr>
        <w:t xml:space="preserve"> التواصل والتفاهم</w:t>
      </w:r>
      <w:r w:rsidRPr="00077CF1">
        <w:rPr>
          <w:rFonts w:cs="Malik Lt BT"/>
          <w:sz w:val="28"/>
          <w:szCs w:val="28"/>
          <w:rtl/>
        </w:rPr>
        <w:t xml:space="preserve"> ا</w:t>
      </w:r>
      <w:r w:rsidRPr="00077CF1">
        <w:rPr>
          <w:rFonts w:cs="Malik Lt BT" w:hint="cs"/>
          <w:sz w:val="28"/>
          <w:szCs w:val="28"/>
          <w:rtl/>
        </w:rPr>
        <w:t>لأ</w:t>
      </w:r>
      <w:r w:rsidRPr="00077CF1">
        <w:rPr>
          <w:rFonts w:cs="Malik Lt BT"/>
          <w:sz w:val="28"/>
          <w:szCs w:val="28"/>
          <w:rtl/>
        </w:rPr>
        <w:t xml:space="preserve">سرى </w:t>
      </w:r>
      <w:r>
        <w:rPr>
          <w:rFonts w:cs="Malik Lt BT" w:hint="cs"/>
          <w:sz w:val="28"/>
          <w:szCs w:val="28"/>
          <w:rtl/>
        </w:rPr>
        <w:t>، و</w:t>
      </w:r>
      <w:r w:rsidRPr="00077CF1">
        <w:rPr>
          <w:rFonts w:cs="Malik Lt BT" w:hint="cs"/>
          <w:sz w:val="28"/>
          <w:szCs w:val="28"/>
          <w:rtl/>
        </w:rPr>
        <w:t>الاهتمام</w:t>
      </w:r>
      <w:r>
        <w:rPr>
          <w:rFonts w:cs="Malik Lt BT" w:hint="cs"/>
          <w:sz w:val="28"/>
          <w:szCs w:val="28"/>
          <w:rtl/>
        </w:rPr>
        <w:t xml:space="preserve"> بعملية التفاعل الاجتماعي بين الزوجين ، وإقامة علاقات ايجابية بين أعضاء النسق الأسري ، وتدريب الإخوة علي التفاهم الجيد مع شقيقهم ، وتقبل انفعالات الابن ، والتدريب علي الاستماع الجيد ، و</w:t>
      </w:r>
      <w:r w:rsidRPr="00077CF1">
        <w:rPr>
          <w:rFonts w:cs="Malik Lt BT"/>
          <w:sz w:val="28"/>
          <w:szCs w:val="28"/>
          <w:rtl/>
        </w:rPr>
        <w:t>تحد</w:t>
      </w:r>
      <w:r>
        <w:rPr>
          <w:rFonts w:cs="Malik Lt BT" w:hint="cs"/>
          <w:sz w:val="28"/>
          <w:szCs w:val="28"/>
          <w:rtl/>
        </w:rPr>
        <w:t>ي</w:t>
      </w:r>
      <w:r w:rsidRPr="00077CF1">
        <w:rPr>
          <w:rFonts w:cs="Malik Lt BT"/>
          <w:sz w:val="28"/>
          <w:szCs w:val="28"/>
          <w:rtl/>
        </w:rPr>
        <w:t>د</w:t>
      </w:r>
      <w:r w:rsidRPr="00077CF1">
        <w:rPr>
          <w:rFonts w:cs="Malik Lt BT" w:hint="cs"/>
          <w:sz w:val="28"/>
          <w:szCs w:val="28"/>
          <w:rtl/>
        </w:rPr>
        <w:t xml:space="preserve"> </w:t>
      </w:r>
      <w:r w:rsidRPr="00077CF1">
        <w:rPr>
          <w:rFonts w:cs="Malik Lt BT"/>
          <w:sz w:val="28"/>
          <w:szCs w:val="28"/>
          <w:rtl/>
        </w:rPr>
        <w:t xml:space="preserve">الإستراتيجيات </w:t>
      </w:r>
      <w:r w:rsidRPr="00077CF1">
        <w:rPr>
          <w:rFonts w:cs="Malik Lt BT" w:hint="cs"/>
          <w:sz w:val="28"/>
          <w:szCs w:val="28"/>
          <w:rtl/>
        </w:rPr>
        <w:t>التي</w:t>
      </w:r>
      <w:r w:rsidRPr="00077CF1">
        <w:rPr>
          <w:rFonts w:cs="Malik Lt BT"/>
          <w:sz w:val="28"/>
          <w:szCs w:val="28"/>
          <w:rtl/>
        </w:rPr>
        <w:t xml:space="preserve"> سوف </w:t>
      </w:r>
      <w:r w:rsidRPr="00077CF1">
        <w:rPr>
          <w:rFonts w:cs="Malik Lt BT" w:hint="cs"/>
          <w:sz w:val="28"/>
          <w:szCs w:val="28"/>
          <w:rtl/>
        </w:rPr>
        <w:t>تستخدم</w:t>
      </w:r>
      <w:r w:rsidRPr="00077CF1">
        <w:rPr>
          <w:rFonts w:cs="Malik Lt BT"/>
          <w:sz w:val="28"/>
          <w:szCs w:val="28"/>
          <w:rtl/>
        </w:rPr>
        <w:t xml:space="preserve"> في الجلسات التالي</w:t>
      </w:r>
      <w:r w:rsidRPr="00077CF1">
        <w:rPr>
          <w:rFonts w:cs="Malik Lt BT" w:hint="cs"/>
          <w:sz w:val="28"/>
          <w:szCs w:val="28"/>
          <w:rtl/>
        </w:rPr>
        <w:t>ة ( من الجلسة الحادية عشر</w:t>
      </w:r>
      <w:r>
        <w:rPr>
          <w:rFonts w:cs="Malik Lt BT" w:hint="cs"/>
          <w:sz w:val="28"/>
          <w:szCs w:val="28"/>
          <w:rtl/>
        </w:rPr>
        <w:t>ة</w:t>
      </w:r>
      <w:r w:rsidRPr="00077CF1">
        <w:rPr>
          <w:rFonts w:cs="Malik Lt BT" w:hint="cs"/>
          <w:sz w:val="28"/>
          <w:szCs w:val="28"/>
          <w:rtl/>
        </w:rPr>
        <w:t xml:space="preserve"> وحتى السابعة عشر</w:t>
      </w:r>
      <w:r>
        <w:rPr>
          <w:rFonts w:cs="Malik Lt BT" w:hint="cs"/>
          <w:sz w:val="28"/>
          <w:szCs w:val="28"/>
          <w:rtl/>
        </w:rPr>
        <w:t>ة</w:t>
      </w:r>
      <w:r w:rsidRPr="00077CF1">
        <w:rPr>
          <w:rFonts w:cs="Malik Lt BT" w:hint="cs"/>
          <w:sz w:val="28"/>
          <w:szCs w:val="28"/>
          <w:rtl/>
        </w:rPr>
        <w:t>)</w:t>
      </w:r>
      <w:r>
        <w:rPr>
          <w:rFonts w:ascii="Arial" w:hAnsi="Arial" w:cs="Arial" w:hint="cs"/>
          <w:b/>
          <w:bCs/>
          <w:sz w:val="28"/>
          <w:szCs w:val="28"/>
          <w:rtl/>
        </w:rPr>
        <w:t xml:space="preserve"> </w:t>
      </w:r>
    </w:p>
    <w:p w:rsidR="002F3A9F" w:rsidRPr="00077CF1" w:rsidRDefault="002F3A9F" w:rsidP="002F3A9F">
      <w:pPr>
        <w:spacing w:after="60"/>
        <w:ind w:left="140" w:hanging="140"/>
        <w:jc w:val="lowKashida"/>
        <w:rPr>
          <w:rFonts w:cs="Malik Lt BT"/>
          <w:sz w:val="28"/>
          <w:szCs w:val="28"/>
          <w:rtl/>
        </w:rPr>
      </w:pPr>
      <w:r>
        <w:rPr>
          <w:rFonts w:ascii="Arial" w:hAnsi="Arial" w:cs="Arial"/>
          <w:b/>
          <w:bCs/>
          <w:sz w:val="28"/>
          <w:szCs w:val="28"/>
          <w:rtl/>
        </w:rPr>
        <w:lastRenderedPageBreak/>
        <w:t xml:space="preserve">- </w:t>
      </w:r>
      <w:r>
        <w:rPr>
          <w:rFonts w:ascii="Arial" w:hAnsi="Arial" w:cs="PT Bold Heading" w:hint="cs"/>
          <w:b/>
          <w:bCs/>
          <w:sz w:val="28"/>
          <w:szCs w:val="28"/>
          <w:rtl/>
        </w:rPr>
        <w:t>المرحلة الرابعة</w:t>
      </w:r>
      <w:r>
        <w:rPr>
          <w:rFonts w:ascii="Arial" w:hAnsi="Arial" w:cs="Arial" w:hint="cs"/>
          <w:b/>
          <w:bCs/>
          <w:sz w:val="28"/>
          <w:szCs w:val="28"/>
          <w:rtl/>
        </w:rPr>
        <w:t xml:space="preserve"> : </w:t>
      </w:r>
      <w:r w:rsidRPr="00077CF1">
        <w:rPr>
          <w:rFonts w:cs="Malik Lt BT"/>
          <w:sz w:val="28"/>
          <w:szCs w:val="28"/>
          <w:rtl/>
        </w:rPr>
        <w:t>مرحل</w:t>
      </w:r>
      <w:r w:rsidRPr="00077CF1">
        <w:rPr>
          <w:rFonts w:cs="Malik Lt BT" w:hint="cs"/>
          <w:sz w:val="28"/>
          <w:szCs w:val="28"/>
          <w:rtl/>
        </w:rPr>
        <w:t>ة</w:t>
      </w:r>
      <w:r w:rsidRPr="00077CF1">
        <w:rPr>
          <w:rFonts w:cs="Malik Lt BT"/>
          <w:sz w:val="28"/>
          <w:szCs w:val="28"/>
          <w:rtl/>
        </w:rPr>
        <w:t xml:space="preserve"> </w:t>
      </w:r>
      <w:r w:rsidRPr="00077CF1">
        <w:rPr>
          <w:rFonts w:cs="Malik Lt BT" w:hint="cs"/>
          <w:sz w:val="28"/>
          <w:szCs w:val="28"/>
          <w:rtl/>
        </w:rPr>
        <w:t xml:space="preserve">تدريب الوالدين </w:t>
      </w:r>
      <w:r>
        <w:rPr>
          <w:rFonts w:cs="Malik Lt BT" w:hint="cs"/>
          <w:sz w:val="28"/>
          <w:szCs w:val="28"/>
          <w:rtl/>
        </w:rPr>
        <w:t xml:space="preserve"> للابن المعاق فكريا </w:t>
      </w:r>
      <w:r w:rsidRPr="00077CF1">
        <w:rPr>
          <w:rFonts w:cs="Malik Lt BT" w:hint="cs"/>
          <w:sz w:val="28"/>
          <w:szCs w:val="28"/>
          <w:rtl/>
        </w:rPr>
        <w:t>لطفلهم على بعض المهارات الاجتماعية</w:t>
      </w:r>
      <w:r>
        <w:rPr>
          <w:rFonts w:cs="Malik Lt BT" w:hint="cs"/>
          <w:sz w:val="28"/>
          <w:szCs w:val="28"/>
          <w:rtl/>
        </w:rPr>
        <w:t xml:space="preserve"> مثل </w:t>
      </w:r>
      <w:r w:rsidRPr="00077CF1">
        <w:rPr>
          <w:rFonts w:cs="Malik Lt BT" w:hint="cs"/>
          <w:sz w:val="28"/>
          <w:szCs w:val="28"/>
          <w:rtl/>
        </w:rPr>
        <w:t xml:space="preserve">مساعدة الطفل </w:t>
      </w:r>
      <w:r>
        <w:rPr>
          <w:rFonts w:cs="Malik Lt BT" w:hint="cs"/>
          <w:sz w:val="28"/>
          <w:szCs w:val="28"/>
          <w:rtl/>
        </w:rPr>
        <w:t>علي</w:t>
      </w:r>
      <w:r w:rsidRPr="00077CF1">
        <w:rPr>
          <w:rFonts w:cs="Malik Lt BT" w:hint="cs"/>
          <w:sz w:val="28"/>
          <w:szCs w:val="28"/>
          <w:rtl/>
        </w:rPr>
        <w:t xml:space="preserve"> التعبير عن مشاعره</w:t>
      </w:r>
      <w:r>
        <w:rPr>
          <w:rFonts w:cs="Malik Lt BT" w:hint="cs"/>
          <w:sz w:val="28"/>
          <w:szCs w:val="28"/>
          <w:rtl/>
        </w:rPr>
        <w:t xml:space="preserve"> وآرائه</w:t>
      </w:r>
      <w:r w:rsidRPr="00077CF1">
        <w:rPr>
          <w:rFonts w:cs="Malik Lt BT" w:hint="cs"/>
          <w:sz w:val="28"/>
          <w:szCs w:val="28"/>
          <w:rtl/>
        </w:rPr>
        <w:t xml:space="preserve"> ، </w:t>
      </w:r>
      <w:r>
        <w:rPr>
          <w:rFonts w:cs="Malik Lt BT" w:hint="cs"/>
          <w:sz w:val="28"/>
          <w:szCs w:val="28"/>
          <w:rtl/>
        </w:rPr>
        <w:t>والتدريب علي المرونة في التعامل مع أقرانه ،</w:t>
      </w:r>
      <w:r w:rsidRPr="00077CF1">
        <w:rPr>
          <w:rFonts w:cs="Malik Lt BT" w:hint="cs"/>
          <w:sz w:val="28"/>
          <w:szCs w:val="28"/>
          <w:rtl/>
        </w:rPr>
        <w:t>وتنميه مهارة الاس</w:t>
      </w:r>
      <w:r>
        <w:rPr>
          <w:rFonts w:cs="Malik Lt BT" w:hint="cs"/>
          <w:sz w:val="28"/>
          <w:szCs w:val="28"/>
          <w:rtl/>
        </w:rPr>
        <w:t>تماع والمشاركة وتكوين الصداقات ، وتدريبه</w:t>
      </w:r>
      <w:r w:rsidRPr="00077CF1">
        <w:rPr>
          <w:rFonts w:cs="Malik Lt BT" w:hint="cs"/>
          <w:sz w:val="28"/>
          <w:szCs w:val="28"/>
          <w:rtl/>
        </w:rPr>
        <w:t xml:space="preserve"> على الإذعان وإتباع القواعد وضبط استجابة الغضب لدى الطفل</w:t>
      </w:r>
      <w:r>
        <w:rPr>
          <w:rFonts w:cs="Malik Lt BT" w:hint="cs"/>
          <w:sz w:val="28"/>
          <w:szCs w:val="28"/>
          <w:rtl/>
        </w:rPr>
        <w:t xml:space="preserve"> ، والعمل علي استثمار مواهب الطفل</w:t>
      </w:r>
      <w:r w:rsidRPr="00077CF1">
        <w:rPr>
          <w:rFonts w:cs="Malik Lt BT" w:hint="cs"/>
          <w:sz w:val="28"/>
          <w:szCs w:val="28"/>
          <w:rtl/>
        </w:rPr>
        <w:t xml:space="preserve"> (من الجلسة الثامنة عشر</w:t>
      </w:r>
      <w:r>
        <w:rPr>
          <w:rFonts w:cs="Malik Lt BT" w:hint="cs"/>
          <w:sz w:val="28"/>
          <w:szCs w:val="28"/>
          <w:rtl/>
        </w:rPr>
        <w:t>ة</w:t>
      </w:r>
      <w:r w:rsidRPr="00077CF1">
        <w:rPr>
          <w:rFonts w:cs="Malik Lt BT" w:hint="cs"/>
          <w:sz w:val="28"/>
          <w:szCs w:val="28"/>
          <w:rtl/>
        </w:rPr>
        <w:t xml:space="preserve"> وحتى </w:t>
      </w:r>
      <w:r>
        <w:rPr>
          <w:rFonts w:cs="Malik Lt BT" w:hint="cs"/>
          <w:sz w:val="28"/>
          <w:szCs w:val="28"/>
          <w:rtl/>
        </w:rPr>
        <w:t>السابعة</w:t>
      </w:r>
      <w:r w:rsidRPr="00077CF1">
        <w:rPr>
          <w:rFonts w:cs="Malik Lt BT" w:hint="cs"/>
          <w:sz w:val="28"/>
          <w:szCs w:val="28"/>
          <w:rtl/>
        </w:rPr>
        <w:t xml:space="preserve"> والعشرين)</w:t>
      </w:r>
    </w:p>
    <w:p w:rsidR="002F3A9F" w:rsidRPr="00077CF1" w:rsidRDefault="002F3A9F" w:rsidP="002F3A9F">
      <w:pPr>
        <w:spacing w:after="60"/>
        <w:ind w:left="140" w:hanging="140"/>
        <w:jc w:val="lowKashida"/>
        <w:rPr>
          <w:rFonts w:cs="Malik Lt BT"/>
          <w:sz w:val="28"/>
          <w:szCs w:val="28"/>
          <w:rtl/>
        </w:rPr>
      </w:pPr>
      <w:r>
        <w:rPr>
          <w:rFonts w:ascii="Arial" w:hAnsi="Arial" w:cs="Arial" w:hint="cs"/>
          <w:b/>
          <w:bCs/>
          <w:sz w:val="28"/>
          <w:szCs w:val="28"/>
          <w:rtl/>
        </w:rPr>
        <w:t xml:space="preserve">- </w:t>
      </w:r>
      <w:r>
        <w:rPr>
          <w:rFonts w:ascii="Arial" w:hAnsi="Arial" w:cs="PT Bold Heading" w:hint="cs"/>
          <w:b/>
          <w:bCs/>
          <w:sz w:val="28"/>
          <w:szCs w:val="28"/>
          <w:rtl/>
        </w:rPr>
        <w:t>المرحلة الخامسة</w:t>
      </w:r>
      <w:r>
        <w:rPr>
          <w:rFonts w:ascii="Arial" w:hAnsi="Arial" w:cs="Arial" w:hint="cs"/>
          <w:b/>
          <w:bCs/>
          <w:sz w:val="28"/>
          <w:szCs w:val="28"/>
          <w:rtl/>
        </w:rPr>
        <w:t xml:space="preserve"> : </w:t>
      </w:r>
      <w:r w:rsidRPr="00077CF1">
        <w:rPr>
          <w:rFonts w:cs="Malik Lt BT" w:hint="cs"/>
          <w:sz w:val="28"/>
          <w:szCs w:val="28"/>
          <w:rtl/>
        </w:rPr>
        <w:t xml:space="preserve">مرحلة </w:t>
      </w:r>
      <w:r>
        <w:rPr>
          <w:rFonts w:cs="Malik Lt BT" w:hint="cs"/>
          <w:sz w:val="28"/>
          <w:szCs w:val="28"/>
          <w:rtl/>
        </w:rPr>
        <w:t xml:space="preserve">التقويم </w:t>
      </w:r>
      <w:r w:rsidRPr="00077CF1">
        <w:rPr>
          <w:rFonts w:cs="Malik Lt BT" w:hint="cs"/>
          <w:sz w:val="28"/>
          <w:szCs w:val="28"/>
          <w:rtl/>
        </w:rPr>
        <w:t xml:space="preserve">والتقييم ، وعمل تغذية </w:t>
      </w:r>
      <w:r>
        <w:rPr>
          <w:rFonts w:cs="Malik Lt BT" w:hint="cs"/>
          <w:sz w:val="28"/>
          <w:szCs w:val="28"/>
          <w:rtl/>
        </w:rPr>
        <w:t>مرتدة</w:t>
      </w:r>
      <w:r w:rsidRPr="00077CF1">
        <w:rPr>
          <w:rFonts w:cs="Malik Lt BT" w:hint="cs"/>
          <w:sz w:val="28"/>
          <w:szCs w:val="28"/>
          <w:rtl/>
        </w:rPr>
        <w:t xml:space="preserve"> على </w:t>
      </w:r>
      <w:r>
        <w:rPr>
          <w:rFonts w:cs="Malik Lt BT" w:hint="cs"/>
          <w:sz w:val="28"/>
          <w:szCs w:val="28"/>
          <w:rtl/>
        </w:rPr>
        <w:t>جميع التدريبات السابقة و</w:t>
      </w:r>
      <w:r w:rsidRPr="00077CF1">
        <w:rPr>
          <w:rFonts w:cs="Malik Lt BT" w:hint="cs"/>
          <w:sz w:val="28"/>
          <w:szCs w:val="28"/>
          <w:rtl/>
        </w:rPr>
        <w:t>تقي</w:t>
      </w:r>
      <w:r>
        <w:rPr>
          <w:rFonts w:cs="Malik Lt BT" w:hint="cs"/>
          <w:sz w:val="28"/>
          <w:szCs w:val="28"/>
          <w:rtl/>
        </w:rPr>
        <w:t>ي</w:t>
      </w:r>
      <w:r w:rsidRPr="00077CF1">
        <w:rPr>
          <w:rFonts w:cs="Malik Lt BT" w:hint="cs"/>
          <w:sz w:val="28"/>
          <w:szCs w:val="28"/>
          <w:rtl/>
        </w:rPr>
        <w:t>م ا</w:t>
      </w:r>
      <w:r>
        <w:rPr>
          <w:rFonts w:cs="Malik Lt BT" w:hint="cs"/>
          <w:sz w:val="28"/>
          <w:szCs w:val="28"/>
          <w:rtl/>
        </w:rPr>
        <w:t>لبرنامج ( الجلسة الثامنة والعشرون والتاسعة والعشرو</w:t>
      </w:r>
      <w:r w:rsidRPr="00077CF1">
        <w:rPr>
          <w:rFonts w:cs="Malik Lt BT" w:hint="cs"/>
          <w:sz w:val="28"/>
          <w:szCs w:val="28"/>
          <w:rtl/>
        </w:rPr>
        <w:t>ن).</w:t>
      </w:r>
    </w:p>
    <w:p w:rsidR="002F3A9F" w:rsidRDefault="002F3A9F" w:rsidP="002F3A9F">
      <w:pPr>
        <w:spacing w:after="60"/>
        <w:jc w:val="lowKashida"/>
        <w:rPr>
          <w:rFonts w:ascii="Arial" w:hAnsi="Arial" w:cs="PT Bold Heading"/>
          <w:sz w:val="28"/>
          <w:szCs w:val="28"/>
          <w:u w:val="single"/>
          <w:rtl/>
        </w:rPr>
      </w:pPr>
      <w:r>
        <w:rPr>
          <w:rFonts w:ascii="Arial" w:hAnsi="Arial" w:cs="PT Bold Heading" w:hint="cs"/>
          <w:sz w:val="28"/>
          <w:szCs w:val="28"/>
          <w:u w:val="single"/>
          <w:rtl/>
        </w:rPr>
        <w:t xml:space="preserve">2- طريقة الإرشاد: </w:t>
      </w:r>
    </w:p>
    <w:p w:rsidR="002F3A9F" w:rsidRDefault="002F3A9F" w:rsidP="002F3A9F">
      <w:pPr>
        <w:tabs>
          <w:tab w:val="right" w:pos="926"/>
        </w:tabs>
        <w:spacing w:after="60"/>
        <w:ind w:left="282" w:hanging="283"/>
        <w:jc w:val="both"/>
        <w:rPr>
          <w:rFonts w:cs="Malik Lt BT"/>
          <w:sz w:val="28"/>
          <w:szCs w:val="28"/>
          <w:rtl/>
        </w:rPr>
      </w:pPr>
      <w:r>
        <w:rPr>
          <w:rFonts w:ascii="Arial" w:hAnsi="Arial" w:cs="Arial" w:hint="cs"/>
          <w:b/>
          <w:bCs/>
          <w:sz w:val="28"/>
          <w:szCs w:val="28"/>
          <w:rtl/>
        </w:rPr>
        <w:t xml:space="preserve">     تم استخدام </w:t>
      </w:r>
      <w:r w:rsidRPr="00077CF1">
        <w:rPr>
          <w:rFonts w:cs="Malik Lt BT" w:hint="cs"/>
          <w:sz w:val="28"/>
          <w:szCs w:val="28"/>
          <w:rtl/>
        </w:rPr>
        <w:t>الإرشاد الأسرى</w:t>
      </w:r>
      <w:r>
        <w:rPr>
          <w:rFonts w:cs="Malik Lt BT" w:hint="cs"/>
          <w:sz w:val="28"/>
          <w:szCs w:val="28"/>
          <w:rtl/>
        </w:rPr>
        <w:t xml:space="preserve"> بطريقة فردية </w:t>
      </w:r>
      <w:r w:rsidRPr="00077CF1">
        <w:rPr>
          <w:rFonts w:cs="Malik Lt BT" w:hint="cs"/>
          <w:sz w:val="28"/>
          <w:szCs w:val="28"/>
          <w:rtl/>
        </w:rPr>
        <w:t>لكل أسرة على حدة من الأسر المشتركة في البرنامج وذلك لما تتمتع به هذه الأسر من خصوصية ، ولكي يكون كل فرد في النسق الأسرى بمثابة مرشد للطفل حيث أن أعضاء الجل</w:t>
      </w:r>
      <w:r>
        <w:rPr>
          <w:rFonts w:cs="Malik Lt BT" w:hint="cs"/>
          <w:sz w:val="28"/>
          <w:szCs w:val="28"/>
          <w:rtl/>
        </w:rPr>
        <w:t xml:space="preserve">سة الإرشادية هم أعضاء أسرته الذين </w:t>
      </w:r>
      <w:r w:rsidRPr="00077CF1">
        <w:rPr>
          <w:rFonts w:cs="Malik Lt BT" w:hint="cs"/>
          <w:sz w:val="28"/>
          <w:szCs w:val="28"/>
          <w:rtl/>
        </w:rPr>
        <w:t xml:space="preserve">يتفاعل معهم وذلك لزيادة التواصل فيما بينهم وتحسين الوالدية الفاعلة لديهم </w:t>
      </w:r>
      <w:r>
        <w:rPr>
          <w:rFonts w:cs="Malik Lt BT" w:hint="cs"/>
          <w:sz w:val="28"/>
          <w:szCs w:val="28"/>
          <w:rtl/>
        </w:rPr>
        <w:t>،ونتيجة لوجود بعض الدراسات مثل دراسة جايا شانك وبيوري  (1993 )التي تشير إلي أهمية الإرشاد الجماعي عندما يتزامن مع الإرشاد الفردي فقد لجأت له الباحثة حتى تستفيد  الأسر من خبرات بعضهم البعض الآخر</w:t>
      </w:r>
      <w:r w:rsidRPr="00077CF1">
        <w:rPr>
          <w:rFonts w:cs="Malik Lt BT" w:hint="cs"/>
          <w:sz w:val="28"/>
          <w:szCs w:val="28"/>
          <w:rtl/>
        </w:rPr>
        <w:t xml:space="preserve"> .</w:t>
      </w:r>
    </w:p>
    <w:p w:rsidR="002F3A9F" w:rsidRDefault="002F3A9F" w:rsidP="002F3A9F">
      <w:pPr>
        <w:spacing w:after="60"/>
        <w:jc w:val="lowKashida"/>
        <w:rPr>
          <w:rFonts w:ascii="Arial" w:hAnsi="Arial" w:cs="PT Bold Heading"/>
          <w:sz w:val="28"/>
          <w:szCs w:val="28"/>
          <w:u w:val="single"/>
          <w:rtl/>
        </w:rPr>
      </w:pPr>
      <w:r>
        <w:rPr>
          <w:rFonts w:ascii="Arial" w:hAnsi="Arial" w:cs="PT Bold Heading" w:hint="cs"/>
          <w:sz w:val="28"/>
          <w:szCs w:val="28"/>
          <w:u w:val="single"/>
          <w:rtl/>
        </w:rPr>
        <w:t xml:space="preserve">3- الفترة الزمنية للبرنامج : </w:t>
      </w:r>
    </w:p>
    <w:p w:rsidR="002F3A9F" w:rsidRDefault="002F3A9F" w:rsidP="002F3A9F">
      <w:pPr>
        <w:tabs>
          <w:tab w:val="right" w:pos="926"/>
        </w:tabs>
        <w:spacing w:after="60"/>
        <w:ind w:left="282" w:hanging="283"/>
        <w:jc w:val="both"/>
        <w:rPr>
          <w:rFonts w:cs="Malik Lt BT"/>
          <w:sz w:val="28"/>
          <w:szCs w:val="28"/>
          <w:rtl/>
        </w:rPr>
      </w:pPr>
      <w:r>
        <w:rPr>
          <w:rFonts w:cs="Malik Lt BT" w:hint="cs"/>
          <w:sz w:val="28"/>
          <w:szCs w:val="28"/>
          <w:rtl/>
        </w:rPr>
        <w:t xml:space="preserve">    قمت ب</w:t>
      </w:r>
      <w:r w:rsidRPr="00077CF1">
        <w:rPr>
          <w:rFonts w:cs="Malik Lt BT" w:hint="cs"/>
          <w:sz w:val="28"/>
          <w:szCs w:val="28"/>
          <w:rtl/>
        </w:rPr>
        <w:t xml:space="preserve">تدريب </w:t>
      </w:r>
      <w:r>
        <w:rPr>
          <w:rFonts w:cs="Malik Lt BT" w:hint="cs"/>
          <w:sz w:val="28"/>
          <w:szCs w:val="28"/>
          <w:rtl/>
        </w:rPr>
        <w:t xml:space="preserve">أفراد الأسرة </w:t>
      </w:r>
      <w:r w:rsidRPr="00077CF1">
        <w:rPr>
          <w:rFonts w:cs="Malik Lt BT" w:hint="cs"/>
          <w:sz w:val="28"/>
          <w:szCs w:val="28"/>
          <w:rtl/>
        </w:rPr>
        <w:t>للمجموعة ا</w:t>
      </w:r>
      <w:r>
        <w:rPr>
          <w:rFonts w:cs="Malik Lt BT" w:hint="cs"/>
          <w:sz w:val="28"/>
          <w:szCs w:val="28"/>
          <w:rtl/>
        </w:rPr>
        <w:t>لتجريبية في فترة زمنية بلغت</w:t>
      </w:r>
      <w:r w:rsidRPr="00077CF1">
        <w:rPr>
          <w:rFonts w:cs="Malik Lt BT" w:hint="cs"/>
          <w:sz w:val="28"/>
          <w:szCs w:val="28"/>
          <w:rtl/>
        </w:rPr>
        <w:t xml:space="preserve"> </w:t>
      </w:r>
      <w:r>
        <w:rPr>
          <w:rFonts w:cs="Malik Lt BT" w:hint="cs"/>
          <w:sz w:val="28"/>
          <w:szCs w:val="28"/>
          <w:rtl/>
        </w:rPr>
        <w:t>(14 ) أسبوعا</w:t>
      </w:r>
      <w:r w:rsidRPr="00077CF1">
        <w:rPr>
          <w:rFonts w:cs="Malik Lt BT" w:hint="cs"/>
          <w:sz w:val="28"/>
          <w:szCs w:val="28"/>
          <w:rtl/>
        </w:rPr>
        <w:t xml:space="preserve"> ، وقد بلغ عدد جلسات البرنامج (29) جلسة تم تطبيقها بواقع جلستين أسبوعيا</w:t>
      </w:r>
      <w:r>
        <w:rPr>
          <w:rFonts w:cs="Malik Lt BT" w:hint="cs"/>
          <w:sz w:val="28"/>
          <w:szCs w:val="28"/>
          <w:rtl/>
        </w:rPr>
        <w:t xml:space="preserve"> .</w:t>
      </w:r>
    </w:p>
    <w:p w:rsidR="002F3A9F" w:rsidRPr="001E2019" w:rsidRDefault="002F3A9F" w:rsidP="002F3A9F">
      <w:pPr>
        <w:tabs>
          <w:tab w:val="right" w:pos="926"/>
        </w:tabs>
        <w:spacing w:after="60"/>
        <w:ind w:left="282" w:hanging="283"/>
        <w:jc w:val="both"/>
        <w:rPr>
          <w:rFonts w:cs="Malik Lt BT"/>
          <w:sz w:val="28"/>
          <w:szCs w:val="28"/>
          <w:rtl/>
        </w:rPr>
      </w:pPr>
      <w:r>
        <w:rPr>
          <w:rFonts w:ascii="Arial" w:hAnsi="Arial" w:cs="PT Bold Heading" w:hint="cs"/>
          <w:sz w:val="28"/>
          <w:szCs w:val="28"/>
          <w:u w:val="single"/>
          <w:rtl/>
        </w:rPr>
        <w:t>4- الفنيات المستخدمة في البرنامج :</w:t>
      </w:r>
    </w:p>
    <w:p w:rsidR="002F3A9F" w:rsidRPr="00077CF1" w:rsidRDefault="002F3A9F" w:rsidP="002F3A9F">
      <w:pPr>
        <w:tabs>
          <w:tab w:val="right" w:pos="926"/>
        </w:tabs>
        <w:spacing w:after="60"/>
        <w:ind w:left="282" w:hanging="283"/>
        <w:jc w:val="both"/>
        <w:rPr>
          <w:rFonts w:cs="Malik Lt BT"/>
          <w:sz w:val="28"/>
          <w:szCs w:val="28"/>
          <w:rtl/>
        </w:rPr>
      </w:pPr>
      <w:r w:rsidRPr="00077CF1">
        <w:rPr>
          <w:rFonts w:cs="Malik Lt BT" w:hint="cs"/>
          <w:sz w:val="28"/>
          <w:szCs w:val="28"/>
          <w:rtl/>
        </w:rPr>
        <w:t xml:space="preserve">   </w:t>
      </w:r>
      <w:r>
        <w:rPr>
          <w:rFonts w:cs="Malik Lt BT" w:hint="cs"/>
          <w:sz w:val="28"/>
          <w:szCs w:val="28"/>
          <w:rtl/>
        </w:rPr>
        <w:t xml:space="preserve">تم استخدام مجموعة من الفنيات تتمثل في : المحاضرة ، </w:t>
      </w:r>
      <w:r w:rsidRPr="00077CF1">
        <w:rPr>
          <w:rFonts w:cs="Malik Lt BT" w:hint="cs"/>
          <w:sz w:val="28"/>
          <w:szCs w:val="28"/>
          <w:rtl/>
        </w:rPr>
        <w:t>المناقشة ،</w:t>
      </w:r>
      <w:r>
        <w:rPr>
          <w:rFonts w:cs="Malik Lt BT" w:hint="cs"/>
          <w:sz w:val="28"/>
          <w:szCs w:val="28"/>
          <w:rtl/>
        </w:rPr>
        <w:t xml:space="preserve"> الأنموذج، لعب الدور </w:t>
      </w:r>
      <w:r w:rsidRPr="00077CF1">
        <w:rPr>
          <w:rFonts w:cs="Malik Lt BT" w:hint="cs"/>
          <w:sz w:val="28"/>
          <w:szCs w:val="28"/>
          <w:rtl/>
        </w:rPr>
        <w:t xml:space="preserve">التجسيد الأسرى ، </w:t>
      </w:r>
      <w:r>
        <w:rPr>
          <w:rFonts w:cs="Malik Lt BT" w:hint="cs"/>
          <w:sz w:val="28"/>
          <w:szCs w:val="28"/>
          <w:rtl/>
        </w:rPr>
        <w:t>قلب الدور،التعزيز ،</w:t>
      </w:r>
      <w:r w:rsidRPr="00077CF1">
        <w:rPr>
          <w:rFonts w:cs="Malik Lt BT" w:hint="cs"/>
          <w:sz w:val="28"/>
          <w:szCs w:val="28"/>
          <w:rtl/>
        </w:rPr>
        <w:t>الواجب المنزلي</w:t>
      </w:r>
      <w:r>
        <w:rPr>
          <w:rFonts w:cs="Malik Lt BT" w:hint="cs"/>
          <w:sz w:val="28"/>
          <w:szCs w:val="28"/>
          <w:rtl/>
        </w:rPr>
        <w:t>.</w:t>
      </w:r>
    </w:p>
    <w:p w:rsidR="002F3A9F" w:rsidRDefault="002F3A9F" w:rsidP="002F3A9F">
      <w:pPr>
        <w:tabs>
          <w:tab w:val="right" w:pos="926"/>
        </w:tabs>
        <w:spacing w:after="60"/>
        <w:ind w:left="282" w:hanging="283"/>
        <w:jc w:val="both"/>
        <w:rPr>
          <w:rFonts w:ascii="Arial" w:hAnsi="Arial" w:cs="Arial"/>
          <w:b/>
          <w:bCs/>
          <w:sz w:val="28"/>
          <w:szCs w:val="28"/>
          <w:rtl/>
        </w:rPr>
      </w:pPr>
      <w:r w:rsidRPr="00077CF1">
        <w:rPr>
          <w:rFonts w:cs="Malik Lt BT" w:hint="cs"/>
          <w:sz w:val="28"/>
          <w:szCs w:val="28"/>
          <w:rtl/>
        </w:rPr>
        <w:t xml:space="preserve">   </w:t>
      </w:r>
      <w:r>
        <w:rPr>
          <w:rFonts w:cs="Malik Lt BT" w:hint="cs"/>
          <w:sz w:val="28"/>
          <w:szCs w:val="28"/>
          <w:rtl/>
        </w:rPr>
        <w:t xml:space="preserve">واستخدمنا هذه الفنيات سواء بشكل فردي أو بشكل جماعي </w:t>
      </w:r>
      <w:r w:rsidRPr="00077CF1">
        <w:rPr>
          <w:rFonts w:cs="Malik Lt BT" w:hint="cs"/>
          <w:sz w:val="28"/>
          <w:szCs w:val="28"/>
          <w:rtl/>
        </w:rPr>
        <w:t xml:space="preserve"> </w:t>
      </w:r>
      <w:r>
        <w:rPr>
          <w:rFonts w:ascii="Arial" w:hAnsi="Arial" w:cs="Arial" w:hint="cs"/>
          <w:b/>
          <w:bCs/>
          <w:sz w:val="28"/>
          <w:szCs w:val="28"/>
          <w:rtl/>
        </w:rPr>
        <w:t>.</w:t>
      </w:r>
    </w:p>
    <w:p w:rsidR="002F3A9F" w:rsidRDefault="002F3A9F" w:rsidP="002F3A9F">
      <w:pPr>
        <w:tabs>
          <w:tab w:val="right" w:pos="926"/>
        </w:tabs>
        <w:spacing w:after="60"/>
        <w:ind w:left="282" w:hanging="283"/>
        <w:jc w:val="both"/>
        <w:rPr>
          <w:rFonts w:ascii="Arial" w:hAnsi="Arial" w:cs="Arial"/>
          <w:b/>
          <w:bCs/>
          <w:sz w:val="28"/>
          <w:szCs w:val="28"/>
          <w:rtl/>
        </w:rPr>
      </w:pPr>
      <w:r>
        <w:rPr>
          <w:rFonts w:ascii="Arial" w:hAnsi="Arial" w:cs="PT Bold Heading" w:hint="cs"/>
          <w:sz w:val="28"/>
          <w:szCs w:val="28"/>
          <w:u w:val="single"/>
          <w:rtl/>
        </w:rPr>
        <w:t xml:space="preserve">5 ـ مكان التطبيق </w:t>
      </w:r>
      <w:r>
        <w:rPr>
          <w:rFonts w:ascii="Arial" w:hAnsi="Arial" w:cs="Arial" w:hint="cs"/>
          <w:b/>
          <w:bCs/>
          <w:sz w:val="28"/>
          <w:szCs w:val="28"/>
          <w:rtl/>
        </w:rPr>
        <w:t>:</w:t>
      </w:r>
    </w:p>
    <w:p w:rsidR="002F3A9F" w:rsidRPr="00077CF1" w:rsidRDefault="002F3A9F" w:rsidP="002F3A9F">
      <w:pPr>
        <w:spacing w:after="60"/>
        <w:jc w:val="lowKashida"/>
        <w:rPr>
          <w:rFonts w:cs="Malik Lt BT"/>
          <w:sz w:val="28"/>
          <w:szCs w:val="28"/>
          <w:rtl/>
        </w:rPr>
      </w:pPr>
      <w:r>
        <w:rPr>
          <w:rFonts w:ascii="Arial" w:hAnsi="Arial" w:cs="Arial" w:hint="cs"/>
          <w:b/>
          <w:bCs/>
          <w:sz w:val="28"/>
          <w:szCs w:val="28"/>
          <w:rtl/>
        </w:rPr>
        <w:t xml:space="preserve">     لقد </w:t>
      </w:r>
      <w:r w:rsidRPr="00077CF1">
        <w:rPr>
          <w:rFonts w:cs="Malik Lt BT" w:hint="cs"/>
          <w:sz w:val="28"/>
          <w:szCs w:val="28"/>
          <w:rtl/>
        </w:rPr>
        <w:t>تم تطبيق جلسات البرنامج ح</w:t>
      </w:r>
      <w:r>
        <w:rPr>
          <w:rFonts w:cs="Malik Lt BT" w:hint="cs"/>
          <w:sz w:val="28"/>
          <w:szCs w:val="28"/>
          <w:rtl/>
        </w:rPr>
        <w:t>سب الاتفاق بين الباحثة وأسر الأطفال ذوي الإعاقة الفكرية البسيطة</w:t>
      </w:r>
      <w:r w:rsidRPr="00077CF1">
        <w:rPr>
          <w:rFonts w:cs="Malik Lt BT" w:hint="cs"/>
          <w:sz w:val="28"/>
          <w:szCs w:val="28"/>
          <w:rtl/>
        </w:rPr>
        <w:t xml:space="preserve"> ، وكانت معظم الجلسات في منزل الأسرة</w:t>
      </w:r>
      <w:r>
        <w:rPr>
          <w:rFonts w:cs="Malik Lt BT" w:hint="cs"/>
          <w:sz w:val="28"/>
          <w:szCs w:val="28"/>
          <w:rtl/>
        </w:rPr>
        <w:t xml:space="preserve"> حتى يستشعر جميع أعضاء الأسرة بالحرية والأمان ، وأيضا ينتقل أثر الجلسة علي سلوكياتهم بعد انتهاء البرنامج ، </w:t>
      </w:r>
      <w:r>
        <w:rPr>
          <w:rFonts w:cs="Malik Lt BT" w:hint="cs"/>
          <w:sz w:val="28"/>
          <w:szCs w:val="28"/>
          <w:rtl/>
        </w:rPr>
        <w:lastRenderedPageBreak/>
        <w:t>بالإضافة إلي أننا نوفر الوقت علي الأسرة في الانتقال إلي أماكن قد تكون بعيدة عليهم مما يبعث التكاسل أو عدم الذهاب للجلسة ، هذا باستثناء الجلسات الجماعية كان المكان يتحدد حسب الاتفاق بين اكبر عدد من الأسر.</w:t>
      </w:r>
    </w:p>
    <w:p w:rsidR="002F3A9F" w:rsidRDefault="002F3A9F" w:rsidP="002F3A9F">
      <w:pPr>
        <w:tabs>
          <w:tab w:val="right" w:pos="926"/>
        </w:tabs>
        <w:spacing w:after="60"/>
        <w:ind w:left="282" w:hanging="283"/>
        <w:jc w:val="both"/>
        <w:rPr>
          <w:rFonts w:ascii="Arial" w:hAnsi="Arial" w:cs="Arial"/>
          <w:b/>
          <w:bCs/>
          <w:sz w:val="28"/>
          <w:szCs w:val="28"/>
          <w:rtl/>
        </w:rPr>
      </w:pPr>
    </w:p>
    <w:p w:rsidR="002F3A9F" w:rsidRDefault="002F3A9F" w:rsidP="002F3A9F">
      <w:pPr>
        <w:spacing w:after="60"/>
        <w:jc w:val="lowKashida"/>
        <w:rPr>
          <w:rFonts w:ascii="Arial" w:hAnsi="Arial" w:cs="Arial"/>
          <w:b/>
          <w:bCs/>
          <w:sz w:val="28"/>
          <w:szCs w:val="28"/>
          <w:u w:val="single"/>
          <w:rtl/>
        </w:rPr>
      </w:pPr>
      <w:r>
        <w:rPr>
          <w:rFonts w:ascii="Arial" w:hAnsi="Arial" w:cs="PT Bold Heading" w:hint="cs"/>
          <w:sz w:val="28"/>
          <w:szCs w:val="28"/>
          <w:u w:val="single"/>
          <w:rtl/>
        </w:rPr>
        <w:t xml:space="preserve">6-تقييم البرنامج </w:t>
      </w:r>
      <w:r>
        <w:rPr>
          <w:rFonts w:ascii="Arial" w:hAnsi="Arial" w:cs="Arial" w:hint="cs"/>
          <w:b/>
          <w:bCs/>
          <w:sz w:val="28"/>
          <w:szCs w:val="28"/>
          <w:u w:val="single"/>
          <w:rtl/>
        </w:rPr>
        <w:t>:</w:t>
      </w:r>
    </w:p>
    <w:p w:rsidR="002F3A9F" w:rsidRDefault="002F3A9F" w:rsidP="002F3A9F">
      <w:pPr>
        <w:spacing w:after="60"/>
        <w:jc w:val="lowKashida"/>
        <w:rPr>
          <w:rFonts w:ascii="Arial" w:hAnsi="Arial" w:cs="Arial"/>
          <w:b/>
          <w:bCs/>
          <w:sz w:val="28"/>
          <w:szCs w:val="28"/>
          <w:rtl/>
        </w:rPr>
      </w:pPr>
      <w:r>
        <w:rPr>
          <w:rFonts w:ascii="Arial" w:hAnsi="Arial" w:cs="Arial" w:hint="cs"/>
          <w:b/>
          <w:bCs/>
          <w:sz w:val="28"/>
          <w:szCs w:val="28"/>
          <w:u w:val="single"/>
          <w:rtl/>
        </w:rPr>
        <w:t>اشتمل علي</w:t>
      </w:r>
      <w:r>
        <w:rPr>
          <w:rFonts w:ascii="Arial" w:hAnsi="Arial" w:cs="Arial" w:hint="cs"/>
          <w:b/>
          <w:bCs/>
          <w:sz w:val="28"/>
          <w:szCs w:val="28"/>
          <w:rtl/>
        </w:rPr>
        <w:t xml:space="preserve"> </w:t>
      </w:r>
      <w:r w:rsidRPr="00077CF1">
        <w:rPr>
          <w:rFonts w:cs="Malik Lt BT" w:hint="cs"/>
          <w:sz w:val="28"/>
          <w:szCs w:val="28"/>
          <w:rtl/>
        </w:rPr>
        <w:t xml:space="preserve">تقييم بعدى </w:t>
      </w:r>
      <w:r>
        <w:rPr>
          <w:rFonts w:cs="Malik Lt BT" w:hint="cs"/>
          <w:sz w:val="28"/>
          <w:szCs w:val="28"/>
          <w:rtl/>
        </w:rPr>
        <w:t>و</w:t>
      </w:r>
      <w:r w:rsidRPr="00077CF1">
        <w:rPr>
          <w:rFonts w:cs="Malik Lt BT" w:hint="cs"/>
          <w:sz w:val="28"/>
          <w:szCs w:val="28"/>
          <w:rtl/>
        </w:rPr>
        <w:t xml:space="preserve"> تتبعي</w:t>
      </w:r>
      <w:r>
        <w:rPr>
          <w:rFonts w:cs="Malik Lt BT" w:hint="cs"/>
          <w:sz w:val="28"/>
          <w:szCs w:val="28"/>
          <w:rtl/>
        </w:rPr>
        <w:t xml:space="preserve"> : </w:t>
      </w:r>
      <w:r w:rsidRPr="00077CF1">
        <w:rPr>
          <w:rFonts w:cs="Malik Lt BT" w:hint="cs"/>
          <w:sz w:val="28"/>
          <w:szCs w:val="28"/>
          <w:rtl/>
        </w:rPr>
        <w:t xml:space="preserve">تم تطبيق مقياس </w:t>
      </w:r>
      <w:r>
        <w:rPr>
          <w:rFonts w:cs="Malik Lt BT" w:hint="cs"/>
          <w:sz w:val="28"/>
          <w:szCs w:val="28"/>
          <w:rtl/>
        </w:rPr>
        <w:t xml:space="preserve">مهارات </w:t>
      </w:r>
      <w:r w:rsidRPr="00077CF1">
        <w:rPr>
          <w:rFonts w:cs="Malik Lt BT" w:hint="cs"/>
          <w:sz w:val="28"/>
          <w:szCs w:val="28"/>
          <w:rtl/>
        </w:rPr>
        <w:t>الوالدية الفاعلة بعد مرور شهرين من التقييم البعدى على المجموعة التجريبية لمعرفة ف</w:t>
      </w:r>
      <w:r>
        <w:rPr>
          <w:rFonts w:cs="Malik Lt BT" w:hint="cs"/>
          <w:sz w:val="28"/>
          <w:szCs w:val="28"/>
          <w:rtl/>
        </w:rPr>
        <w:t>اع</w:t>
      </w:r>
      <w:r w:rsidRPr="00077CF1">
        <w:rPr>
          <w:rFonts w:cs="Malik Lt BT" w:hint="cs"/>
          <w:sz w:val="28"/>
          <w:szCs w:val="28"/>
          <w:rtl/>
        </w:rPr>
        <w:t>لية البرنامج الإرشادي الأسرى ف</w:t>
      </w:r>
      <w:r>
        <w:rPr>
          <w:rFonts w:cs="Malik Lt BT" w:hint="cs"/>
          <w:sz w:val="28"/>
          <w:szCs w:val="28"/>
          <w:rtl/>
        </w:rPr>
        <w:t xml:space="preserve">ي </w:t>
      </w:r>
      <w:r w:rsidRPr="00077CF1">
        <w:rPr>
          <w:rFonts w:cs="Malik Lt BT" w:hint="cs"/>
          <w:sz w:val="28"/>
          <w:szCs w:val="28"/>
          <w:rtl/>
        </w:rPr>
        <w:t>تحسين</w:t>
      </w:r>
      <w:r>
        <w:rPr>
          <w:rFonts w:cs="Malik Lt BT" w:hint="cs"/>
          <w:sz w:val="28"/>
          <w:szCs w:val="28"/>
          <w:rtl/>
        </w:rPr>
        <w:t xml:space="preserve"> مهارات </w:t>
      </w:r>
      <w:r w:rsidRPr="00077CF1">
        <w:rPr>
          <w:rFonts w:cs="Malik Lt BT" w:hint="cs"/>
          <w:sz w:val="28"/>
          <w:szCs w:val="28"/>
          <w:rtl/>
        </w:rPr>
        <w:t xml:space="preserve"> الوالدية الفاعلة لدى أسر الأطفال </w:t>
      </w:r>
      <w:r>
        <w:rPr>
          <w:rFonts w:cs="Malik Lt BT" w:hint="cs"/>
          <w:sz w:val="28"/>
          <w:szCs w:val="28"/>
          <w:rtl/>
        </w:rPr>
        <w:t>ذوي الإعاقة الفكرية البسيطة</w:t>
      </w:r>
      <w:r w:rsidRPr="00077CF1">
        <w:rPr>
          <w:rFonts w:cs="Malik Lt BT" w:hint="cs"/>
          <w:sz w:val="28"/>
          <w:szCs w:val="28"/>
          <w:rtl/>
        </w:rPr>
        <w:t xml:space="preserve"> بعد توقفه</w:t>
      </w:r>
      <w:r>
        <w:rPr>
          <w:rFonts w:ascii="Arial" w:hAnsi="Arial" w:cs="Arial" w:hint="cs"/>
          <w:b/>
          <w:bCs/>
          <w:sz w:val="28"/>
          <w:szCs w:val="28"/>
          <w:rtl/>
        </w:rPr>
        <w:t xml:space="preserve"> .</w:t>
      </w:r>
    </w:p>
    <w:p w:rsidR="002F3A9F" w:rsidRDefault="002F3A9F" w:rsidP="002F3A9F">
      <w:pPr>
        <w:spacing w:after="60"/>
        <w:jc w:val="lowKashida"/>
        <w:rPr>
          <w:rFonts w:ascii="Arial" w:hAnsi="Arial" w:cs="PT Bold Heading"/>
          <w:sz w:val="28"/>
          <w:szCs w:val="28"/>
          <w:u w:val="single"/>
          <w:rtl/>
        </w:rPr>
      </w:pPr>
      <w:r>
        <w:rPr>
          <w:rFonts w:ascii="Arial" w:hAnsi="Arial" w:cs="PT Bold Heading" w:hint="cs"/>
          <w:sz w:val="28"/>
          <w:szCs w:val="28"/>
          <w:u w:val="single"/>
          <w:rtl/>
        </w:rPr>
        <w:t>نتائج الدراسة :-</w:t>
      </w:r>
    </w:p>
    <w:p w:rsidR="002F3A9F" w:rsidRDefault="002F3A9F" w:rsidP="002F3A9F">
      <w:pPr>
        <w:tabs>
          <w:tab w:val="right" w:pos="926"/>
        </w:tabs>
        <w:spacing w:after="60"/>
        <w:jc w:val="both"/>
        <w:rPr>
          <w:rFonts w:ascii="Arial" w:hAnsi="Arial" w:cs="PT Bold Heading"/>
          <w:sz w:val="28"/>
          <w:szCs w:val="28"/>
          <w:rtl/>
          <w:lang w:bidi="ar-EG"/>
        </w:rPr>
      </w:pPr>
      <w:r>
        <w:rPr>
          <w:rFonts w:ascii="Arial" w:hAnsi="Arial" w:cs="PT Bold Heading"/>
          <w:sz w:val="28"/>
          <w:szCs w:val="28"/>
          <w:rtl/>
          <w:lang w:bidi="ar-EG"/>
        </w:rPr>
        <w:t xml:space="preserve">يمكن إيجاز نتائج الدراسة فيما يلي : </w:t>
      </w:r>
    </w:p>
    <w:p w:rsidR="002F3A9F" w:rsidRPr="00AA7448" w:rsidRDefault="002F3A9F" w:rsidP="002F3A9F">
      <w:pPr>
        <w:tabs>
          <w:tab w:val="right" w:pos="926"/>
        </w:tabs>
        <w:spacing w:after="60"/>
        <w:ind w:left="282" w:hanging="283"/>
        <w:jc w:val="both"/>
        <w:rPr>
          <w:rFonts w:cs="Malik Lt BT"/>
          <w:sz w:val="28"/>
          <w:szCs w:val="28"/>
          <w:rtl/>
        </w:rPr>
      </w:pPr>
      <w:r>
        <w:rPr>
          <w:rFonts w:ascii="Arial" w:hAnsi="Arial" w:cs="Arial"/>
          <w:b/>
          <w:bCs/>
          <w:sz w:val="28"/>
          <w:szCs w:val="28"/>
          <w:rtl/>
          <w:lang w:bidi="ar-EG"/>
        </w:rPr>
        <w:t xml:space="preserve">1- </w:t>
      </w:r>
      <w:r w:rsidRPr="00AA7448">
        <w:rPr>
          <w:rFonts w:cs="Malik Lt BT"/>
          <w:sz w:val="28"/>
          <w:szCs w:val="28"/>
          <w:rtl/>
        </w:rPr>
        <w:t xml:space="preserve">وجود فرق دال إحصائيا </w:t>
      </w:r>
      <w:r w:rsidRPr="00AA7448">
        <w:rPr>
          <w:rFonts w:cs="Malik Lt BT" w:hint="cs"/>
          <w:sz w:val="28"/>
          <w:szCs w:val="28"/>
          <w:rtl/>
        </w:rPr>
        <w:t xml:space="preserve">عند مستوى </w:t>
      </w:r>
      <w:r>
        <w:rPr>
          <w:rFonts w:cs="Malik Lt BT" w:hint="cs"/>
          <w:sz w:val="28"/>
          <w:szCs w:val="28"/>
          <w:rtl/>
        </w:rPr>
        <w:t>(</w:t>
      </w:r>
      <w:r w:rsidRPr="00AA7448">
        <w:rPr>
          <w:rFonts w:cs="Malik Lt BT" w:hint="cs"/>
          <w:sz w:val="28"/>
          <w:szCs w:val="28"/>
          <w:rtl/>
        </w:rPr>
        <w:t>0.01</w:t>
      </w:r>
      <w:r>
        <w:rPr>
          <w:rFonts w:cs="Malik Lt BT" w:hint="cs"/>
          <w:sz w:val="28"/>
          <w:szCs w:val="28"/>
          <w:rtl/>
        </w:rPr>
        <w:t>)</w:t>
      </w:r>
      <w:r w:rsidRPr="00AA7448">
        <w:rPr>
          <w:rFonts w:cs="Malik Lt BT" w:hint="cs"/>
          <w:sz w:val="28"/>
          <w:szCs w:val="28"/>
          <w:rtl/>
        </w:rPr>
        <w:t xml:space="preserve"> </w:t>
      </w:r>
      <w:r w:rsidRPr="00AA7448">
        <w:rPr>
          <w:rFonts w:cs="Malik Lt BT"/>
          <w:sz w:val="28"/>
          <w:szCs w:val="28"/>
          <w:rtl/>
        </w:rPr>
        <w:t xml:space="preserve">بين متوسطي رتب درجات المجموعتين الضابطة والتجريبية بعد تطبيق البرنامج الإرشادي الأسري </w:t>
      </w:r>
      <w:r w:rsidRPr="00AA7448">
        <w:rPr>
          <w:rFonts w:cs="Malik Lt BT" w:hint="cs"/>
          <w:sz w:val="28"/>
          <w:szCs w:val="28"/>
          <w:rtl/>
        </w:rPr>
        <w:t>لصالح المجموعة التجريبية.</w:t>
      </w:r>
      <w:r w:rsidRPr="00AA7448">
        <w:rPr>
          <w:rFonts w:cs="Malik Lt BT"/>
          <w:sz w:val="28"/>
          <w:szCs w:val="28"/>
          <w:rtl/>
        </w:rPr>
        <w:t xml:space="preserve"> </w:t>
      </w:r>
    </w:p>
    <w:p w:rsidR="002F3A9F" w:rsidRDefault="002F3A9F" w:rsidP="002F3A9F">
      <w:pPr>
        <w:tabs>
          <w:tab w:val="right" w:pos="926"/>
        </w:tabs>
        <w:spacing w:after="60"/>
        <w:ind w:left="282" w:hanging="283"/>
        <w:jc w:val="both"/>
        <w:rPr>
          <w:rFonts w:cs="Malik Lt BT"/>
          <w:sz w:val="28"/>
          <w:szCs w:val="28"/>
          <w:rtl/>
        </w:rPr>
      </w:pPr>
      <w:r w:rsidRPr="00AA7448">
        <w:rPr>
          <w:rFonts w:cs="Malik Lt BT"/>
          <w:sz w:val="28"/>
          <w:szCs w:val="28"/>
          <w:rtl/>
        </w:rPr>
        <w:t xml:space="preserve">2- وجود فرق دال </w:t>
      </w:r>
      <w:r w:rsidRPr="00AA7448">
        <w:rPr>
          <w:rFonts w:cs="Malik Lt BT" w:hint="cs"/>
          <w:sz w:val="28"/>
          <w:szCs w:val="28"/>
          <w:rtl/>
        </w:rPr>
        <w:t>إحصائيا</w:t>
      </w:r>
      <w:r w:rsidRPr="00AA7448">
        <w:rPr>
          <w:rFonts w:cs="Malik Lt BT"/>
          <w:sz w:val="28"/>
          <w:szCs w:val="28"/>
          <w:rtl/>
        </w:rPr>
        <w:t xml:space="preserve"> عند مستوي</w:t>
      </w:r>
      <w:r>
        <w:rPr>
          <w:rFonts w:cs="Malik Lt BT" w:hint="cs"/>
          <w:sz w:val="28"/>
          <w:szCs w:val="28"/>
          <w:rtl/>
        </w:rPr>
        <w:t xml:space="preserve"> (</w:t>
      </w:r>
      <w:r w:rsidRPr="00AA7448">
        <w:rPr>
          <w:rFonts w:cs="Malik Lt BT"/>
          <w:sz w:val="28"/>
          <w:szCs w:val="28"/>
          <w:rtl/>
        </w:rPr>
        <w:t>0.01</w:t>
      </w:r>
      <w:r>
        <w:rPr>
          <w:rFonts w:cs="Malik Lt BT" w:hint="cs"/>
          <w:sz w:val="28"/>
          <w:szCs w:val="28"/>
          <w:rtl/>
        </w:rPr>
        <w:t xml:space="preserve">) </w:t>
      </w:r>
      <w:r w:rsidRPr="00AA7448">
        <w:rPr>
          <w:rFonts w:cs="Malik Lt BT"/>
          <w:sz w:val="28"/>
          <w:szCs w:val="28"/>
          <w:rtl/>
        </w:rPr>
        <w:t xml:space="preserve">بين متوسطي رتب درجات المجموعة التجريبية في القياسين القبلي والبعدي بعد تطبيق البرنامج الإرشادي الأسري لحساب القياس </w:t>
      </w:r>
      <w:r w:rsidRPr="00AA7448">
        <w:rPr>
          <w:rFonts w:cs="Malik Lt BT" w:hint="cs"/>
          <w:sz w:val="28"/>
          <w:szCs w:val="28"/>
          <w:rtl/>
        </w:rPr>
        <w:t>البعدى</w:t>
      </w:r>
      <w:r w:rsidRPr="00AA7448">
        <w:rPr>
          <w:rFonts w:cs="Malik Lt BT"/>
          <w:sz w:val="28"/>
          <w:szCs w:val="28"/>
          <w:rtl/>
        </w:rPr>
        <w:t>.</w:t>
      </w:r>
    </w:p>
    <w:p w:rsidR="002F3A9F" w:rsidRDefault="002F3A9F" w:rsidP="002F3A9F">
      <w:pPr>
        <w:tabs>
          <w:tab w:val="right" w:pos="926"/>
        </w:tabs>
        <w:spacing w:afterLines="60"/>
        <w:ind w:left="282" w:hanging="283"/>
        <w:jc w:val="both"/>
        <w:rPr>
          <w:rFonts w:cs="Malik Lt BT"/>
          <w:sz w:val="28"/>
          <w:szCs w:val="28"/>
          <w:rtl/>
        </w:rPr>
      </w:pPr>
      <w:r w:rsidRPr="00AA7448">
        <w:rPr>
          <w:rFonts w:cs="Malik Lt BT"/>
          <w:sz w:val="28"/>
          <w:szCs w:val="28"/>
          <w:rtl/>
        </w:rPr>
        <w:t xml:space="preserve"> </w:t>
      </w:r>
      <w:r>
        <w:rPr>
          <w:rFonts w:cs="Malik Lt BT" w:hint="cs"/>
          <w:sz w:val="28"/>
          <w:szCs w:val="28"/>
          <w:rtl/>
        </w:rPr>
        <w:t>3</w:t>
      </w:r>
      <w:r w:rsidRPr="000271ED">
        <w:rPr>
          <w:rFonts w:cs="Malik Lt BT"/>
          <w:sz w:val="28"/>
          <w:szCs w:val="28"/>
          <w:rtl/>
        </w:rPr>
        <w:t xml:space="preserve">- </w:t>
      </w:r>
      <w:r>
        <w:rPr>
          <w:rFonts w:cs="Malik Lt BT" w:hint="cs"/>
          <w:sz w:val="28"/>
          <w:szCs w:val="28"/>
          <w:rtl/>
        </w:rPr>
        <w:t>لا</w:t>
      </w:r>
      <w:r w:rsidRPr="000271ED">
        <w:rPr>
          <w:rFonts w:cs="Malik Lt BT"/>
          <w:sz w:val="28"/>
          <w:szCs w:val="28"/>
          <w:rtl/>
        </w:rPr>
        <w:t xml:space="preserve"> توجد فروق ذات دلالة </w:t>
      </w:r>
      <w:r w:rsidRPr="000271ED">
        <w:rPr>
          <w:rFonts w:cs="Malik Lt BT" w:hint="cs"/>
          <w:sz w:val="28"/>
          <w:szCs w:val="28"/>
          <w:rtl/>
        </w:rPr>
        <w:t>إحصائية</w:t>
      </w:r>
      <w:r w:rsidRPr="000271ED">
        <w:rPr>
          <w:rFonts w:cs="Malik Lt BT"/>
          <w:sz w:val="28"/>
          <w:szCs w:val="28"/>
          <w:rtl/>
        </w:rPr>
        <w:t xml:space="preserve"> بين متوسطي رتب درجات المجموعة التجريبية في القيا</w:t>
      </w:r>
      <w:r>
        <w:rPr>
          <w:rFonts w:cs="Malik Lt BT"/>
          <w:sz w:val="28"/>
          <w:szCs w:val="28"/>
          <w:rtl/>
        </w:rPr>
        <w:t xml:space="preserve">سين </w:t>
      </w:r>
      <w:r>
        <w:rPr>
          <w:rFonts w:cs="Malik Lt BT" w:hint="cs"/>
          <w:sz w:val="28"/>
          <w:szCs w:val="28"/>
          <w:rtl/>
        </w:rPr>
        <w:t>البعدى</w:t>
      </w:r>
      <w:r>
        <w:rPr>
          <w:rFonts w:cs="Malik Lt BT"/>
          <w:sz w:val="28"/>
          <w:szCs w:val="28"/>
          <w:rtl/>
        </w:rPr>
        <w:t xml:space="preserve"> والتتبعي ( بعد مرو</w:t>
      </w:r>
      <w:r>
        <w:rPr>
          <w:rFonts w:cs="Malik Lt BT" w:hint="cs"/>
          <w:sz w:val="28"/>
          <w:szCs w:val="28"/>
          <w:rtl/>
        </w:rPr>
        <w:t xml:space="preserve">ر شهرين من </w:t>
      </w:r>
      <w:r w:rsidRPr="000271ED">
        <w:rPr>
          <w:rFonts w:cs="Malik Lt BT"/>
          <w:sz w:val="28"/>
          <w:szCs w:val="28"/>
          <w:rtl/>
        </w:rPr>
        <w:t xml:space="preserve">انتهاء البرنامج ) </w:t>
      </w:r>
      <w:r>
        <w:rPr>
          <w:rFonts w:cs="Malik Lt BT" w:hint="cs"/>
          <w:sz w:val="28"/>
          <w:szCs w:val="28"/>
          <w:rtl/>
        </w:rPr>
        <w:t>.</w:t>
      </w:r>
    </w:p>
    <w:p w:rsidR="002F3A9F" w:rsidRDefault="002F3A9F" w:rsidP="002F3A9F">
      <w:pPr>
        <w:tabs>
          <w:tab w:val="right" w:pos="926"/>
        </w:tabs>
        <w:spacing w:after="60"/>
        <w:ind w:left="282" w:hanging="283"/>
        <w:jc w:val="both"/>
        <w:rPr>
          <w:rFonts w:cs="Malik Lt BT"/>
          <w:sz w:val="28"/>
          <w:szCs w:val="28"/>
          <w:rtl/>
        </w:rPr>
      </w:pPr>
    </w:p>
    <w:p w:rsidR="002F3A9F" w:rsidRDefault="002F3A9F" w:rsidP="002F3A9F">
      <w:pPr>
        <w:tabs>
          <w:tab w:val="right" w:pos="926"/>
        </w:tabs>
        <w:spacing w:after="60"/>
        <w:ind w:left="282" w:hanging="283"/>
        <w:jc w:val="both"/>
        <w:rPr>
          <w:rFonts w:cs="Malik Lt BT"/>
          <w:sz w:val="28"/>
          <w:szCs w:val="28"/>
          <w:rtl/>
        </w:rPr>
      </w:pPr>
      <w:r>
        <w:rPr>
          <w:rFonts w:ascii="Arial" w:hAnsi="Arial" w:cs="PT Bold Heading"/>
          <w:sz w:val="28"/>
          <w:szCs w:val="28"/>
          <w:u w:val="single"/>
          <w:rtl/>
        </w:rPr>
        <w:t>اخ</w:t>
      </w:r>
      <w:r>
        <w:rPr>
          <w:rFonts w:ascii="Arial" w:hAnsi="Arial" w:cs="PT Bold Heading" w:hint="cs"/>
          <w:sz w:val="28"/>
          <w:szCs w:val="28"/>
          <w:u w:val="single"/>
          <w:rtl/>
        </w:rPr>
        <w:t>ت</w:t>
      </w:r>
      <w:r>
        <w:rPr>
          <w:rFonts w:ascii="Arial" w:hAnsi="Arial" w:cs="PT Bold Heading"/>
          <w:sz w:val="28"/>
          <w:szCs w:val="28"/>
          <w:u w:val="single"/>
          <w:rtl/>
        </w:rPr>
        <w:t>با</w:t>
      </w:r>
      <w:r>
        <w:rPr>
          <w:rFonts w:ascii="Arial" w:hAnsi="Arial" w:cs="PT Bold Heading" w:hint="cs"/>
          <w:sz w:val="28"/>
          <w:szCs w:val="28"/>
          <w:u w:val="single"/>
          <w:rtl/>
        </w:rPr>
        <w:t>ر ص</w:t>
      </w:r>
      <w:r>
        <w:rPr>
          <w:rFonts w:ascii="Arial" w:hAnsi="Arial" w:cs="PT Bold Heading"/>
          <w:sz w:val="28"/>
          <w:szCs w:val="28"/>
          <w:u w:val="single"/>
          <w:rtl/>
        </w:rPr>
        <w:t>حة</w:t>
      </w:r>
      <w:r>
        <w:rPr>
          <w:rFonts w:ascii="Arial" w:hAnsi="Arial" w:cs="PT Bold Heading" w:hint="cs"/>
          <w:sz w:val="28"/>
          <w:szCs w:val="28"/>
          <w:u w:val="single"/>
          <w:rtl/>
        </w:rPr>
        <w:t xml:space="preserve"> </w:t>
      </w:r>
      <w:r>
        <w:rPr>
          <w:rFonts w:ascii="Arial" w:hAnsi="Arial" w:cs="PT Bold Heading"/>
          <w:sz w:val="28"/>
          <w:szCs w:val="28"/>
          <w:u w:val="single"/>
          <w:rtl/>
        </w:rPr>
        <w:t>ال</w:t>
      </w:r>
      <w:r>
        <w:rPr>
          <w:rFonts w:ascii="Arial" w:hAnsi="Arial" w:cs="PT Bold Heading" w:hint="cs"/>
          <w:sz w:val="28"/>
          <w:szCs w:val="28"/>
          <w:u w:val="single"/>
          <w:rtl/>
        </w:rPr>
        <w:t>فرض الأول</w:t>
      </w:r>
      <w:r>
        <w:rPr>
          <w:rFonts w:ascii="Arial" w:hAnsi="Arial" w:cs="Arial"/>
          <w:b/>
          <w:bCs/>
          <w:i/>
          <w:iCs/>
          <w:sz w:val="28"/>
          <w:szCs w:val="28"/>
          <w:rtl/>
        </w:rPr>
        <w:t xml:space="preserve"> :</w:t>
      </w:r>
    </w:p>
    <w:p w:rsidR="002F3A9F" w:rsidRDefault="002F3A9F" w:rsidP="002F3A9F">
      <w:pPr>
        <w:tabs>
          <w:tab w:val="right" w:pos="926"/>
        </w:tabs>
        <w:spacing w:after="60"/>
        <w:ind w:left="282" w:hanging="283"/>
        <w:jc w:val="both"/>
        <w:rPr>
          <w:rFonts w:cs="Malik Lt BT"/>
          <w:sz w:val="28"/>
          <w:szCs w:val="28"/>
          <w:rtl/>
        </w:rPr>
      </w:pPr>
      <w:r w:rsidRPr="00077CF1">
        <w:rPr>
          <w:rFonts w:cs="Malik Lt BT" w:hint="cs"/>
          <w:sz w:val="28"/>
          <w:szCs w:val="28"/>
          <w:rtl/>
        </w:rPr>
        <w:t xml:space="preserve"> " </w:t>
      </w:r>
      <w:r>
        <w:rPr>
          <w:rFonts w:cs="Malik Lt BT" w:hint="cs"/>
          <w:sz w:val="28"/>
          <w:szCs w:val="28"/>
          <w:rtl/>
        </w:rPr>
        <w:t xml:space="preserve">هل </w:t>
      </w:r>
      <w:r w:rsidRPr="00077CF1">
        <w:rPr>
          <w:rFonts w:cs="Malik Lt BT" w:hint="cs"/>
          <w:sz w:val="28"/>
          <w:szCs w:val="28"/>
          <w:rtl/>
        </w:rPr>
        <w:t>توج</w:t>
      </w:r>
      <w:r w:rsidRPr="00077CF1">
        <w:rPr>
          <w:rFonts w:cs="Malik Lt BT"/>
          <w:sz w:val="28"/>
          <w:szCs w:val="28"/>
          <w:rtl/>
        </w:rPr>
        <w:t>د</w:t>
      </w:r>
      <w:r w:rsidRPr="00077CF1">
        <w:rPr>
          <w:rFonts w:cs="Malik Lt BT" w:hint="cs"/>
          <w:sz w:val="28"/>
          <w:szCs w:val="28"/>
          <w:rtl/>
        </w:rPr>
        <w:t xml:space="preserve"> </w:t>
      </w:r>
      <w:r w:rsidRPr="00077CF1">
        <w:rPr>
          <w:rFonts w:cs="Malik Lt BT"/>
          <w:sz w:val="28"/>
          <w:szCs w:val="28"/>
          <w:rtl/>
        </w:rPr>
        <w:t>ف</w:t>
      </w:r>
      <w:r w:rsidRPr="00077CF1">
        <w:rPr>
          <w:rFonts w:cs="Malik Lt BT" w:hint="cs"/>
          <w:sz w:val="28"/>
          <w:szCs w:val="28"/>
          <w:rtl/>
        </w:rPr>
        <w:t>روق ذ</w:t>
      </w:r>
      <w:r w:rsidRPr="00077CF1">
        <w:rPr>
          <w:rFonts w:cs="Malik Lt BT"/>
          <w:sz w:val="28"/>
          <w:szCs w:val="28"/>
          <w:rtl/>
        </w:rPr>
        <w:t>ا</w:t>
      </w:r>
      <w:r w:rsidRPr="00077CF1">
        <w:rPr>
          <w:rFonts w:cs="Malik Lt BT" w:hint="cs"/>
          <w:sz w:val="28"/>
          <w:szCs w:val="28"/>
          <w:rtl/>
        </w:rPr>
        <w:t>ت</w:t>
      </w:r>
      <w:r w:rsidRPr="00077CF1">
        <w:rPr>
          <w:rFonts w:cs="Malik Lt BT"/>
          <w:sz w:val="28"/>
          <w:szCs w:val="28"/>
          <w:rtl/>
        </w:rPr>
        <w:t xml:space="preserve"> </w:t>
      </w:r>
      <w:r w:rsidRPr="00077CF1">
        <w:rPr>
          <w:rFonts w:cs="Malik Lt BT" w:hint="cs"/>
          <w:sz w:val="28"/>
          <w:szCs w:val="28"/>
          <w:rtl/>
        </w:rPr>
        <w:t>دلالة إحصائية بين متوسطي رتب درجات المجموعتين التجريبية والضابطة على مقياس</w:t>
      </w:r>
      <w:r>
        <w:rPr>
          <w:rFonts w:cs="Malik Lt BT" w:hint="cs"/>
          <w:sz w:val="28"/>
          <w:szCs w:val="28"/>
          <w:rtl/>
        </w:rPr>
        <w:t xml:space="preserve"> مهارات</w:t>
      </w:r>
      <w:r w:rsidRPr="00077CF1">
        <w:rPr>
          <w:rFonts w:cs="Malik Lt BT" w:hint="cs"/>
          <w:sz w:val="28"/>
          <w:szCs w:val="28"/>
          <w:rtl/>
        </w:rPr>
        <w:t xml:space="preserve"> الوالدية الفاعلة (أبعاده ، والدرجة </w:t>
      </w:r>
      <w:r w:rsidRPr="00077CF1">
        <w:rPr>
          <w:rFonts w:cs="Malik Lt BT"/>
          <w:sz w:val="28"/>
          <w:szCs w:val="28"/>
          <w:rtl/>
        </w:rPr>
        <w:t>ا</w:t>
      </w:r>
      <w:r w:rsidRPr="00077CF1">
        <w:rPr>
          <w:rFonts w:cs="Malik Lt BT" w:hint="cs"/>
          <w:sz w:val="28"/>
          <w:szCs w:val="28"/>
          <w:rtl/>
        </w:rPr>
        <w:t>لكل</w:t>
      </w:r>
      <w:r w:rsidRPr="00077CF1">
        <w:rPr>
          <w:rFonts w:cs="Malik Lt BT"/>
          <w:sz w:val="28"/>
          <w:szCs w:val="28"/>
          <w:rtl/>
        </w:rPr>
        <w:t>ي</w:t>
      </w:r>
      <w:r w:rsidRPr="00077CF1">
        <w:rPr>
          <w:rFonts w:cs="Malik Lt BT" w:hint="cs"/>
          <w:sz w:val="28"/>
          <w:szCs w:val="28"/>
          <w:rtl/>
        </w:rPr>
        <w:t>ة)</w:t>
      </w:r>
      <w:r w:rsidRPr="00077CF1">
        <w:rPr>
          <w:rFonts w:cs="Malik Lt BT"/>
          <w:sz w:val="28"/>
          <w:szCs w:val="28"/>
          <w:rtl/>
        </w:rPr>
        <w:t xml:space="preserve"> ب</w:t>
      </w:r>
      <w:r w:rsidRPr="00077CF1">
        <w:rPr>
          <w:rFonts w:cs="Malik Lt BT" w:hint="cs"/>
          <w:sz w:val="28"/>
          <w:szCs w:val="28"/>
          <w:rtl/>
        </w:rPr>
        <w:t>ع</w:t>
      </w:r>
      <w:r w:rsidRPr="00077CF1">
        <w:rPr>
          <w:rFonts w:cs="Malik Lt BT"/>
          <w:sz w:val="28"/>
          <w:szCs w:val="28"/>
          <w:rtl/>
        </w:rPr>
        <w:t>د</w:t>
      </w:r>
      <w:r w:rsidRPr="00077CF1">
        <w:rPr>
          <w:rFonts w:cs="Malik Lt BT" w:hint="cs"/>
          <w:sz w:val="28"/>
          <w:szCs w:val="28"/>
          <w:rtl/>
        </w:rPr>
        <w:t xml:space="preserve"> تطبي</w:t>
      </w:r>
      <w:r w:rsidRPr="00077CF1">
        <w:rPr>
          <w:rFonts w:cs="Malik Lt BT"/>
          <w:sz w:val="28"/>
          <w:szCs w:val="28"/>
          <w:rtl/>
        </w:rPr>
        <w:t>ق</w:t>
      </w:r>
      <w:r w:rsidRPr="00077CF1">
        <w:rPr>
          <w:rFonts w:cs="Malik Lt BT" w:hint="cs"/>
          <w:sz w:val="28"/>
          <w:szCs w:val="28"/>
          <w:rtl/>
        </w:rPr>
        <w:t xml:space="preserve"> </w:t>
      </w:r>
      <w:r w:rsidRPr="00077CF1">
        <w:rPr>
          <w:rFonts w:cs="Malik Lt BT"/>
          <w:sz w:val="28"/>
          <w:szCs w:val="28"/>
          <w:rtl/>
        </w:rPr>
        <w:t>ا</w:t>
      </w:r>
      <w:r w:rsidRPr="00077CF1">
        <w:rPr>
          <w:rFonts w:cs="Malik Lt BT" w:hint="cs"/>
          <w:sz w:val="28"/>
          <w:szCs w:val="28"/>
          <w:rtl/>
        </w:rPr>
        <w:t>لبرنامج لحساب المجموعة التجريبية".</w:t>
      </w:r>
    </w:p>
    <w:p w:rsidR="002F3A9F" w:rsidRDefault="002F3A9F" w:rsidP="002F3A9F">
      <w:pPr>
        <w:tabs>
          <w:tab w:val="right" w:pos="926"/>
        </w:tabs>
        <w:spacing w:after="60"/>
        <w:ind w:left="282" w:hanging="283"/>
        <w:jc w:val="both"/>
        <w:rPr>
          <w:rFonts w:cs="Malik Lt BT"/>
          <w:sz w:val="28"/>
          <w:szCs w:val="28"/>
          <w:rtl/>
        </w:rPr>
      </w:pPr>
    </w:p>
    <w:p w:rsidR="002F3A9F" w:rsidRPr="00077CF1" w:rsidRDefault="002F3A9F" w:rsidP="002F3A9F">
      <w:pPr>
        <w:tabs>
          <w:tab w:val="right" w:pos="926"/>
        </w:tabs>
        <w:spacing w:after="60"/>
        <w:ind w:left="282" w:hanging="283"/>
        <w:jc w:val="both"/>
        <w:rPr>
          <w:rFonts w:cs="Malik Lt BT"/>
          <w:sz w:val="28"/>
          <w:szCs w:val="28"/>
          <w:rtl/>
        </w:rPr>
      </w:pPr>
      <w:r w:rsidRPr="00077CF1">
        <w:rPr>
          <w:rFonts w:cs="Malik Lt BT" w:hint="cs"/>
          <w:sz w:val="28"/>
          <w:szCs w:val="28"/>
          <w:rtl/>
        </w:rPr>
        <w:t>و</w:t>
      </w:r>
      <w:r w:rsidRPr="00077CF1">
        <w:rPr>
          <w:rFonts w:cs="Malik Lt BT"/>
          <w:sz w:val="28"/>
          <w:szCs w:val="28"/>
          <w:rtl/>
        </w:rPr>
        <w:t>لل</w:t>
      </w:r>
      <w:r w:rsidRPr="00077CF1">
        <w:rPr>
          <w:rFonts w:cs="Malik Lt BT" w:hint="cs"/>
          <w:sz w:val="28"/>
          <w:szCs w:val="28"/>
          <w:rtl/>
        </w:rPr>
        <w:t>ت</w:t>
      </w:r>
      <w:r w:rsidRPr="00077CF1">
        <w:rPr>
          <w:rFonts w:cs="Malik Lt BT"/>
          <w:sz w:val="28"/>
          <w:szCs w:val="28"/>
          <w:rtl/>
        </w:rPr>
        <w:t>ح</w:t>
      </w:r>
      <w:r w:rsidRPr="00077CF1">
        <w:rPr>
          <w:rFonts w:cs="Malik Lt BT" w:hint="cs"/>
          <w:sz w:val="28"/>
          <w:szCs w:val="28"/>
          <w:rtl/>
        </w:rPr>
        <w:t>قق</w:t>
      </w:r>
      <w:r w:rsidRPr="00077CF1">
        <w:rPr>
          <w:rFonts w:cs="Malik Lt BT"/>
          <w:sz w:val="28"/>
          <w:szCs w:val="28"/>
          <w:rtl/>
        </w:rPr>
        <w:t xml:space="preserve"> </w:t>
      </w:r>
      <w:r w:rsidRPr="00077CF1">
        <w:rPr>
          <w:rFonts w:cs="Malik Lt BT" w:hint="cs"/>
          <w:sz w:val="28"/>
          <w:szCs w:val="28"/>
          <w:rtl/>
        </w:rPr>
        <w:t>م</w:t>
      </w:r>
      <w:r w:rsidRPr="00077CF1">
        <w:rPr>
          <w:rFonts w:cs="Malik Lt BT"/>
          <w:sz w:val="28"/>
          <w:szCs w:val="28"/>
          <w:rtl/>
        </w:rPr>
        <w:t xml:space="preserve">ن </w:t>
      </w:r>
      <w:r w:rsidRPr="00077CF1">
        <w:rPr>
          <w:rFonts w:cs="Malik Lt BT" w:hint="cs"/>
          <w:sz w:val="28"/>
          <w:szCs w:val="28"/>
          <w:rtl/>
        </w:rPr>
        <w:t>ص</w:t>
      </w:r>
      <w:r w:rsidRPr="00077CF1">
        <w:rPr>
          <w:rFonts w:cs="Malik Lt BT"/>
          <w:sz w:val="28"/>
          <w:szCs w:val="28"/>
          <w:rtl/>
        </w:rPr>
        <w:t>ح</w:t>
      </w:r>
      <w:r w:rsidRPr="00077CF1">
        <w:rPr>
          <w:rFonts w:cs="Malik Lt BT" w:hint="cs"/>
          <w:sz w:val="28"/>
          <w:szCs w:val="28"/>
          <w:rtl/>
        </w:rPr>
        <w:t>ة هذا الفرض تم استخدام الأسلوب اللابارامتر</w:t>
      </w:r>
      <w:r w:rsidRPr="00077CF1">
        <w:rPr>
          <w:rFonts w:cs="Malik Lt BT"/>
          <w:sz w:val="28"/>
          <w:szCs w:val="28"/>
          <w:rtl/>
        </w:rPr>
        <w:t>ى م</w:t>
      </w:r>
      <w:r w:rsidRPr="00077CF1">
        <w:rPr>
          <w:rFonts w:cs="Malik Lt BT" w:hint="cs"/>
          <w:sz w:val="28"/>
          <w:szCs w:val="28"/>
          <w:rtl/>
        </w:rPr>
        <w:t>ان</w:t>
      </w:r>
      <w:r w:rsidRPr="00077CF1">
        <w:rPr>
          <w:rFonts w:cs="Malik Lt BT"/>
          <w:sz w:val="28"/>
          <w:szCs w:val="28"/>
          <w:rtl/>
        </w:rPr>
        <w:t xml:space="preserve"> –</w:t>
      </w:r>
      <w:r w:rsidRPr="00077CF1">
        <w:rPr>
          <w:rFonts w:cs="Malik Lt BT" w:hint="cs"/>
          <w:sz w:val="28"/>
          <w:szCs w:val="28"/>
          <w:rtl/>
        </w:rPr>
        <w:t xml:space="preserve"> وي</w:t>
      </w:r>
      <w:r w:rsidRPr="00077CF1">
        <w:rPr>
          <w:rFonts w:cs="Malik Lt BT"/>
          <w:sz w:val="28"/>
          <w:szCs w:val="28"/>
          <w:rtl/>
        </w:rPr>
        <w:t>ت</w:t>
      </w:r>
      <w:r w:rsidRPr="00077CF1">
        <w:rPr>
          <w:rFonts w:cs="Malik Lt BT" w:hint="cs"/>
          <w:sz w:val="28"/>
          <w:szCs w:val="28"/>
          <w:rtl/>
        </w:rPr>
        <w:t xml:space="preserve">نى  </w:t>
      </w:r>
      <w:r w:rsidRPr="00077CF1">
        <w:rPr>
          <w:rFonts w:cs="Malik Lt BT"/>
          <w:sz w:val="28"/>
          <w:szCs w:val="28"/>
        </w:rPr>
        <w:t>Mann-Whitney</w:t>
      </w:r>
      <w:r w:rsidRPr="00077CF1">
        <w:rPr>
          <w:rFonts w:cs="Malik Lt BT"/>
          <w:sz w:val="28"/>
          <w:szCs w:val="28"/>
          <w:rtl/>
        </w:rPr>
        <w:t xml:space="preserve"> ل</w:t>
      </w:r>
      <w:r w:rsidRPr="00077CF1">
        <w:rPr>
          <w:rFonts w:cs="Malik Lt BT" w:hint="cs"/>
          <w:sz w:val="28"/>
          <w:szCs w:val="28"/>
          <w:rtl/>
        </w:rPr>
        <w:t>دلا</w:t>
      </w:r>
      <w:r w:rsidRPr="00077CF1">
        <w:rPr>
          <w:rFonts w:cs="Malik Lt BT"/>
          <w:sz w:val="28"/>
          <w:szCs w:val="28"/>
          <w:rtl/>
        </w:rPr>
        <w:t>ل</w:t>
      </w:r>
      <w:r w:rsidRPr="00077CF1">
        <w:rPr>
          <w:rFonts w:cs="Malik Lt BT" w:hint="cs"/>
          <w:sz w:val="28"/>
          <w:szCs w:val="28"/>
          <w:rtl/>
        </w:rPr>
        <w:t>ة ا</w:t>
      </w:r>
      <w:r w:rsidRPr="00077CF1">
        <w:rPr>
          <w:rFonts w:cs="Malik Lt BT"/>
          <w:sz w:val="28"/>
          <w:szCs w:val="28"/>
          <w:rtl/>
        </w:rPr>
        <w:t>ل</w:t>
      </w:r>
      <w:r w:rsidRPr="00077CF1">
        <w:rPr>
          <w:rFonts w:cs="Malik Lt BT" w:hint="cs"/>
          <w:sz w:val="28"/>
          <w:szCs w:val="28"/>
          <w:rtl/>
        </w:rPr>
        <w:t>فرو</w:t>
      </w:r>
      <w:r w:rsidRPr="00077CF1">
        <w:rPr>
          <w:rFonts w:cs="Malik Lt BT"/>
          <w:sz w:val="28"/>
          <w:szCs w:val="28"/>
          <w:rtl/>
        </w:rPr>
        <w:t>ق</w:t>
      </w:r>
      <w:r w:rsidRPr="00077CF1">
        <w:rPr>
          <w:rFonts w:cs="Malik Lt BT" w:hint="cs"/>
          <w:sz w:val="28"/>
          <w:szCs w:val="28"/>
          <w:rtl/>
        </w:rPr>
        <w:t xml:space="preserve"> لعينتين مستقلتين، ويوضح الجدول (</w:t>
      </w:r>
      <w:r w:rsidRPr="00077CF1">
        <w:rPr>
          <w:rFonts w:cs="Malik Lt BT"/>
          <w:sz w:val="28"/>
          <w:szCs w:val="28"/>
          <w:rtl/>
        </w:rPr>
        <w:t>1</w:t>
      </w:r>
      <w:r w:rsidRPr="00077CF1">
        <w:rPr>
          <w:rFonts w:cs="Malik Lt BT" w:hint="cs"/>
          <w:sz w:val="28"/>
          <w:szCs w:val="28"/>
          <w:rtl/>
        </w:rPr>
        <w:t>) نتائج هذا الفرض</w:t>
      </w:r>
      <w:r w:rsidRPr="00077CF1">
        <w:rPr>
          <w:rFonts w:cs="Malik Lt BT"/>
          <w:sz w:val="28"/>
          <w:szCs w:val="28"/>
          <w:rtl/>
        </w:rPr>
        <w:t>.</w:t>
      </w:r>
    </w:p>
    <w:p w:rsidR="002F3A9F" w:rsidRDefault="002F3A9F" w:rsidP="002F3A9F">
      <w:pPr>
        <w:spacing w:after="60"/>
        <w:jc w:val="center"/>
        <w:rPr>
          <w:rFonts w:ascii="Arial" w:hAnsi="Arial" w:cs="PT Bold Heading"/>
          <w:sz w:val="28"/>
          <w:szCs w:val="28"/>
          <w:rtl/>
        </w:rPr>
      </w:pPr>
      <w:r>
        <w:rPr>
          <w:rFonts w:ascii="Arial" w:hAnsi="Arial" w:cs="PT Bold Heading"/>
          <w:sz w:val="28"/>
          <w:szCs w:val="28"/>
          <w:rtl/>
        </w:rPr>
        <w:lastRenderedPageBreak/>
        <w:t>ج</w:t>
      </w:r>
      <w:r>
        <w:rPr>
          <w:rFonts w:ascii="Arial" w:hAnsi="Arial" w:cs="PT Bold Heading" w:hint="cs"/>
          <w:sz w:val="28"/>
          <w:szCs w:val="28"/>
          <w:rtl/>
        </w:rPr>
        <w:t>دول</w:t>
      </w:r>
      <w:r>
        <w:rPr>
          <w:rFonts w:ascii="Arial" w:hAnsi="Arial" w:cs="PT Bold Heading"/>
          <w:sz w:val="28"/>
          <w:szCs w:val="28"/>
          <w:rtl/>
        </w:rPr>
        <w:t xml:space="preserve"> (1)</w:t>
      </w:r>
    </w:p>
    <w:p w:rsidR="002F3A9F" w:rsidRPr="00077CF1" w:rsidRDefault="002F3A9F" w:rsidP="002F3A9F">
      <w:pPr>
        <w:jc w:val="center"/>
        <w:rPr>
          <w:rFonts w:cs="Malik Lt BT"/>
          <w:sz w:val="28"/>
          <w:szCs w:val="28"/>
          <w:rtl/>
        </w:rPr>
      </w:pPr>
      <w:r w:rsidRPr="00077CF1">
        <w:rPr>
          <w:rFonts w:cs="Malik Lt BT" w:hint="cs"/>
          <w:sz w:val="28"/>
          <w:szCs w:val="28"/>
          <w:rtl/>
        </w:rPr>
        <w:t>ن</w:t>
      </w:r>
      <w:r w:rsidRPr="00077CF1">
        <w:rPr>
          <w:rFonts w:cs="Malik Lt BT"/>
          <w:sz w:val="28"/>
          <w:szCs w:val="28"/>
          <w:rtl/>
        </w:rPr>
        <w:t>تا</w:t>
      </w:r>
      <w:r w:rsidRPr="00077CF1">
        <w:rPr>
          <w:rFonts w:cs="Malik Lt BT" w:hint="cs"/>
          <w:sz w:val="28"/>
          <w:szCs w:val="28"/>
          <w:rtl/>
        </w:rPr>
        <w:t>ئ</w:t>
      </w:r>
      <w:r w:rsidRPr="00077CF1">
        <w:rPr>
          <w:rFonts w:cs="Malik Lt BT"/>
          <w:sz w:val="28"/>
          <w:szCs w:val="28"/>
          <w:rtl/>
        </w:rPr>
        <w:t>ج</w:t>
      </w:r>
      <w:r w:rsidRPr="00077CF1">
        <w:rPr>
          <w:rFonts w:cs="Malik Lt BT" w:hint="cs"/>
          <w:sz w:val="28"/>
          <w:szCs w:val="28"/>
          <w:rtl/>
        </w:rPr>
        <w:t xml:space="preserve"> ا</w:t>
      </w:r>
      <w:r w:rsidRPr="00077CF1">
        <w:rPr>
          <w:rFonts w:cs="Malik Lt BT"/>
          <w:sz w:val="28"/>
          <w:szCs w:val="28"/>
          <w:rtl/>
        </w:rPr>
        <w:t>خ</w:t>
      </w:r>
      <w:r w:rsidRPr="00077CF1">
        <w:rPr>
          <w:rFonts w:cs="Malik Lt BT" w:hint="cs"/>
          <w:sz w:val="28"/>
          <w:szCs w:val="28"/>
          <w:rtl/>
        </w:rPr>
        <w:t>ت</w:t>
      </w:r>
      <w:r w:rsidRPr="00077CF1">
        <w:rPr>
          <w:rFonts w:cs="Malik Lt BT"/>
          <w:sz w:val="28"/>
          <w:szCs w:val="28"/>
          <w:rtl/>
        </w:rPr>
        <w:t>با</w:t>
      </w:r>
      <w:r w:rsidRPr="00077CF1">
        <w:rPr>
          <w:rFonts w:cs="Malik Lt BT" w:hint="cs"/>
          <w:sz w:val="28"/>
          <w:szCs w:val="28"/>
          <w:rtl/>
        </w:rPr>
        <w:t>ر</w:t>
      </w:r>
      <w:r w:rsidRPr="00077CF1">
        <w:rPr>
          <w:rFonts w:cs="Malik Lt BT"/>
          <w:sz w:val="28"/>
          <w:szCs w:val="28"/>
          <w:rtl/>
        </w:rPr>
        <w:t xml:space="preserve"> </w:t>
      </w:r>
      <w:r w:rsidRPr="00077CF1">
        <w:rPr>
          <w:rFonts w:cs="Malik Lt BT" w:hint="cs"/>
          <w:sz w:val="28"/>
          <w:szCs w:val="28"/>
          <w:rtl/>
        </w:rPr>
        <w:t xml:space="preserve">مان </w:t>
      </w:r>
      <w:r>
        <w:rPr>
          <w:rFonts w:cs="Malik Lt BT" w:hint="cs"/>
          <w:sz w:val="28"/>
          <w:szCs w:val="28"/>
          <w:rtl/>
        </w:rPr>
        <w:t>ـ ويتنى للفروق بين متوسطي</w:t>
      </w:r>
      <w:r w:rsidRPr="00077CF1">
        <w:rPr>
          <w:rFonts w:cs="Malik Lt BT" w:hint="cs"/>
          <w:sz w:val="28"/>
          <w:szCs w:val="28"/>
          <w:rtl/>
        </w:rPr>
        <w:t xml:space="preserve"> رتب درجات المجموعتين التجريبية والضابطة</w:t>
      </w:r>
      <w:r>
        <w:rPr>
          <w:rFonts w:ascii="Arial" w:hAnsi="Arial" w:cs="Arial" w:hint="cs"/>
          <w:b/>
          <w:bCs/>
          <w:sz w:val="28"/>
          <w:szCs w:val="28"/>
          <w:rtl/>
        </w:rPr>
        <w:t xml:space="preserve"> </w:t>
      </w:r>
      <w:r w:rsidRPr="00077CF1">
        <w:rPr>
          <w:rFonts w:cs="Malik Lt BT" w:hint="cs"/>
          <w:sz w:val="28"/>
          <w:szCs w:val="28"/>
          <w:rtl/>
        </w:rPr>
        <w:t xml:space="preserve">بعد تطبيق البرنامج في مقياس </w:t>
      </w:r>
      <w:r>
        <w:rPr>
          <w:rFonts w:cs="Malik Lt BT" w:hint="cs"/>
          <w:sz w:val="28"/>
          <w:szCs w:val="28"/>
          <w:rtl/>
        </w:rPr>
        <w:t xml:space="preserve"> مهارات </w:t>
      </w:r>
      <w:r w:rsidRPr="00077CF1">
        <w:rPr>
          <w:rFonts w:cs="Malik Lt BT" w:hint="cs"/>
          <w:sz w:val="28"/>
          <w:szCs w:val="28"/>
          <w:rtl/>
        </w:rPr>
        <w:t>الوالدية الفاعلة</w:t>
      </w:r>
      <w:r w:rsidRPr="00077CF1">
        <w:rPr>
          <w:rFonts w:cs="Malik Lt BT"/>
          <w:sz w:val="28"/>
          <w:szCs w:val="28"/>
          <w:rtl/>
        </w:rPr>
        <w:t xml:space="preserve"> (أ</w:t>
      </w:r>
      <w:r w:rsidRPr="00077CF1">
        <w:rPr>
          <w:rFonts w:cs="Malik Lt BT" w:hint="cs"/>
          <w:sz w:val="28"/>
          <w:szCs w:val="28"/>
          <w:rtl/>
        </w:rPr>
        <w:t>ب</w:t>
      </w:r>
      <w:r w:rsidRPr="00077CF1">
        <w:rPr>
          <w:rFonts w:cs="Malik Lt BT"/>
          <w:sz w:val="28"/>
          <w:szCs w:val="28"/>
          <w:rtl/>
        </w:rPr>
        <w:t>عا</w:t>
      </w:r>
      <w:r w:rsidRPr="00077CF1">
        <w:rPr>
          <w:rFonts w:cs="Malik Lt BT" w:hint="cs"/>
          <w:sz w:val="28"/>
          <w:szCs w:val="28"/>
          <w:rtl/>
        </w:rPr>
        <w:t>د</w:t>
      </w:r>
      <w:r w:rsidRPr="00077CF1">
        <w:rPr>
          <w:rFonts w:cs="Malik Lt BT"/>
          <w:sz w:val="28"/>
          <w:szCs w:val="28"/>
          <w:rtl/>
        </w:rPr>
        <w:t>ه  و</w:t>
      </w:r>
      <w:r w:rsidRPr="00077CF1">
        <w:rPr>
          <w:rFonts w:cs="Malik Lt BT" w:hint="cs"/>
          <w:sz w:val="28"/>
          <w:szCs w:val="28"/>
          <w:rtl/>
        </w:rPr>
        <w:t>ا</w:t>
      </w:r>
      <w:r w:rsidRPr="00077CF1">
        <w:rPr>
          <w:rFonts w:cs="Malik Lt BT"/>
          <w:sz w:val="28"/>
          <w:szCs w:val="28"/>
          <w:rtl/>
        </w:rPr>
        <w:t>ل</w:t>
      </w:r>
      <w:r w:rsidRPr="00077CF1">
        <w:rPr>
          <w:rFonts w:cs="Malik Lt BT" w:hint="cs"/>
          <w:sz w:val="28"/>
          <w:szCs w:val="28"/>
          <w:rtl/>
        </w:rPr>
        <w:t>در</w:t>
      </w:r>
      <w:r w:rsidRPr="00077CF1">
        <w:rPr>
          <w:rFonts w:cs="Malik Lt BT"/>
          <w:sz w:val="28"/>
          <w:szCs w:val="28"/>
          <w:rtl/>
        </w:rPr>
        <w:t>ج</w:t>
      </w:r>
      <w:r w:rsidRPr="00077CF1">
        <w:rPr>
          <w:rFonts w:cs="Malik Lt BT" w:hint="cs"/>
          <w:sz w:val="28"/>
          <w:szCs w:val="28"/>
          <w:rtl/>
        </w:rPr>
        <w:t xml:space="preserve">ة الكلية) </w:t>
      </w:r>
    </w:p>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09"/>
        <w:gridCol w:w="992"/>
        <w:gridCol w:w="992"/>
        <w:gridCol w:w="851"/>
        <w:gridCol w:w="567"/>
        <w:gridCol w:w="1134"/>
        <w:gridCol w:w="1644"/>
      </w:tblGrid>
      <w:tr w:rsidR="002F3A9F" w:rsidTr="008A09B1">
        <w:tc>
          <w:tcPr>
            <w:tcW w:w="851"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م</w:t>
            </w:r>
            <w:r>
              <w:rPr>
                <w:rFonts w:cs="Arabic Transparent" w:hint="cs"/>
                <w:b/>
                <w:bCs/>
                <w:sz w:val="22"/>
                <w:szCs w:val="22"/>
                <w:rtl/>
              </w:rPr>
              <w:t>ستو</w:t>
            </w:r>
            <w:r>
              <w:rPr>
                <w:rFonts w:cs="Arabic Transparent"/>
                <w:b/>
                <w:bCs/>
                <w:sz w:val="22"/>
                <w:szCs w:val="22"/>
                <w:rtl/>
              </w:rPr>
              <w:t>ى</w:t>
            </w:r>
            <w:r>
              <w:rPr>
                <w:rFonts w:cs="Arabic Transparent" w:hint="cs"/>
                <w:b/>
                <w:bCs/>
                <w:sz w:val="22"/>
                <w:szCs w:val="22"/>
                <w:rtl/>
              </w:rPr>
              <w:t xml:space="preserve"> ال</w:t>
            </w:r>
            <w:r>
              <w:rPr>
                <w:rFonts w:cs="Arabic Transparent"/>
                <w:b/>
                <w:bCs/>
                <w:sz w:val="22"/>
                <w:szCs w:val="22"/>
                <w:rtl/>
              </w:rPr>
              <w:t>د</w:t>
            </w:r>
            <w:r>
              <w:rPr>
                <w:rFonts w:cs="Arabic Transparent" w:hint="cs"/>
                <w:b/>
                <w:bCs/>
                <w:sz w:val="22"/>
                <w:szCs w:val="22"/>
                <w:rtl/>
              </w:rPr>
              <w:t>لال</w:t>
            </w:r>
            <w:r>
              <w:rPr>
                <w:rFonts w:cs="Arabic Transparent"/>
                <w:b/>
                <w:bCs/>
                <w:sz w:val="22"/>
                <w:szCs w:val="22"/>
                <w:rtl/>
              </w:rPr>
              <w:t>ة</w:t>
            </w:r>
          </w:p>
        </w:tc>
        <w:tc>
          <w:tcPr>
            <w:tcW w:w="709"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ق</w:t>
            </w:r>
            <w:r>
              <w:rPr>
                <w:rFonts w:cs="Arabic Transparent" w:hint="cs"/>
                <w:b/>
                <w:bCs/>
                <w:sz w:val="22"/>
                <w:szCs w:val="22"/>
                <w:rtl/>
              </w:rPr>
              <w:t>يمة</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Pr>
              <w:t>U</w:t>
            </w:r>
          </w:p>
        </w:tc>
        <w:tc>
          <w:tcPr>
            <w:tcW w:w="992"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م</w:t>
            </w:r>
            <w:r>
              <w:rPr>
                <w:rFonts w:cs="Arabic Transparent" w:hint="cs"/>
                <w:b/>
                <w:bCs/>
                <w:sz w:val="22"/>
                <w:szCs w:val="22"/>
                <w:rtl/>
              </w:rPr>
              <w:t>جمو</w:t>
            </w:r>
            <w:r>
              <w:rPr>
                <w:rFonts w:cs="Arabic Transparent"/>
                <w:b/>
                <w:bCs/>
                <w:sz w:val="22"/>
                <w:szCs w:val="22"/>
                <w:rtl/>
              </w:rPr>
              <w:t>ع</w:t>
            </w:r>
            <w:r>
              <w:rPr>
                <w:rFonts w:cs="Arabic Transparent" w:hint="cs"/>
                <w:b/>
                <w:bCs/>
                <w:sz w:val="22"/>
                <w:szCs w:val="22"/>
                <w:rtl/>
              </w:rPr>
              <w:t xml:space="preserve"> ال</w:t>
            </w:r>
            <w:r>
              <w:rPr>
                <w:rFonts w:cs="Arabic Transparent"/>
                <w:b/>
                <w:bCs/>
                <w:sz w:val="22"/>
                <w:szCs w:val="22"/>
                <w:rtl/>
              </w:rPr>
              <w:t>ر</w:t>
            </w:r>
            <w:r>
              <w:rPr>
                <w:rFonts w:cs="Arabic Transparent" w:hint="cs"/>
                <w:b/>
                <w:bCs/>
                <w:sz w:val="22"/>
                <w:szCs w:val="22"/>
                <w:rtl/>
              </w:rPr>
              <w:t>تب</w:t>
            </w:r>
          </w:p>
        </w:tc>
        <w:tc>
          <w:tcPr>
            <w:tcW w:w="992"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م</w:t>
            </w:r>
            <w:r>
              <w:rPr>
                <w:rFonts w:cs="Arabic Transparent" w:hint="cs"/>
                <w:b/>
                <w:bCs/>
                <w:sz w:val="22"/>
                <w:szCs w:val="22"/>
                <w:rtl/>
              </w:rPr>
              <w:t>توس</w:t>
            </w:r>
            <w:r>
              <w:rPr>
                <w:rFonts w:cs="Arabic Transparent"/>
                <w:b/>
                <w:bCs/>
                <w:sz w:val="22"/>
                <w:szCs w:val="22"/>
                <w:rtl/>
              </w:rPr>
              <w:t>ط</w:t>
            </w:r>
            <w:r>
              <w:rPr>
                <w:rFonts w:cs="Arabic Transparent" w:hint="cs"/>
                <w:b/>
                <w:bCs/>
                <w:sz w:val="22"/>
                <w:szCs w:val="22"/>
                <w:rtl/>
              </w:rPr>
              <w:t xml:space="preserve">ات </w:t>
            </w:r>
            <w:r>
              <w:rPr>
                <w:rFonts w:cs="Arabic Transparent"/>
                <w:b/>
                <w:bCs/>
                <w:sz w:val="22"/>
                <w:szCs w:val="22"/>
                <w:rtl/>
              </w:rPr>
              <w:t>ا</w:t>
            </w:r>
            <w:r>
              <w:rPr>
                <w:rFonts w:cs="Arabic Transparent" w:hint="cs"/>
                <w:b/>
                <w:bCs/>
                <w:sz w:val="22"/>
                <w:szCs w:val="22"/>
                <w:rtl/>
              </w:rPr>
              <w:t>لرت</w:t>
            </w:r>
            <w:r>
              <w:rPr>
                <w:rFonts w:cs="Arabic Transparent"/>
                <w:b/>
                <w:bCs/>
                <w:sz w:val="22"/>
                <w:szCs w:val="22"/>
                <w:rtl/>
              </w:rPr>
              <w:t>ب</w:t>
            </w:r>
          </w:p>
        </w:tc>
        <w:tc>
          <w:tcPr>
            <w:tcW w:w="851"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ا</w:t>
            </w:r>
            <w:r>
              <w:rPr>
                <w:rFonts w:cs="Arabic Transparent" w:hint="cs"/>
                <w:b/>
                <w:bCs/>
                <w:sz w:val="22"/>
                <w:szCs w:val="22"/>
                <w:rtl/>
              </w:rPr>
              <w:t>لمت</w:t>
            </w:r>
            <w:r>
              <w:rPr>
                <w:rFonts w:cs="Arabic Transparent"/>
                <w:b/>
                <w:bCs/>
                <w:sz w:val="22"/>
                <w:szCs w:val="22"/>
                <w:rtl/>
              </w:rPr>
              <w:t>و</w:t>
            </w:r>
            <w:r>
              <w:rPr>
                <w:rFonts w:cs="Arabic Transparent" w:hint="cs"/>
                <w:b/>
                <w:bCs/>
                <w:sz w:val="22"/>
                <w:szCs w:val="22"/>
                <w:rtl/>
              </w:rPr>
              <w:t>سط</w:t>
            </w:r>
          </w:p>
        </w:tc>
        <w:tc>
          <w:tcPr>
            <w:tcW w:w="567"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ا</w:t>
            </w:r>
            <w:r>
              <w:rPr>
                <w:rFonts w:cs="Arabic Transparent" w:hint="cs"/>
                <w:b/>
                <w:bCs/>
                <w:sz w:val="22"/>
                <w:szCs w:val="22"/>
                <w:rtl/>
              </w:rPr>
              <w:t>لعد</w:t>
            </w:r>
            <w:r>
              <w:rPr>
                <w:rFonts w:cs="Arabic Transparent"/>
                <w:b/>
                <w:bCs/>
                <w:sz w:val="22"/>
                <w:szCs w:val="22"/>
                <w:rtl/>
              </w:rPr>
              <w:t>د</w:t>
            </w:r>
          </w:p>
        </w:tc>
        <w:tc>
          <w:tcPr>
            <w:tcW w:w="1134"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ا</w:t>
            </w:r>
            <w:r>
              <w:rPr>
                <w:rFonts w:cs="Arabic Transparent" w:hint="cs"/>
                <w:b/>
                <w:bCs/>
                <w:sz w:val="22"/>
                <w:szCs w:val="22"/>
                <w:rtl/>
              </w:rPr>
              <w:t>لمج</w:t>
            </w:r>
            <w:r>
              <w:rPr>
                <w:rFonts w:cs="Arabic Transparent"/>
                <w:b/>
                <w:bCs/>
                <w:sz w:val="22"/>
                <w:szCs w:val="22"/>
                <w:rtl/>
              </w:rPr>
              <w:t>م</w:t>
            </w:r>
            <w:r>
              <w:rPr>
                <w:rFonts w:cs="Arabic Transparent" w:hint="cs"/>
                <w:b/>
                <w:bCs/>
                <w:sz w:val="22"/>
                <w:szCs w:val="22"/>
                <w:rtl/>
              </w:rPr>
              <w:t>وعة</w:t>
            </w:r>
          </w:p>
        </w:tc>
        <w:tc>
          <w:tcPr>
            <w:tcW w:w="1644"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أ</w:t>
            </w:r>
            <w:r>
              <w:rPr>
                <w:rFonts w:cs="Arabic Transparent" w:hint="cs"/>
                <w:b/>
                <w:bCs/>
                <w:sz w:val="22"/>
                <w:szCs w:val="22"/>
                <w:rtl/>
              </w:rPr>
              <w:t>بعا</w:t>
            </w:r>
            <w:r>
              <w:rPr>
                <w:rFonts w:cs="Arabic Transparent"/>
                <w:b/>
                <w:bCs/>
                <w:sz w:val="22"/>
                <w:szCs w:val="22"/>
                <w:rtl/>
              </w:rPr>
              <w:t xml:space="preserve">د </w:t>
            </w:r>
            <w:r>
              <w:rPr>
                <w:rFonts w:cs="Arabic Transparent" w:hint="cs"/>
                <w:b/>
                <w:bCs/>
                <w:sz w:val="22"/>
                <w:szCs w:val="22"/>
                <w:rtl/>
              </w:rPr>
              <w:t>ا</w:t>
            </w:r>
            <w:r>
              <w:rPr>
                <w:rFonts w:cs="Arabic Transparent"/>
                <w:b/>
                <w:bCs/>
                <w:sz w:val="22"/>
                <w:szCs w:val="22"/>
                <w:rtl/>
              </w:rPr>
              <w:t>لمق</w:t>
            </w:r>
            <w:r>
              <w:rPr>
                <w:rFonts w:cs="Arabic Transparent" w:hint="cs"/>
                <w:b/>
                <w:bCs/>
                <w:sz w:val="22"/>
                <w:szCs w:val="22"/>
                <w:rtl/>
              </w:rPr>
              <w:t>ي</w:t>
            </w:r>
            <w:r>
              <w:rPr>
                <w:rFonts w:cs="Arabic Transparent"/>
                <w:b/>
                <w:bCs/>
                <w:sz w:val="22"/>
                <w:szCs w:val="22"/>
                <w:rtl/>
              </w:rPr>
              <w:t>اس</w:t>
            </w:r>
          </w:p>
        </w:tc>
      </w:tr>
      <w:tr w:rsidR="002F3A9F" w:rsidTr="008A09B1">
        <w:tc>
          <w:tcPr>
            <w:tcW w:w="851"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Pr>
              <w:t>,</w:t>
            </w:r>
            <w:r>
              <w:rPr>
                <w:rFonts w:cs="Arabic Transparent"/>
                <w:b/>
                <w:bCs/>
                <w:sz w:val="22"/>
                <w:szCs w:val="22"/>
                <w:rtl/>
              </w:rPr>
              <w:t xml:space="preserve"> 01</w:t>
            </w:r>
          </w:p>
        </w:tc>
        <w:tc>
          <w:tcPr>
            <w:tcW w:w="709"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2</w:t>
            </w:r>
            <w:r>
              <w:rPr>
                <w:rFonts w:cs="Arabic Transparent"/>
                <w:b/>
                <w:bCs/>
                <w:sz w:val="22"/>
                <w:szCs w:val="22"/>
              </w:rPr>
              <w:t>,</w:t>
            </w:r>
            <w:r>
              <w:rPr>
                <w:rFonts w:cs="Arabic Transparent"/>
                <w:b/>
                <w:bCs/>
                <w:sz w:val="22"/>
                <w:szCs w:val="22"/>
                <w:rtl/>
              </w:rPr>
              <w:t>5</w:t>
            </w:r>
          </w:p>
        </w:tc>
        <w:tc>
          <w:tcPr>
            <w:tcW w:w="992"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17</w:t>
            </w:r>
            <w:r>
              <w:rPr>
                <w:rFonts w:cs="Arabic Transparent"/>
                <w:b/>
                <w:bCs/>
                <w:sz w:val="22"/>
                <w:szCs w:val="22"/>
              </w:rPr>
              <w:t>,</w:t>
            </w:r>
            <w:r>
              <w:rPr>
                <w:rFonts w:cs="Arabic Transparent"/>
                <w:b/>
                <w:bCs/>
                <w:sz w:val="22"/>
                <w:szCs w:val="22"/>
                <w:rtl/>
              </w:rPr>
              <w:t>0</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37</w:t>
            </w:r>
            <w:r>
              <w:rPr>
                <w:rFonts w:cs="Arabic Transparent"/>
                <w:b/>
                <w:bCs/>
                <w:sz w:val="22"/>
                <w:szCs w:val="22"/>
              </w:rPr>
              <w:t>,</w:t>
            </w:r>
            <w:r>
              <w:rPr>
                <w:rFonts w:cs="Arabic Transparent"/>
                <w:b/>
                <w:bCs/>
                <w:sz w:val="22"/>
                <w:szCs w:val="22"/>
                <w:rtl/>
              </w:rPr>
              <w:t>0</w:t>
            </w:r>
          </w:p>
        </w:tc>
        <w:tc>
          <w:tcPr>
            <w:tcW w:w="992"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3</w:t>
            </w:r>
            <w:r>
              <w:rPr>
                <w:rFonts w:cs="Arabic Transparent"/>
                <w:b/>
                <w:bCs/>
                <w:sz w:val="22"/>
                <w:szCs w:val="22"/>
              </w:rPr>
              <w:t>,</w:t>
            </w:r>
            <w:r>
              <w:rPr>
                <w:rFonts w:cs="Arabic Transparent"/>
                <w:b/>
                <w:bCs/>
                <w:sz w:val="22"/>
                <w:szCs w:val="22"/>
                <w:rtl/>
              </w:rPr>
              <w:t>5</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7</w:t>
            </w:r>
            <w:r>
              <w:rPr>
                <w:rFonts w:cs="Arabic Transparent"/>
                <w:b/>
                <w:bCs/>
                <w:sz w:val="22"/>
                <w:szCs w:val="22"/>
              </w:rPr>
              <w:t>,</w:t>
            </w:r>
            <w:r>
              <w:rPr>
                <w:rFonts w:cs="Arabic Transparent"/>
                <w:b/>
                <w:bCs/>
                <w:sz w:val="22"/>
                <w:szCs w:val="22"/>
                <w:rtl/>
              </w:rPr>
              <w:t>5</w:t>
            </w:r>
          </w:p>
        </w:tc>
        <w:tc>
          <w:tcPr>
            <w:tcW w:w="851"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52</w:t>
            </w:r>
            <w:r>
              <w:rPr>
                <w:rFonts w:cs="Arabic Transparent"/>
                <w:b/>
                <w:bCs/>
                <w:sz w:val="22"/>
                <w:szCs w:val="22"/>
              </w:rPr>
              <w:t>,</w:t>
            </w:r>
            <w:r>
              <w:rPr>
                <w:rFonts w:cs="Arabic Transparent"/>
                <w:b/>
                <w:bCs/>
                <w:sz w:val="22"/>
                <w:szCs w:val="22"/>
                <w:rtl/>
              </w:rPr>
              <w:t>8</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62</w:t>
            </w:r>
            <w:r>
              <w:rPr>
                <w:rFonts w:cs="Arabic Transparent"/>
                <w:b/>
                <w:bCs/>
                <w:sz w:val="22"/>
                <w:szCs w:val="22"/>
              </w:rPr>
              <w:t>,</w:t>
            </w:r>
            <w:r>
              <w:rPr>
                <w:rFonts w:cs="Arabic Transparent"/>
                <w:b/>
                <w:bCs/>
                <w:sz w:val="22"/>
                <w:szCs w:val="22"/>
                <w:rtl/>
              </w:rPr>
              <w:t>6</w:t>
            </w:r>
          </w:p>
        </w:tc>
        <w:tc>
          <w:tcPr>
            <w:tcW w:w="567"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5</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5</w:t>
            </w:r>
          </w:p>
        </w:tc>
        <w:tc>
          <w:tcPr>
            <w:tcW w:w="1134"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ا</w:t>
            </w:r>
            <w:r>
              <w:rPr>
                <w:rFonts w:cs="Arabic Transparent" w:hint="cs"/>
                <w:b/>
                <w:bCs/>
                <w:sz w:val="22"/>
                <w:szCs w:val="22"/>
                <w:rtl/>
              </w:rPr>
              <w:t>لضا</w:t>
            </w:r>
            <w:r>
              <w:rPr>
                <w:rFonts w:cs="Arabic Transparent"/>
                <w:b/>
                <w:bCs/>
                <w:sz w:val="22"/>
                <w:szCs w:val="22"/>
                <w:rtl/>
              </w:rPr>
              <w:t>ب</w:t>
            </w:r>
            <w:r>
              <w:rPr>
                <w:rFonts w:cs="Arabic Transparent" w:hint="cs"/>
                <w:b/>
                <w:bCs/>
                <w:sz w:val="22"/>
                <w:szCs w:val="22"/>
                <w:rtl/>
              </w:rPr>
              <w:t>طة</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ا</w:t>
            </w:r>
            <w:r>
              <w:rPr>
                <w:rFonts w:cs="Arabic Transparent" w:hint="cs"/>
                <w:b/>
                <w:bCs/>
                <w:sz w:val="22"/>
                <w:szCs w:val="22"/>
                <w:rtl/>
              </w:rPr>
              <w:t>لتج</w:t>
            </w:r>
            <w:r>
              <w:rPr>
                <w:rFonts w:cs="Arabic Transparent"/>
                <w:b/>
                <w:bCs/>
                <w:sz w:val="22"/>
                <w:szCs w:val="22"/>
                <w:rtl/>
              </w:rPr>
              <w:t>ر</w:t>
            </w:r>
            <w:r>
              <w:rPr>
                <w:rFonts w:cs="Arabic Transparent" w:hint="cs"/>
                <w:b/>
                <w:bCs/>
                <w:sz w:val="22"/>
                <w:szCs w:val="22"/>
                <w:rtl/>
              </w:rPr>
              <w:t>يبي</w:t>
            </w:r>
            <w:r>
              <w:rPr>
                <w:rFonts w:cs="Arabic Transparent"/>
                <w:b/>
                <w:bCs/>
                <w:sz w:val="22"/>
                <w:szCs w:val="22"/>
                <w:rtl/>
              </w:rPr>
              <w:t xml:space="preserve">ة </w:t>
            </w:r>
          </w:p>
        </w:tc>
        <w:tc>
          <w:tcPr>
            <w:tcW w:w="1644" w:type="dxa"/>
            <w:tcBorders>
              <w:top w:val="single" w:sz="4" w:space="0" w:color="auto"/>
              <w:left w:val="single" w:sz="4" w:space="0" w:color="auto"/>
              <w:bottom w:val="single" w:sz="4" w:space="0" w:color="auto"/>
              <w:right w:val="single" w:sz="4" w:space="0" w:color="auto"/>
            </w:tcBorders>
          </w:tcPr>
          <w:p w:rsidR="002F3A9F" w:rsidRPr="00436883" w:rsidRDefault="002F3A9F" w:rsidP="008A09B1">
            <w:pPr>
              <w:jc w:val="lowKashida"/>
              <w:rPr>
                <w:rFonts w:cs="Malik Lt BT"/>
                <w:sz w:val="28"/>
                <w:szCs w:val="28"/>
                <w:rtl/>
              </w:rPr>
            </w:pPr>
            <w:r w:rsidRPr="00436883">
              <w:rPr>
                <w:rFonts w:cs="Malik Lt BT" w:hint="cs"/>
                <w:sz w:val="28"/>
                <w:szCs w:val="28"/>
                <w:rtl/>
              </w:rPr>
              <w:t>الخصائص المتعلقة بالوالدين</w:t>
            </w:r>
          </w:p>
        </w:tc>
      </w:tr>
      <w:tr w:rsidR="002F3A9F" w:rsidTr="008A09B1">
        <w:tc>
          <w:tcPr>
            <w:tcW w:w="851"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Pr>
              <w:t>,</w:t>
            </w:r>
            <w:r>
              <w:rPr>
                <w:rFonts w:cs="Arabic Transparent"/>
                <w:b/>
                <w:bCs/>
                <w:sz w:val="22"/>
                <w:szCs w:val="22"/>
                <w:rtl/>
              </w:rPr>
              <w:t xml:space="preserve"> 05</w:t>
            </w:r>
          </w:p>
        </w:tc>
        <w:tc>
          <w:tcPr>
            <w:tcW w:w="709"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4</w:t>
            </w:r>
          </w:p>
        </w:tc>
        <w:tc>
          <w:tcPr>
            <w:tcW w:w="992"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19</w:t>
            </w:r>
            <w:r>
              <w:rPr>
                <w:rFonts w:cs="Arabic Transparent"/>
                <w:b/>
                <w:bCs/>
                <w:sz w:val="22"/>
                <w:szCs w:val="22"/>
              </w:rPr>
              <w:t>,</w:t>
            </w:r>
            <w:r>
              <w:rPr>
                <w:rFonts w:cs="Arabic Transparent"/>
                <w:b/>
                <w:bCs/>
                <w:sz w:val="22"/>
                <w:szCs w:val="22"/>
                <w:rtl/>
              </w:rPr>
              <w:t>0</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36</w:t>
            </w:r>
            <w:r>
              <w:rPr>
                <w:rFonts w:cs="Arabic Transparent"/>
                <w:b/>
                <w:bCs/>
                <w:sz w:val="22"/>
                <w:szCs w:val="22"/>
              </w:rPr>
              <w:t>,</w:t>
            </w:r>
            <w:r>
              <w:rPr>
                <w:rFonts w:cs="Arabic Transparent"/>
                <w:b/>
                <w:bCs/>
                <w:sz w:val="22"/>
                <w:szCs w:val="22"/>
                <w:rtl/>
              </w:rPr>
              <w:t>0</w:t>
            </w:r>
          </w:p>
        </w:tc>
        <w:tc>
          <w:tcPr>
            <w:tcW w:w="992"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3</w:t>
            </w:r>
            <w:r>
              <w:rPr>
                <w:rFonts w:cs="Arabic Transparent"/>
                <w:b/>
                <w:bCs/>
                <w:sz w:val="22"/>
                <w:szCs w:val="22"/>
              </w:rPr>
              <w:t>,</w:t>
            </w:r>
            <w:r>
              <w:rPr>
                <w:rFonts w:cs="Arabic Transparent"/>
                <w:b/>
                <w:bCs/>
                <w:sz w:val="22"/>
                <w:szCs w:val="22"/>
                <w:rtl/>
              </w:rPr>
              <w:t>7</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7</w:t>
            </w:r>
            <w:r>
              <w:rPr>
                <w:rFonts w:cs="Arabic Transparent"/>
                <w:b/>
                <w:bCs/>
                <w:sz w:val="22"/>
                <w:szCs w:val="22"/>
              </w:rPr>
              <w:t>,</w:t>
            </w:r>
            <w:r>
              <w:rPr>
                <w:rFonts w:cs="Arabic Transparent"/>
                <w:b/>
                <w:bCs/>
                <w:sz w:val="22"/>
                <w:szCs w:val="22"/>
                <w:rtl/>
              </w:rPr>
              <w:t>3</w:t>
            </w:r>
          </w:p>
        </w:tc>
        <w:tc>
          <w:tcPr>
            <w:tcW w:w="851"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52</w:t>
            </w:r>
            <w:r>
              <w:rPr>
                <w:rFonts w:cs="Arabic Transparent"/>
                <w:b/>
                <w:bCs/>
                <w:sz w:val="22"/>
                <w:szCs w:val="22"/>
              </w:rPr>
              <w:t>,</w:t>
            </w:r>
            <w:r>
              <w:rPr>
                <w:rFonts w:cs="Arabic Transparent"/>
                <w:b/>
                <w:bCs/>
                <w:sz w:val="22"/>
                <w:szCs w:val="22"/>
                <w:rtl/>
              </w:rPr>
              <w:t>8</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59</w:t>
            </w:r>
            <w:r>
              <w:rPr>
                <w:rFonts w:cs="Arabic Transparent"/>
                <w:b/>
                <w:bCs/>
                <w:sz w:val="22"/>
                <w:szCs w:val="22"/>
              </w:rPr>
              <w:t>,</w:t>
            </w:r>
            <w:r>
              <w:rPr>
                <w:rFonts w:cs="Arabic Transparent"/>
                <w:b/>
                <w:bCs/>
                <w:sz w:val="22"/>
                <w:szCs w:val="22"/>
                <w:rtl/>
              </w:rPr>
              <w:t>4</w:t>
            </w:r>
          </w:p>
        </w:tc>
        <w:tc>
          <w:tcPr>
            <w:tcW w:w="567"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5</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5</w:t>
            </w:r>
          </w:p>
        </w:tc>
        <w:tc>
          <w:tcPr>
            <w:tcW w:w="1134"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ا</w:t>
            </w:r>
            <w:r>
              <w:rPr>
                <w:rFonts w:cs="Arabic Transparent" w:hint="cs"/>
                <w:b/>
                <w:bCs/>
                <w:sz w:val="22"/>
                <w:szCs w:val="22"/>
                <w:rtl/>
              </w:rPr>
              <w:t>ل</w:t>
            </w:r>
            <w:r>
              <w:rPr>
                <w:rFonts w:cs="Arabic Transparent"/>
                <w:b/>
                <w:bCs/>
                <w:sz w:val="22"/>
                <w:szCs w:val="22"/>
                <w:rtl/>
              </w:rPr>
              <w:t>ضا</w:t>
            </w:r>
            <w:r>
              <w:rPr>
                <w:rFonts w:cs="Arabic Transparent" w:hint="cs"/>
                <w:b/>
                <w:bCs/>
                <w:sz w:val="22"/>
                <w:szCs w:val="22"/>
                <w:rtl/>
              </w:rPr>
              <w:t>ب</w:t>
            </w:r>
            <w:r>
              <w:rPr>
                <w:rFonts w:cs="Arabic Transparent"/>
                <w:b/>
                <w:bCs/>
                <w:sz w:val="22"/>
                <w:szCs w:val="22"/>
                <w:rtl/>
              </w:rPr>
              <w:t>طة ا</w:t>
            </w:r>
            <w:r>
              <w:rPr>
                <w:rFonts w:cs="Arabic Transparent" w:hint="cs"/>
                <w:b/>
                <w:bCs/>
                <w:sz w:val="22"/>
                <w:szCs w:val="22"/>
                <w:rtl/>
              </w:rPr>
              <w:t>لتج</w:t>
            </w:r>
            <w:r>
              <w:rPr>
                <w:rFonts w:cs="Arabic Transparent"/>
                <w:b/>
                <w:bCs/>
                <w:sz w:val="22"/>
                <w:szCs w:val="22"/>
                <w:rtl/>
              </w:rPr>
              <w:t>ر</w:t>
            </w:r>
            <w:r>
              <w:rPr>
                <w:rFonts w:cs="Arabic Transparent" w:hint="cs"/>
                <w:b/>
                <w:bCs/>
                <w:sz w:val="22"/>
                <w:szCs w:val="22"/>
                <w:rtl/>
              </w:rPr>
              <w:t>يبي</w:t>
            </w:r>
            <w:r>
              <w:rPr>
                <w:rFonts w:cs="Arabic Transparent"/>
                <w:b/>
                <w:bCs/>
                <w:sz w:val="22"/>
                <w:szCs w:val="22"/>
                <w:rtl/>
              </w:rPr>
              <w:t xml:space="preserve">ة </w:t>
            </w:r>
          </w:p>
          <w:p w:rsidR="002F3A9F" w:rsidRDefault="002F3A9F" w:rsidP="008A09B1">
            <w:pPr>
              <w:pStyle w:val="Subtitle"/>
              <w:tabs>
                <w:tab w:val="left" w:pos="3934"/>
              </w:tabs>
              <w:bidi w:val="0"/>
              <w:spacing w:after="60"/>
              <w:rPr>
                <w:rFonts w:cs="Arabic Transparent"/>
                <w:b/>
                <w:bCs/>
                <w:sz w:val="22"/>
                <w:szCs w:val="22"/>
              </w:rPr>
            </w:pPr>
          </w:p>
        </w:tc>
        <w:tc>
          <w:tcPr>
            <w:tcW w:w="1644" w:type="dxa"/>
            <w:tcBorders>
              <w:top w:val="single" w:sz="4" w:space="0" w:color="auto"/>
              <w:left w:val="single" w:sz="4" w:space="0" w:color="auto"/>
              <w:bottom w:val="single" w:sz="4" w:space="0" w:color="auto"/>
              <w:right w:val="single" w:sz="4" w:space="0" w:color="auto"/>
            </w:tcBorders>
          </w:tcPr>
          <w:p w:rsidR="002F3A9F" w:rsidRPr="00436883" w:rsidRDefault="002F3A9F" w:rsidP="008A09B1">
            <w:pPr>
              <w:jc w:val="lowKashida"/>
              <w:rPr>
                <w:rFonts w:cs="Malik Lt BT"/>
                <w:sz w:val="28"/>
                <w:szCs w:val="28"/>
                <w:rtl/>
              </w:rPr>
            </w:pPr>
            <w:r w:rsidRPr="00436883">
              <w:rPr>
                <w:rFonts w:cs="Malik Lt BT" w:hint="cs"/>
                <w:sz w:val="28"/>
                <w:szCs w:val="28"/>
                <w:rtl/>
              </w:rPr>
              <w:t>الخصائص التفاعلية بين الوالدين والطفل</w:t>
            </w:r>
          </w:p>
        </w:tc>
      </w:tr>
      <w:tr w:rsidR="002F3A9F" w:rsidTr="008A09B1">
        <w:tc>
          <w:tcPr>
            <w:tcW w:w="851"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Pr>
              <w:t>,</w:t>
            </w:r>
            <w:r>
              <w:rPr>
                <w:rFonts w:cs="Arabic Transparent"/>
                <w:b/>
                <w:bCs/>
                <w:sz w:val="22"/>
                <w:szCs w:val="22"/>
                <w:rtl/>
              </w:rPr>
              <w:t xml:space="preserve"> 01</w:t>
            </w:r>
          </w:p>
        </w:tc>
        <w:tc>
          <w:tcPr>
            <w:tcW w:w="709"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1</w:t>
            </w:r>
          </w:p>
        </w:tc>
        <w:tc>
          <w:tcPr>
            <w:tcW w:w="992"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16</w:t>
            </w:r>
            <w:r>
              <w:rPr>
                <w:rFonts w:cs="Arabic Transparent"/>
                <w:b/>
                <w:bCs/>
                <w:sz w:val="22"/>
                <w:szCs w:val="22"/>
              </w:rPr>
              <w:t>,</w:t>
            </w:r>
            <w:r>
              <w:rPr>
                <w:rFonts w:cs="Arabic Transparent"/>
                <w:b/>
                <w:bCs/>
                <w:sz w:val="22"/>
                <w:szCs w:val="22"/>
                <w:rtl/>
              </w:rPr>
              <w:t>0</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39</w:t>
            </w:r>
            <w:r>
              <w:rPr>
                <w:rFonts w:cs="Arabic Transparent"/>
                <w:b/>
                <w:bCs/>
                <w:sz w:val="22"/>
                <w:szCs w:val="22"/>
              </w:rPr>
              <w:t>,</w:t>
            </w:r>
            <w:r>
              <w:rPr>
                <w:rFonts w:cs="Arabic Transparent"/>
                <w:b/>
                <w:bCs/>
                <w:sz w:val="22"/>
                <w:szCs w:val="22"/>
                <w:rtl/>
              </w:rPr>
              <w:t>0</w:t>
            </w:r>
          </w:p>
        </w:tc>
        <w:tc>
          <w:tcPr>
            <w:tcW w:w="992"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3</w:t>
            </w:r>
            <w:r>
              <w:rPr>
                <w:rFonts w:cs="Arabic Transparent"/>
                <w:b/>
                <w:bCs/>
                <w:sz w:val="22"/>
                <w:szCs w:val="22"/>
              </w:rPr>
              <w:t>,</w:t>
            </w:r>
            <w:r>
              <w:rPr>
                <w:rFonts w:cs="Arabic Transparent"/>
                <w:b/>
                <w:bCs/>
                <w:sz w:val="22"/>
                <w:szCs w:val="22"/>
                <w:rtl/>
              </w:rPr>
              <w:t>2</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7</w:t>
            </w:r>
            <w:r>
              <w:rPr>
                <w:rFonts w:cs="Arabic Transparent"/>
                <w:b/>
                <w:bCs/>
                <w:sz w:val="22"/>
                <w:szCs w:val="22"/>
              </w:rPr>
              <w:t>,</w:t>
            </w:r>
            <w:r>
              <w:rPr>
                <w:rFonts w:cs="Arabic Transparent"/>
                <w:b/>
                <w:bCs/>
                <w:sz w:val="22"/>
                <w:szCs w:val="22"/>
                <w:rtl/>
              </w:rPr>
              <w:t>8</w:t>
            </w:r>
          </w:p>
        </w:tc>
        <w:tc>
          <w:tcPr>
            <w:tcW w:w="851"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21</w:t>
            </w:r>
            <w:r>
              <w:rPr>
                <w:rFonts w:cs="Arabic Transparent"/>
                <w:b/>
                <w:bCs/>
                <w:sz w:val="22"/>
                <w:szCs w:val="22"/>
              </w:rPr>
              <w:t>,</w:t>
            </w:r>
            <w:r>
              <w:rPr>
                <w:rFonts w:cs="Arabic Transparent"/>
                <w:b/>
                <w:bCs/>
                <w:sz w:val="22"/>
                <w:szCs w:val="22"/>
                <w:rtl/>
              </w:rPr>
              <w:t>2</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29</w:t>
            </w:r>
            <w:r>
              <w:rPr>
                <w:rFonts w:cs="Arabic Transparent"/>
                <w:b/>
                <w:bCs/>
                <w:sz w:val="22"/>
                <w:szCs w:val="22"/>
              </w:rPr>
              <w:t>,</w:t>
            </w:r>
            <w:r>
              <w:rPr>
                <w:rFonts w:cs="Arabic Transparent"/>
                <w:b/>
                <w:bCs/>
                <w:sz w:val="22"/>
                <w:szCs w:val="22"/>
                <w:rtl/>
              </w:rPr>
              <w:t>6</w:t>
            </w:r>
          </w:p>
        </w:tc>
        <w:tc>
          <w:tcPr>
            <w:tcW w:w="567"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5</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5</w:t>
            </w:r>
          </w:p>
        </w:tc>
        <w:tc>
          <w:tcPr>
            <w:tcW w:w="1134"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ا</w:t>
            </w:r>
            <w:r>
              <w:rPr>
                <w:rFonts w:cs="Arabic Transparent" w:hint="cs"/>
                <w:b/>
                <w:bCs/>
                <w:sz w:val="22"/>
                <w:szCs w:val="22"/>
                <w:rtl/>
              </w:rPr>
              <w:t>لضا</w:t>
            </w:r>
            <w:r>
              <w:rPr>
                <w:rFonts w:cs="Arabic Transparent"/>
                <w:b/>
                <w:bCs/>
                <w:sz w:val="22"/>
                <w:szCs w:val="22"/>
                <w:rtl/>
              </w:rPr>
              <w:t>ب</w:t>
            </w:r>
            <w:r>
              <w:rPr>
                <w:rFonts w:cs="Arabic Transparent" w:hint="cs"/>
                <w:b/>
                <w:bCs/>
                <w:sz w:val="22"/>
                <w:szCs w:val="22"/>
                <w:rtl/>
              </w:rPr>
              <w:t>طة</w:t>
            </w:r>
            <w:r>
              <w:rPr>
                <w:rFonts w:cs="Arabic Transparent"/>
                <w:b/>
                <w:bCs/>
                <w:sz w:val="22"/>
                <w:szCs w:val="22"/>
                <w:rtl/>
              </w:rPr>
              <w:t xml:space="preserve"> ا</w:t>
            </w:r>
            <w:r>
              <w:rPr>
                <w:rFonts w:cs="Arabic Transparent" w:hint="cs"/>
                <w:b/>
                <w:bCs/>
                <w:sz w:val="22"/>
                <w:szCs w:val="22"/>
                <w:rtl/>
              </w:rPr>
              <w:t>لتج</w:t>
            </w:r>
            <w:r>
              <w:rPr>
                <w:rFonts w:cs="Arabic Transparent"/>
                <w:b/>
                <w:bCs/>
                <w:sz w:val="22"/>
                <w:szCs w:val="22"/>
                <w:rtl/>
              </w:rPr>
              <w:t>ر</w:t>
            </w:r>
            <w:r>
              <w:rPr>
                <w:rFonts w:cs="Arabic Transparent" w:hint="cs"/>
                <w:b/>
                <w:bCs/>
                <w:sz w:val="22"/>
                <w:szCs w:val="22"/>
                <w:rtl/>
              </w:rPr>
              <w:t>يبي</w:t>
            </w:r>
            <w:r>
              <w:rPr>
                <w:rFonts w:cs="Arabic Transparent"/>
                <w:b/>
                <w:bCs/>
                <w:sz w:val="22"/>
                <w:szCs w:val="22"/>
                <w:rtl/>
              </w:rPr>
              <w:t xml:space="preserve">ة </w:t>
            </w:r>
          </w:p>
          <w:p w:rsidR="002F3A9F" w:rsidRDefault="002F3A9F" w:rsidP="008A09B1">
            <w:pPr>
              <w:pStyle w:val="Subtitle"/>
              <w:tabs>
                <w:tab w:val="left" w:pos="3934"/>
              </w:tabs>
              <w:bidi w:val="0"/>
              <w:spacing w:after="60"/>
              <w:rPr>
                <w:rFonts w:cs="Arabic Transparent"/>
                <w:b/>
                <w:bCs/>
                <w:sz w:val="22"/>
                <w:szCs w:val="22"/>
              </w:rPr>
            </w:pPr>
          </w:p>
        </w:tc>
        <w:tc>
          <w:tcPr>
            <w:tcW w:w="1644" w:type="dxa"/>
            <w:tcBorders>
              <w:top w:val="single" w:sz="4" w:space="0" w:color="auto"/>
              <w:left w:val="single" w:sz="4" w:space="0" w:color="auto"/>
              <w:bottom w:val="single" w:sz="4" w:space="0" w:color="auto"/>
              <w:right w:val="single" w:sz="4" w:space="0" w:color="auto"/>
            </w:tcBorders>
          </w:tcPr>
          <w:p w:rsidR="002F3A9F" w:rsidRPr="00436883" w:rsidRDefault="002F3A9F" w:rsidP="008A09B1">
            <w:pPr>
              <w:jc w:val="lowKashida"/>
              <w:rPr>
                <w:rFonts w:cs="Malik Lt BT"/>
                <w:sz w:val="28"/>
                <w:szCs w:val="28"/>
                <w:rtl/>
              </w:rPr>
            </w:pPr>
            <w:r w:rsidRPr="00436883">
              <w:rPr>
                <w:rFonts w:cs="Malik Lt BT" w:hint="cs"/>
                <w:sz w:val="28"/>
                <w:szCs w:val="28"/>
                <w:rtl/>
              </w:rPr>
              <w:t>استثمار الوالدين للبيئة في صالح الطفل</w:t>
            </w:r>
          </w:p>
        </w:tc>
      </w:tr>
      <w:tr w:rsidR="002F3A9F" w:rsidTr="008A09B1">
        <w:tc>
          <w:tcPr>
            <w:tcW w:w="851"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Pr>
              <w:t>,</w:t>
            </w:r>
            <w:r>
              <w:rPr>
                <w:rFonts w:cs="Arabic Transparent"/>
                <w:b/>
                <w:bCs/>
                <w:sz w:val="22"/>
                <w:szCs w:val="22"/>
                <w:rtl/>
              </w:rPr>
              <w:t xml:space="preserve"> 05</w:t>
            </w:r>
          </w:p>
        </w:tc>
        <w:tc>
          <w:tcPr>
            <w:tcW w:w="709"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4</w:t>
            </w:r>
          </w:p>
        </w:tc>
        <w:tc>
          <w:tcPr>
            <w:tcW w:w="992"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19</w:t>
            </w:r>
            <w:r>
              <w:rPr>
                <w:rFonts w:cs="Arabic Transparent"/>
                <w:b/>
                <w:bCs/>
                <w:sz w:val="22"/>
                <w:szCs w:val="22"/>
              </w:rPr>
              <w:t>,</w:t>
            </w:r>
            <w:r>
              <w:rPr>
                <w:rFonts w:cs="Arabic Transparent"/>
                <w:b/>
                <w:bCs/>
                <w:sz w:val="22"/>
                <w:szCs w:val="22"/>
                <w:rtl/>
              </w:rPr>
              <w:t>0</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36</w:t>
            </w:r>
            <w:r>
              <w:rPr>
                <w:rFonts w:cs="Arabic Transparent"/>
                <w:b/>
                <w:bCs/>
                <w:sz w:val="22"/>
                <w:szCs w:val="22"/>
              </w:rPr>
              <w:t>,</w:t>
            </w:r>
            <w:r>
              <w:rPr>
                <w:rFonts w:cs="Arabic Transparent"/>
                <w:b/>
                <w:bCs/>
                <w:sz w:val="22"/>
                <w:szCs w:val="22"/>
                <w:rtl/>
              </w:rPr>
              <w:t>0</w:t>
            </w:r>
          </w:p>
        </w:tc>
        <w:tc>
          <w:tcPr>
            <w:tcW w:w="992"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3</w:t>
            </w:r>
            <w:r>
              <w:rPr>
                <w:rFonts w:cs="Arabic Transparent"/>
                <w:b/>
                <w:bCs/>
                <w:sz w:val="22"/>
                <w:szCs w:val="22"/>
              </w:rPr>
              <w:t>,</w:t>
            </w:r>
            <w:r>
              <w:rPr>
                <w:rFonts w:cs="Arabic Transparent"/>
                <w:b/>
                <w:bCs/>
                <w:sz w:val="22"/>
                <w:szCs w:val="22"/>
                <w:rtl/>
              </w:rPr>
              <w:t>7</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7</w:t>
            </w:r>
            <w:r>
              <w:rPr>
                <w:rFonts w:cs="Arabic Transparent"/>
                <w:b/>
                <w:bCs/>
                <w:sz w:val="22"/>
                <w:szCs w:val="22"/>
              </w:rPr>
              <w:t>,</w:t>
            </w:r>
            <w:r>
              <w:rPr>
                <w:rFonts w:cs="Arabic Transparent"/>
                <w:b/>
                <w:bCs/>
                <w:sz w:val="22"/>
                <w:szCs w:val="22"/>
                <w:rtl/>
              </w:rPr>
              <w:t>3</w:t>
            </w:r>
          </w:p>
        </w:tc>
        <w:tc>
          <w:tcPr>
            <w:tcW w:w="851"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126</w:t>
            </w:r>
            <w:r>
              <w:rPr>
                <w:rFonts w:cs="Arabic Transparent"/>
                <w:b/>
                <w:bCs/>
                <w:sz w:val="22"/>
                <w:szCs w:val="22"/>
              </w:rPr>
              <w:t>,</w:t>
            </w:r>
            <w:r>
              <w:rPr>
                <w:rFonts w:cs="Arabic Transparent"/>
                <w:b/>
                <w:bCs/>
                <w:sz w:val="22"/>
                <w:szCs w:val="22"/>
                <w:rtl/>
              </w:rPr>
              <w:t>8</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151</w:t>
            </w:r>
            <w:r>
              <w:rPr>
                <w:rFonts w:cs="Arabic Transparent"/>
                <w:b/>
                <w:bCs/>
                <w:sz w:val="22"/>
                <w:szCs w:val="22"/>
              </w:rPr>
              <w:t>,</w:t>
            </w:r>
            <w:r>
              <w:rPr>
                <w:rFonts w:cs="Arabic Transparent"/>
                <w:b/>
                <w:bCs/>
                <w:sz w:val="22"/>
                <w:szCs w:val="22"/>
                <w:rtl/>
              </w:rPr>
              <w:t>6</w:t>
            </w:r>
          </w:p>
        </w:tc>
        <w:tc>
          <w:tcPr>
            <w:tcW w:w="567"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5</w:t>
            </w:r>
          </w:p>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5</w:t>
            </w:r>
          </w:p>
        </w:tc>
        <w:tc>
          <w:tcPr>
            <w:tcW w:w="1134"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ا</w:t>
            </w:r>
            <w:r>
              <w:rPr>
                <w:rFonts w:cs="Arabic Transparent" w:hint="cs"/>
                <w:b/>
                <w:bCs/>
                <w:sz w:val="22"/>
                <w:szCs w:val="22"/>
                <w:rtl/>
              </w:rPr>
              <w:t>لضا</w:t>
            </w:r>
            <w:r>
              <w:rPr>
                <w:rFonts w:cs="Arabic Transparent"/>
                <w:b/>
                <w:bCs/>
                <w:sz w:val="22"/>
                <w:szCs w:val="22"/>
                <w:rtl/>
              </w:rPr>
              <w:t>ب</w:t>
            </w:r>
            <w:r>
              <w:rPr>
                <w:rFonts w:cs="Arabic Transparent" w:hint="cs"/>
                <w:b/>
                <w:bCs/>
                <w:sz w:val="22"/>
                <w:szCs w:val="22"/>
                <w:rtl/>
              </w:rPr>
              <w:t>طة</w:t>
            </w:r>
            <w:r>
              <w:rPr>
                <w:rFonts w:cs="Arabic Transparent"/>
                <w:b/>
                <w:bCs/>
                <w:sz w:val="22"/>
                <w:szCs w:val="22"/>
                <w:rtl/>
              </w:rPr>
              <w:t xml:space="preserve"> ا</w:t>
            </w:r>
            <w:r>
              <w:rPr>
                <w:rFonts w:cs="Arabic Transparent" w:hint="cs"/>
                <w:b/>
                <w:bCs/>
                <w:sz w:val="22"/>
                <w:szCs w:val="22"/>
                <w:rtl/>
              </w:rPr>
              <w:t>لتج</w:t>
            </w:r>
            <w:r>
              <w:rPr>
                <w:rFonts w:cs="Arabic Transparent"/>
                <w:b/>
                <w:bCs/>
                <w:sz w:val="22"/>
                <w:szCs w:val="22"/>
                <w:rtl/>
              </w:rPr>
              <w:t>ر</w:t>
            </w:r>
            <w:r>
              <w:rPr>
                <w:rFonts w:cs="Arabic Transparent" w:hint="cs"/>
                <w:b/>
                <w:bCs/>
                <w:sz w:val="22"/>
                <w:szCs w:val="22"/>
                <w:rtl/>
              </w:rPr>
              <w:t>يبي</w:t>
            </w:r>
            <w:r>
              <w:rPr>
                <w:rFonts w:cs="Arabic Transparent"/>
                <w:b/>
                <w:bCs/>
                <w:sz w:val="22"/>
                <w:szCs w:val="22"/>
                <w:rtl/>
              </w:rPr>
              <w:t xml:space="preserve">ة </w:t>
            </w:r>
          </w:p>
          <w:p w:rsidR="002F3A9F" w:rsidRDefault="002F3A9F" w:rsidP="008A09B1">
            <w:pPr>
              <w:pStyle w:val="Subtitle"/>
              <w:tabs>
                <w:tab w:val="left" w:pos="3934"/>
              </w:tabs>
              <w:bidi w:val="0"/>
              <w:spacing w:after="60"/>
              <w:rPr>
                <w:rFonts w:cs="Arabic Transparent"/>
                <w:b/>
                <w:bCs/>
                <w:sz w:val="22"/>
                <w:szCs w:val="22"/>
              </w:rPr>
            </w:pPr>
          </w:p>
        </w:tc>
        <w:tc>
          <w:tcPr>
            <w:tcW w:w="1644" w:type="dxa"/>
            <w:tcBorders>
              <w:top w:val="single" w:sz="4" w:space="0" w:color="auto"/>
              <w:left w:val="single" w:sz="4" w:space="0" w:color="auto"/>
              <w:bottom w:val="single" w:sz="4" w:space="0" w:color="auto"/>
              <w:right w:val="single" w:sz="4" w:space="0" w:color="auto"/>
            </w:tcBorders>
          </w:tcPr>
          <w:p w:rsidR="002F3A9F" w:rsidRPr="00436883" w:rsidRDefault="002F3A9F" w:rsidP="008A09B1">
            <w:pPr>
              <w:jc w:val="lowKashida"/>
              <w:rPr>
                <w:rFonts w:cs="Malik Lt BT"/>
                <w:sz w:val="28"/>
                <w:szCs w:val="28"/>
                <w:rtl/>
              </w:rPr>
            </w:pPr>
            <w:r w:rsidRPr="00436883">
              <w:rPr>
                <w:rFonts w:cs="Malik Lt BT" w:hint="cs"/>
                <w:sz w:val="28"/>
                <w:szCs w:val="28"/>
                <w:rtl/>
              </w:rPr>
              <w:t>الدرجة الكلية للوا لدية الفاعلة</w:t>
            </w:r>
          </w:p>
        </w:tc>
      </w:tr>
    </w:tbl>
    <w:p w:rsidR="002F3A9F" w:rsidRPr="00B629AD" w:rsidRDefault="002F3A9F" w:rsidP="002F3A9F">
      <w:pPr>
        <w:jc w:val="lowKashida"/>
        <w:rPr>
          <w:rFonts w:cs="Malik Lt BT"/>
          <w:sz w:val="28"/>
          <w:szCs w:val="28"/>
          <w:rtl/>
        </w:rPr>
      </w:pPr>
      <w:r w:rsidRPr="00077CF1">
        <w:rPr>
          <w:rFonts w:cs="Malik Lt BT" w:hint="cs"/>
          <w:sz w:val="28"/>
          <w:szCs w:val="28"/>
          <w:rtl/>
        </w:rPr>
        <w:t xml:space="preserve">     </w:t>
      </w:r>
      <w:r w:rsidRPr="00077CF1">
        <w:rPr>
          <w:rFonts w:cs="Malik Lt BT"/>
          <w:sz w:val="28"/>
          <w:szCs w:val="28"/>
          <w:rtl/>
        </w:rPr>
        <w:t>ي</w:t>
      </w:r>
      <w:r w:rsidRPr="00077CF1">
        <w:rPr>
          <w:rFonts w:cs="Malik Lt BT" w:hint="cs"/>
          <w:sz w:val="28"/>
          <w:szCs w:val="28"/>
          <w:rtl/>
        </w:rPr>
        <w:t>تض</w:t>
      </w:r>
      <w:r w:rsidRPr="00077CF1">
        <w:rPr>
          <w:rFonts w:cs="Malik Lt BT"/>
          <w:sz w:val="28"/>
          <w:szCs w:val="28"/>
          <w:rtl/>
        </w:rPr>
        <w:t>ح</w:t>
      </w:r>
      <w:r w:rsidRPr="00077CF1">
        <w:rPr>
          <w:rFonts w:cs="Malik Lt BT" w:hint="cs"/>
          <w:sz w:val="28"/>
          <w:szCs w:val="28"/>
          <w:rtl/>
        </w:rPr>
        <w:t xml:space="preserve"> من </w:t>
      </w:r>
      <w:r w:rsidRPr="00077CF1">
        <w:rPr>
          <w:rFonts w:cs="Malik Lt BT"/>
          <w:sz w:val="28"/>
          <w:szCs w:val="28"/>
          <w:rtl/>
        </w:rPr>
        <w:t>ا</w:t>
      </w:r>
      <w:r w:rsidRPr="00077CF1">
        <w:rPr>
          <w:rFonts w:cs="Malik Lt BT" w:hint="cs"/>
          <w:sz w:val="28"/>
          <w:szCs w:val="28"/>
          <w:rtl/>
        </w:rPr>
        <w:t>لج</w:t>
      </w:r>
      <w:r w:rsidRPr="00077CF1">
        <w:rPr>
          <w:rFonts w:cs="Malik Lt BT"/>
          <w:sz w:val="28"/>
          <w:szCs w:val="28"/>
          <w:rtl/>
        </w:rPr>
        <w:t>د</w:t>
      </w:r>
      <w:r w:rsidRPr="00077CF1">
        <w:rPr>
          <w:rFonts w:cs="Malik Lt BT" w:hint="cs"/>
          <w:sz w:val="28"/>
          <w:szCs w:val="28"/>
          <w:rtl/>
        </w:rPr>
        <w:t xml:space="preserve">ول السابق وجود فروق دالة إحصائيا عند مستوى </w:t>
      </w:r>
      <w:r>
        <w:rPr>
          <w:rFonts w:cs="Malik Lt BT" w:hint="cs"/>
          <w:sz w:val="28"/>
          <w:szCs w:val="28"/>
          <w:rtl/>
        </w:rPr>
        <w:t>(</w:t>
      </w:r>
      <w:r w:rsidRPr="00077CF1">
        <w:rPr>
          <w:rFonts w:cs="Malik Lt BT" w:hint="cs"/>
          <w:sz w:val="28"/>
          <w:szCs w:val="28"/>
          <w:rtl/>
        </w:rPr>
        <w:t>01</w:t>
      </w:r>
      <w:r w:rsidRPr="00077CF1">
        <w:rPr>
          <w:rFonts w:cs="Malik Lt BT"/>
          <w:sz w:val="28"/>
          <w:szCs w:val="28"/>
        </w:rPr>
        <w:t>,</w:t>
      </w:r>
      <w:r>
        <w:rPr>
          <w:rFonts w:cs="Malik Lt BT" w:hint="cs"/>
          <w:sz w:val="28"/>
          <w:szCs w:val="28"/>
          <w:rtl/>
        </w:rPr>
        <w:t>)</w:t>
      </w:r>
      <w:r w:rsidRPr="00077CF1">
        <w:rPr>
          <w:rFonts w:cs="Malik Lt BT"/>
          <w:sz w:val="28"/>
          <w:szCs w:val="28"/>
          <w:rtl/>
        </w:rPr>
        <w:t xml:space="preserve">  </w:t>
      </w:r>
      <w:r w:rsidRPr="00077CF1">
        <w:rPr>
          <w:rFonts w:cs="Malik Lt BT" w:hint="cs"/>
          <w:sz w:val="28"/>
          <w:szCs w:val="28"/>
          <w:rtl/>
        </w:rPr>
        <w:t>بين</w:t>
      </w:r>
      <w:r w:rsidRPr="00077CF1">
        <w:rPr>
          <w:rFonts w:cs="Malik Lt BT"/>
          <w:sz w:val="28"/>
          <w:szCs w:val="28"/>
          <w:rtl/>
        </w:rPr>
        <w:t xml:space="preserve"> </w:t>
      </w:r>
      <w:r w:rsidRPr="00077CF1">
        <w:rPr>
          <w:rFonts w:cs="Malik Lt BT" w:hint="cs"/>
          <w:sz w:val="28"/>
          <w:szCs w:val="28"/>
          <w:rtl/>
        </w:rPr>
        <w:t>متو</w:t>
      </w:r>
      <w:r w:rsidRPr="00077CF1">
        <w:rPr>
          <w:rFonts w:cs="Malik Lt BT"/>
          <w:sz w:val="28"/>
          <w:szCs w:val="28"/>
          <w:rtl/>
        </w:rPr>
        <w:t>س</w:t>
      </w:r>
      <w:r w:rsidRPr="00077CF1">
        <w:rPr>
          <w:rFonts w:cs="Malik Lt BT" w:hint="cs"/>
          <w:sz w:val="28"/>
          <w:szCs w:val="28"/>
          <w:rtl/>
        </w:rPr>
        <w:t>طى</w:t>
      </w:r>
      <w:r w:rsidRPr="00077CF1">
        <w:rPr>
          <w:rFonts w:cs="Malik Lt BT"/>
          <w:sz w:val="28"/>
          <w:szCs w:val="28"/>
          <w:rtl/>
        </w:rPr>
        <w:t xml:space="preserve"> </w:t>
      </w:r>
      <w:r w:rsidRPr="00077CF1">
        <w:rPr>
          <w:rFonts w:cs="Malik Lt BT" w:hint="cs"/>
          <w:sz w:val="28"/>
          <w:szCs w:val="28"/>
          <w:rtl/>
        </w:rPr>
        <w:t>رتب درج</w:t>
      </w:r>
      <w:r w:rsidRPr="00077CF1">
        <w:rPr>
          <w:rFonts w:cs="Malik Lt BT"/>
          <w:sz w:val="28"/>
          <w:szCs w:val="28"/>
          <w:rtl/>
        </w:rPr>
        <w:t>ا</w:t>
      </w:r>
      <w:r w:rsidRPr="00077CF1">
        <w:rPr>
          <w:rFonts w:cs="Malik Lt BT" w:hint="cs"/>
          <w:sz w:val="28"/>
          <w:szCs w:val="28"/>
          <w:rtl/>
        </w:rPr>
        <w:t>ت</w:t>
      </w:r>
      <w:r w:rsidRPr="00077CF1">
        <w:rPr>
          <w:rFonts w:cs="Malik Lt BT"/>
          <w:sz w:val="28"/>
          <w:szCs w:val="28"/>
          <w:rtl/>
        </w:rPr>
        <w:t xml:space="preserve"> </w:t>
      </w:r>
      <w:r w:rsidRPr="00077CF1">
        <w:rPr>
          <w:rFonts w:cs="Malik Lt BT" w:hint="cs"/>
          <w:sz w:val="28"/>
          <w:szCs w:val="28"/>
          <w:rtl/>
        </w:rPr>
        <w:t>المجم</w:t>
      </w:r>
      <w:r w:rsidRPr="00077CF1">
        <w:rPr>
          <w:rFonts w:cs="Malik Lt BT"/>
          <w:sz w:val="28"/>
          <w:szCs w:val="28"/>
          <w:rtl/>
        </w:rPr>
        <w:t>و</w:t>
      </w:r>
      <w:r w:rsidRPr="00077CF1">
        <w:rPr>
          <w:rFonts w:cs="Malik Lt BT" w:hint="cs"/>
          <w:sz w:val="28"/>
          <w:szCs w:val="28"/>
          <w:rtl/>
        </w:rPr>
        <w:t>ع</w:t>
      </w:r>
      <w:r w:rsidRPr="00077CF1">
        <w:rPr>
          <w:rFonts w:cs="Malik Lt BT"/>
          <w:sz w:val="28"/>
          <w:szCs w:val="28"/>
          <w:rtl/>
        </w:rPr>
        <w:t>ت</w:t>
      </w:r>
      <w:r w:rsidRPr="00077CF1">
        <w:rPr>
          <w:rFonts w:cs="Malik Lt BT" w:hint="cs"/>
          <w:sz w:val="28"/>
          <w:szCs w:val="28"/>
          <w:rtl/>
        </w:rPr>
        <w:t xml:space="preserve">ين الضابطة والتجريبية بعد تطبيق البرنامج في بعد </w:t>
      </w:r>
      <w:r w:rsidRPr="00436883">
        <w:rPr>
          <w:rFonts w:cs="Malik Lt BT" w:hint="cs"/>
          <w:sz w:val="28"/>
          <w:szCs w:val="28"/>
          <w:rtl/>
        </w:rPr>
        <w:t>الخصائص المتعلقة بالوالدين</w:t>
      </w:r>
      <w:r>
        <w:rPr>
          <w:rFonts w:cs="Malik Lt BT" w:hint="cs"/>
          <w:sz w:val="28"/>
          <w:szCs w:val="28"/>
          <w:rtl/>
        </w:rPr>
        <w:t>، و</w:t>
      </w:r>
      <w:r w:rsidRPr="00436883">
        <w:rPr>
          <w:rFonts w:cs="Malik Lt BT" w:hint="cs"/>
          <w:sz w:val="28"/>
          <w:szCs w:val="28"/>
          <w:rtl/>
        </w:rPr>
        <w:t>استثمار الوالدين للبيئة في صالح الطفل</w:t>
      </w:r>
      <w:r w:rsidRPr="00077CF1">
        <w:rPr>
          <w:rFonts w:cs="Malik Lt BT" w:hint="cs"/>
          <w:sz w:val="28"/>
          <w:szCs w:val="28"/>
          <w:rtl/>
        </w:rPr>
        <w:t xml:space="preserve"> ، بينما كان</w:t>
      </w:r>
      <w:r w:rsidRPr="00077CF1">
        <w:rPr>
          <w:rFonts w:cs="Malik Lt BT"/>
          <w:sz w:val="28"/>
          <w:szCs w:val="28"/>
          <w:rtl/>
        </w:rPr>
        <w:t>ت</w:t>
      </w:r>
      <w:r w:rsidRPr="00077CF1">
        <w:rPr>
          <w:rFonts w:cs="Malik Lt BT" w:hint="cs"/>
          <w:sz w:val="28"/>
          <w:szCs w:val="28"/>
          <w:rtl/>
        </w:rPr>
        <w:t xml:space="preserve"> دا</w:t>
      </w:r>
      <w:r w:rsidRPr="00077CF1">
        <w:rPr>
          <w:rFonts w:cs="Malik Lt BT"/>
          <w:sz w:val="28"/>
          <w:szCs w:val="28"/>
          <w:rtl/>
        </w:rPr>
        <w:t>ل</w:t>
      </w:r>
      <w:r w:rsidRPr="00077CF1">
        <w:rPr>
          <w:rFonts w:cs="Malik Lt BT" w:hint="cs"/>
          <w:sz w:val="28"/>
          <w:szCs w:val="28"/>
          <w:rtl/>
        </w:rPr>
        <w:t>ة إحصائيا عند</w:t>
      </w:r>
      <w:r>
        <w:rPr>
          <w:rFonts w:cs="Malik Lt BT" w:hint="cs"/>
          <w:sz w:val="28"/>
          <w:szCs w:val="28"/>
          <w:rtl/>
        </w:rPr>
        <w:t>(</w:t>
      </w:r>
      <w:r w:rsidRPr="00077CF1">
        <w:rPr>
          <w:rFonts w:cs="Malik Lt BT" w:hint="cs"/>
          <w:sz w:val="28"/>
          <w:szCs w:val="28"/>
          <w:rtl/>
        </w:rPr>
        <w:t xml:space="preserve"> 05</w:t>
      </w:r>
      <w:r w:rsidRPr="00077CF1">
        <w:rPr>
          <w:rFonts w:cs="Malik Lt BT"/>
          <w:sz w:val="28"/>
          <w:szCs w:val="28"/>
        </w:rPr>
        <w:t>,</w:t>
      </w:r>
      <w:r>
        <w:rPr>
          <w:rFonts w:cs="Malik Lt BT" w:hint="cs"/>
          <w:sz w:val="28"/>
          <w:szCs w:val="28"/>
          <w:rtl/>
        </w:rPr>
        <w:t>)</w:t>
      </w:r>
      <w:r w:rsidRPr="00077CF1">
        <w:rPr>
          <w:rFonts w:cs="Malik Lt BT"/>
          <w:sz w:val="28"/>
          <w:szCs w:val="28"/>
          <w:rtl/>
        </w:rPr>
        <w:t xml:space="preserve"> </w:t>
      </w:r>
      <w:r w:rsidRPr="00077CF1">
        <w:rPr>
          <w:rFonts w:cs="Malik Lt BT" w:hint="cs"/>
          <w:sz w:val="28"/>
          <w:szCs w:val="28"/>
          <w:rtl/>
        </w:rPr>
        <w:t xml:space="preserve">في </w:t>
      </w:r>
      <w:r w:rsidRPr="00077CF1">
        <w:rPr>
          <w:rFonts w:cs="Malik Lt BT"/>
          <w:sz w:val="28"/>
          <w:szCs w:val="28"/>
          <w:rtl/>
        </w:rPr>
        <w:t>ب</w:t>
      </w:r>
      <w:r w:rsidRPr="00077CF1">
        <w:rPr>
          <w:rFonts w:cs="Malik Lt BT" w:hint="cs"/>
          <w:sz w:val="28"/>
          <w:szCs w:val="28"/>
          <w:rtl/>
        </w:rPr>
        <w:t xml:space="preserve">عد </w:t>
      </w:r>
      <w:r w:rsidRPr="00436883">
        <w:rPr>
          <w:rFonts w:cs="Malik Lt BT" w:hint="cs"/>
          <w:sz w:val="28"/>
          <w:szCs w:val="28"/>
          <w:rtl/>
        </w:rPr>
        <w:t>الخصائص التفاعلية بين الوالدين والطفل</w:t>
      </w:r>
      <w:r>
        <w:rPr>
          <w:rFonts w:cs="Malik Lt BT" w:hint="cs"/>
          <w:sz w:val="28"/>
          <w:szCs w:val="28"/>
          <w:rtl/>
        </w:rPr>
        <w:t xml:space="preserve"> </w:t>
      </w:r>
      <w:r w:rsidRPr="00077CF1">
        <w:rPr>
          <w:rFonts w:cs="Malik Lt BT" w:hint="cs"/>
          <w:sz w:val="28"/>
          <w:szCs w:val="28"/>
          <w:rtl/>
        </w:rPr>
        <w:t>والدرجة الكلية ، وب</w:t>
      </w:r>
      <w:r w:rsidRPr="00077CF1">
        <w:rPr>
          <w:rFonts w:cs="Malik Lt BT"/>
          <w:sz w:val="28"/>
          <w:szCs w:val="28"/>
          <w:rtl/>
        </w:rPr>
        <w:t>ا</w:t>
      </w:r>
      <w:r w:rsidRPr="00077CF1">
        <w:rPr>
          <w:rFonts w:cs="Malik Lt BT" w:hint="cs"/>
          <w:sz w:val="28"/>
          <w:szCs w:val="28"/>
          <w:rtl/>
        </w:rPr>
        <w:t>ل</w:t>
      </w:r>
      <w:r w:rsidRPr="00077CF1">
        <w:rPr>
          <w:rFonts w:cs="Malik Lt BT"/>
          <w:sz w:val="28"/>
          <w:szCs w:val="28"/>
          <w:rtl/>
        </w:rPr>
        <w:t>رج</w:t>
      </w:r>
      <w:r w:rsidRPr="00077CF1">
        <w:rPr>
          <w:rFonts w:cs="Malik Lt BT" w:hint="cs"/>
          <w:sz w:val="28"/>
          <w:szCs w:val="28"/>
          <w:rtl/>
        </w:rPr>
        <w:t>و</w:t>
      </w:r>
      <w:r w:rsidRPr="00077CF1">
        <w:rPr>
          <w:rFonts w:cs="Malik Lt BT"/>
          <w:sz w:val="28"/>
          <w:szCs w:val="28"/>
          <w:rtl/>
        </w:rPr>
        <w:t xml:space="preserve">ع </w:t>
      </w:r>
      <w:r w:rsidRPr="00077CF1">
        <w:rPr>
          <w:rFonts w:cs="Malik Lt BT" w:hint="cs"/>
          <w:sz w:val="28"/>
          <w:szCs w:val="28"/>
          <w:rtl/>
        </w:rPr>
        <w:t>إلى م</w:t>
      </w:r>
      <w:r w:rsidRPr="00077CF1">
        <w:rPr>
          <w:rFonts w:cs="Malik Lt BT"/>
          <w:sz w:val="28"/>
          <w:szCs w:val="28"/>
          <w:rtl/>
        </w:rPr>
        <w:t>ت</w:t>
      </w:r>
      <w:r w:rsidRPr="00077CF1">
        <w:rPr>
          <w:rFonts w:cs="Malik Lt BT" w:hint="cs"/>
          <w:sz w:val="28"/>
          <w:szCs w:val="28"/>
          <w:rtl/>
        </w:rPr>
        <w:t>وسطات</w:t>
      </w:r>
      <w:r w:rsidRPr="00077CF1">
        <w:rPr>
          <w:rFonts w:cs="Malik Lt BT"/>
          <w:sz w:val="28"/>
          <w:szCs w:val="28"/>
          <w:rtl/>
        </w:rPr>
        <w:t xml:space="preserve"> د</w:t>
      </w:r>
      <w:r w:rsidRPr="00077CF1">
        <w:rPr>
          <w:rFonts w:cs="Malik Lt BT" w:hint="cs"/>
          <w:sz w:val="28"/>
          <w:szCs w:val="28"/>
          <w:rtl/>
        </w:rPr>
        <w:t>رج</w:t>
      </w:r>
      <w:r w:rsidRPr="00077CF1">
        <w:rPr>
          <w:rFonts w:cs="Malik Lt BT"/>
          <w:sz w:val="28"/>
          <w:szCs w:val="28"/>
          <w:rtl/>
        </w:rPr>
        <w:t>ات</w:t>
      </w:r>
      <w:r w:rsidRPr="00077CF1">
        <w:rPr>
          <w:rFonts w:cs="Malik Lt BT" w:hint="cs"/>
          <w:sz w:val="28"/>
          <w:szCs w:val="28"/>
          <w:rtl/>
        </w:rPr>
        <w:t xml:space="preserve"> المجموعة التجريبية والضابطة بعد تطبيق البرنامج نلاحظ أن متوسطات درجات المجمو</w:t>
      </w:r>
      <w:r w:rsidRPr="00077CF1">
        <w:rPr>
          <w:rFonts w:cs="Malik Lt BT"/>
          <w:sz w:val="28"/>
          <w:szCs w:val="28"/>
          <w:rtl/>
        </w:rPr>
        <w:t>ع</w:t>
      </w:r>
      <w:r w:rsidRPr="00077CF1">
        <w:rPr>
          <w:rFonts w:cs="Malik Lt BT" w:hint="cs"/>
          <w:sz w:val="28"/>
          <w:szCs w:val="28"/>
          <w:rtl/>
        </w:rPr>
        <w:t>ة التجر</w:t>
      </w:r>
      <w:r w:rsidRPr="00077CF1">
        <w:rPr>
          <w:rFonts w:cs="Malik Lt BT"/>
          <w:sz w:val="28"/>
          <w:szCs w:val="28"/>
          <w:rtl/>
        </w:rPr>
        <w:t>ي</w:t>
      </w:r>
      <w:r w:rsidRPr="00077CF1">
        <w:rPr>
          <w:rFonts w:cs="Malik Lt BT" w:hint="cs"/>
          <w:sz w:val="28"/>
          <w:szCs w:val="28"/>
          <w:rtl/>
        </w:rPr>
        <w:t>بية على أ</w:t>
      </w:r>
      <w:r w:rsidRPr="00077CF1">
        <w:rPr>
          <w:rFonts w:cs="Malik Lt BT"/>
          <w:sz w:val="28"/>
          <w:szCs w:val="28"/>
          <w:rtl/>
        </w:rPr>
        <w:t>ب</w:t>
      </w:r>
      <w:r w:rsidRPr="00077CF1">
        <w:rPr>
          <w:rFonts w:cs="Malik Lt BT" w:hint="cs"/>
          <w:sz w:val="28"/>
          <w:szCs w:val="28"/>
          <w:rtl/>
        </w:rPr>
        <w:t>ع</w:t>
      </w:r>
      <w:r w:rsidRPr="00077CF1">
        <w:rPr>
          <w:rFonts w:cs="Malik Lt BT"/>
          <w:sz w:val="28"/>
          <w:szCs w:val="28"/>
          <w:rtl/>
        </w:rPr>
        <w:t>ا</w:t>
      </w:r>
      <w:r w:rsidRPr="00077CF1">
        <w:rPr>
          <w:rFonts w:cs="Malik Lt BT" w:hint="cs"/>
          <w:sz w:val="28"/>
          <w:szCs w:val="28"/>
          <w:rtl/>
        </w:rPr>
        <w:t>د</w:t>
      </w:r>
      <w:r w:rsidRPr="00077CF1">
        <w:rPr>
          <w:rFonts w:cs="Malik Lt BT"/>
          <w:sz w:val="28"/>
          <w:szCs w:val="28"/>
          <w:rtl/>
        </w:rPr>
        <w:t xml:space="preserve"> </w:t>
      </w:r>
      <w:r w:rsidRPr="00077CF1">
        <w:rPr>
          <w:rFonts w:cs="Malik Lt BT" w:hint="cs"/>
          <w:sz w:val="28"/>
          <w:szCs w:val="28"/>
          <w:rtl/>
        </w:rPr>
        <w:t>م</w:t>
      </w:r>
      <w:r w:rsidRPr="00077CF1">
        <w:rPr>
          <w:rFonts w:cs="Malik Lt BT"/>
          <w:sz w:val="28"/>
          <w:szCs w:val="28"/>
          <w:rtl/>
        </w:rPr>
        <w:t>ق</w:t>
      </w:r>
      <w:r w:rsidRPr="00077CF1">
        <w:rPr>
          <w:rFonts w:cs="Malik Lt BT" w:hint="cs"/>
          <w:sz w:val="28"/>
          <w:szCs w:val="28"/>
          <w:rtl/>
        </w:rPr>
        <w:t>ياس</w:t>
      </w:r>
      <w:r>
        <w:rPr>
          <w:rFonts w:cs="Malik Lt BT" w:hint="cs"/>
          <w:sz w:val="28"/>
          <w:szCs w:val="28"/>
          <w:rtl/>
        </w:rPr>
        <w:t xml:space="preserve"> مهارات </w:t>
      </w:r>
      <w:r w:rsidRPr="00077CF1">
        <w:rPr>
          <w:rFonts w:cs="Malik Lt BT" w:hint="cs"/>
          <w:sz w:val="28"/>
          <w:szCs w:val="28"/>
          <w:rtl/>
        </w:rPr>
        <w:t xml:space="preserve"> الوالدية الفاعلة والدرجة الكلية أعلى من متوسطات درجات المجموعة الضابطة ، ولذا تكون تلك الفروق </w:t>
      </w:r>
      <w:r w:rsidRPr="00077CF1">
        <w:rPr>
          <w:rFonts w:cs="Malik Lt BT" w:hint="cs"/>
          <w:sz w:val="28"/>
          <w:szCs w:val="28"/>
          <w:rtl/>
        </w:rPr>
        <w:lastRenderedPageBreak/>
        <w:t>لصالح المج</w:t>
      </w:r>
      <w:r w:rsidRPr="00077CF1">
        <w:rPr>
          <w:rFonts w:cs="Malik Lt BT"/>
          <w:sz w:val="28"/>
          <w:szCs w:val="28"/>
          <w:rtl/>
        </w:rPr>
        <w:t>م</w:t>
      </w:r>
      <w:r w:rsidRPr="00077CF1">
        <w:rPr>
          <w:rFonts w:cs="Malik Lt BT" w:hint="cs"/>
          <w:sz w:val="28"/>
          <w:szCs w:val="28"/>
          <w:rtl/>
        </w:rPr>
        <w:t>و</w:t>
      </w:r>
      <w:r w:rsidRPr="00077CF1">
        <w:rPr>
          <w:rFonts w:cs="Malik Lt BT"/>
          <w:sz w:val="28"/>
          <w:szCs w:val="28"/>
          <w:rtl/>
        </w:rPr>
        <w:t>ع</w:t>
      </w:r>
      <w:r w:rsidRPr="00077CF1">
        <w:rPr>
          <w:rFonts w:cs="Malik Lt BT" w:hint="cs"/>
          <w:sz w:val="28"/>
          <w:szCs w:val="28"/>
          <w:rtl/>
        </w:rPr>
        <w:t>ة</w:t>
      </w:r>
      <w:r w:rsidRPr="00077CF1">
        <w:rPr>
          <w:rFonts w:cs="Malik Lt BT"/>
          <w:sz w:val="28"/>
          <w:szCs w:val="28"/>
          <w:rtl/>
        </w:rPr>
        <w:t xml:space="preserve"> </w:t>
      </w:r>
      <w:r w:rsidRPr="00077CF1">
        <w:rPr>
          <w:rFonts w:cs="Malik Lt BT" w:hint="cs"/>
          <w:sz w:val="28"/>
          <w:szCs w:val="28"/>
          <w:rtl/>
        </w:rPr>
        <w:t>ا</w:t>
      </w:r>
      <w:r w:rsidRPr="00077CF1">
        <w:rPr>
          <w:rFonts w:cs="Malik Lt BT"/>
          <w:sz w:val="28"/>
          <w:szCs w:val="28"/>
          <w:rtl/>
        </w:rPr>
        <w:t>ل</w:t>
      </w:r>
      <w:r w:rsidRPr="00077CF1">
        <w:rPr>
          <w:rFonts w:cs="Malik Lt BT" w:hint="cs"/>
          <w:sz w:val="28"/>
          <w:szCs w:val="28"/>
          <w:rtl/>
        </w:rPr>
        <w:t>ت</w:t>
      </w:r>
      <w:r w:rsidRPr="00077CF1">
        <w:rPr>
          <w:rFonts w:cs="Malik Lt BT"/>
          <w:sz w:val="28"/>
          <w:szCs w:val="28"/>
          <w:rtl/>
        </w:rPr>
        <w:t>ج</w:t>
      </w:r>
      <w:r w:rsidRPr="00077CF1">
        <w:rPr>
          <w:rFonts w:cs="Malik Lt BT" w:hint="cs"/>
          <w:sz w:val="28"/>
          <w:szCs w:val="28"/>
          <w:rtl/>
        </w:rPr>
        <w:t>ر</w:t>
      </w:r>
      <w:r w:rsidRPr="00077CF1">
        <w:rPr>
          <w:rFonts w:cs="Malik Lt BT"/>
          <w:sz w:val="28"/>
          <w:szCs w:val="28"/>
          <w:rtl/>
        </w:rPr>
        <w:t>ي</w:t>
      </w:r>
      <w:r w:rsidRPr="00077CF1">
        <w:rPr>
          <w:rFonts w:cs="Malik Lt BT" w:hint="cs"/>
          <w:sz w:val="28"/>
          <w:szCs w:val="28"/>
          <w:rtl/>
        </w:rPr>
        <w:t>بية مما يدل على تحسين مهارات الوالدية الفاعلة لدى أسر</w:t>
      </w:r>
      <w:r>
        <w:rPr>
          <w:rFonts w:cs="Malik Lt BT" w:hint="cs"/>
          <w:sz w:val="28"/>
          <w:szCs w:val="28"/>
          <w:rtl/>
        </w:rPr>
        <w:t xml:space="preserve"> </w:t>
      </w:r>
      <w:r w:rsidRPr="00077CF1">
        <w:rPr>
          <w:rFonts w:cs="Malik Lt BT" w:hint="cs"/>
          <w:sz w:val="28"/>
          <w:szCs w:val="28"/>
          <w:rtl/>
        </w:rPr>
        <w:t xml:space="preserve">الأطفال </w:t>
      </w:r>
      <w:r>
        <w:rPr>
          <w:rFonts w:cs="Malik Lt BT" w:hint="cs"/>
          <w:sz w:val="28"/>
          <w:szCs w:val="28"/>
          <w:rtl/>
        </w:rPr>
        <w:t>ذوي الاعاقة الفكرية البسيطة</w:t>
      </w:r>
      <w:r w:rsidRPr="00077CF1">
        <w:rPr>
          <w:rFonts w:cs="Malik Lt BT" w:hint="cs"/>
          <w:sz w:val="28"/>
          <w:szCs w:val="28"/>
          <w:rtl/>
        </w:rPr>
        <w:t xml:space="preserve"> ، وهذا يؤك</w:t>
      </w:r>
      <w:r w:rsidRPr="00077CF1">
        <w:rPr>
          <w:rFonts w:cs="Malik Lt BT"/>
          <w:sz w:val="28"/>
          <w:szCs w:val="28"/>
          <w:rtl/>
        </w:rPr>
        <w:t>د</w:t>
      </w:r>
      <w:r w:rsidRPr="00077CF1">
        <w:rPr>
          <w:rFonts w:cs="Malik Lt BT" w:hint="cs"/>
          <w:sz w:val="28"/>
          <w:szCs w:val="28"/>
          <w:rtl/>
        </w:rPr>
        <w:t xml:space="preserve"> </w:t>
      </w:r>
      <w:r w:rsidRPr="00077CF1">
        <w:rPr>
          <w:rFonts w:cs="Malik Lt BT"/>
          <w:sz w:val="28"/>
          <w:szCs w:val="28"/>
          <w:rtl/>
        </w:rPr>
        <w:t>ص</w:t>
      </w:r>
      <w:r w:rsidRPr="00077CF1">
        <w:rPr>
          <w:rFonts w:cs="Malik Lt BT" w:hint="cs"/>
          <w:sz w:val="28"/>
          <w:szCs w:val="28"/>
          <w:rtl/>
        </w:rPr>
        <w:t>ح</w:t>
      </w:r>
      <w:r w:rsidRPr="00077CF1">
        <w:rPr>
          <w:rFonts w:cs="Malik Lt BT"/>
          <w:sz w:val="28"/>
          <w:szCs w:val="28"/>
          <w:rtl/>
        </w:rPr>
        <w:t>ة</w:t>
      </w:r>
      <w:r w:rsidRPr="00077CF1">
        <w:rPr>
          <w:rFonts w:cs="Malik Lt BT" w:hint="cs"/>
          <w:sz w:val="28"/>
          <w:szCs w:val="28"/>
          <w:rtl/>
        </w:rPr>
        <w:t xml:space="preserve"> </w:t>
      </w:r>
      <w:r w:rsidRPr="00077CF1">
        <w:rPr>
          <w:rFonts w:cs="Malik Lt BT"/>
          <w:sz w:val="28"/>
          <w:szCs w:val="28"/>
          <w:rtl/>
        </w:rPr>
        <w:t>ا</w:t>
      </w:r>
      <w:r w:rsidRPr="00077CF1">
        <w:rPr>
          <w:rFonts w:cs="Malik Lt BT" w:hint="cs"/>
          <w:sz w:val="28"/>
          <w:szCs w:val="28"/>
          <w:rtl/>
        </w:rPr>
        <w:t>لفرض</w:t>
      </w:r>
      <w:r>
        <w:rPr>
          <w:rFonts w:ascii="Arial" w:hAnsi="Arial" w:cs="Arial" w:hint="cs"/>
          <w:b/>
          <w:bCs/>
          <w:sz w:val="28"/>
          <w:szCs w:val="28"/>
          <w:rtl/>
        </w:rPr>
        <w:t xml:space="preserve"> .</w:t>
      </w:r>
    </w:p>
    <w:p w:rsidR="002F3A9F" w:rsidRDefault="002F3A9F" w:rsidP="002F3A9F">
      <w:pPr>
        <w:spacing w:after="60"/>
        <w:jc w:val="lowKashida"/>
        <w:rPr>
          <w:rFonts w:ascii="Arial" w:hAnsi="Arial" w:cs="PT Bold Heading"/>
          <w:sz w:val="28"/>
          <w:szCs w:val="28"/>
          <w:u w:val="single"/>
          <w:rtl/>
        </w:rPr>
      </w:pPr>
      <w:r>
        <w:rPr>
          <w:rFonts w:ascii="Arial" w:hAnsi="Arial" w:cs="PT Bold Heading"/>
          <w:sz w:val="28"/>
          <w:szCs w:val="28"/>
          <w:u w:val="single"/>
          <w:rtl/>
        </w:rPr>
        <w:t>اخ</w:t>
      </w:r>
      <w:r>
        <w:rPr>
          <w:rFonts w:ascii="Arial" w:hAnsi="Arial" w:cs="PT Bold Heading" w:hint="cs"/>
          <w:sz w:val="28"/>
          <w:szCs w:val="28"/>
          <w:u w:val="single"/>
          <w:rtl/>
        </w:rPr>
        <w:t>ت</w:t>
      </w:r>
      <w:r>
        <w:rPr>
          <w:rFonts w:ascii="Arial" w:hAnsi="Arial" w:cs="PT Bold Heading"/>
          <w:sz w:val="28"/>
          <w:szCs w:val="28"/>
          <w:u w:val="single"/>
          <w:rtl/>
        </w:rPr>
        <w:t>با</w:t>
      </w:r>
      <w:r>
        <w:rPr>
          <w:rFonts w:ascii="Arial" w:hAnsi="Arial" w:cs="PT Bold Heading" w:hint="cs"/>
          <w:sz w:val="28"/>
          <w:szCs w:val="28"/>
          <w:u w:val="single"/>
          <w:rtl/>
        </w:rPr>
        <w:t>ر ص</w:t>
      </w:r>
      <w:r>
        <w:rPr>
          <w:rFonts w:ascii="Arial" w:hAnsi="Arial" w:cs="PT Bold Heading"/>
          <w:sz w:val="28"/>
          <w:szCs w:val="28"/>
          <w:u w:val="single"/>
          <w:rtl/>
        </w:rPr>
        <w:t xml:space="preserve">حة </w:t>
      </w:r>
      <w:r>
        <w:rPr>
          <w:rFonts w:ascii="Arial" w:hAnsi="Arial" w:cs="PT Bold Heading" w:hint="cs"/>
          <w:sz w:val="28"/>
          <w:szCs w:val="28"/>
          <w:u w:val="single"/>
          <w:rtl/>
        </w:rPr>
        <w:t>ال</w:t>
      </w:r>
      <w:r>
        <w:rPr>
          <w:rFonts w:ascii="Arial" w:hAnsi="Arial" w:cs="PT Bold Heading"/>
          <w:sz w:val="28"/>
          <w:szCs w:val="28"/>
          <w:u w:val="single"/>
          <w:rtl/>
        </w:rPr>
        <w:t>ف</w:t>
      </w:r>
      <w:r>
        <w:rPr>
          <w:rFonts w:ascii="Arial" w:hAnsi="Arial" w:cs="PT Bold Heading" w:hint="cs"/>
          <w:sz w:val="28"/>
          <w:szCs w:val="28"/>
          <w:u w:val="single"/>
          <w:rtl/>
        </w:rPr>
        <w:t xml:space="preserve">رض الثاني </w:t>
      </w:r>
      <w:r>
        <w:rPr>
          <w:rFonts w:ascii="Arial" w:hAnsi="Arial" w:cs="PT Bold Heading"/>
          <w:sz w:val="28"/>
          <w:szCs w:val="28"/>
          <w:u w:val="single"/>
          <w:rtl/>
        </w:rPr>
        <w:t>:</w:t>
      </w:r>
    </w:p>
    <w:p w:rsidR="002F3A9F" w:rsidRDefault="002F3A9F" w:rsidP="002F3A9F">
      <w:pPr>
        <w:spacing w:after="60"/>
        <w:jc w:val="lowKashida"/>
        <w:rPr>
          <w:rFonts w:cs="Malik Lt BT"/>
          <w:sz w:val="28"/>
          <w:szCs w:val="28"/>
          <w:rtl/>
        </w:rPr>
      </w:pPr>
      <w:r>
        <w:rPr>
          <w:rFonts w:cs="Malik Lt BT" w:hint="cs"/>
          <w:sz w:val="28"/>
          <w:szCs w:val="28"/>
          <w:rtl/>
        </w:rPr>
        <w:t xml:space="preserve">  هل</w:t>
      </w:r>
      <w:r w:rsidRPr="00077CF1">
        <w:rPr>
          <w:rFonts w:cs="Malik Lt BT" w:hint="cs"/>
          <w:sz w:val="28"/>
          <w:szCs w:val="28"/>
          <w:rtl/>
        </w:rPr>
        <w:t xml:space="preserve"> </w:t>
      </w:r>
      <w:r>
        <w:rPr>
          <w:rFonts w:cs="Malik Lt BT" w:hint="cs"/>
          <w:sz w:val="28"/>
          <w:szCs w:val="28"/>
          <w:rtl/>
        </w:rPr>
        <w:t>تو</w:t>
      </w:r>
      <w:r w:rsidRPr="00077CF1">
        <w:rPr>
          <w:rFonts w:cs="Malik Lt BT" w:hint="cs"/>
          <w:sz w:val="28"/>
          <w:szCs w:val="28"/>
          <w:rtl/>
        </w:rPr>
        <w:t>جد فروق ذات دلاله إحصائية بين متوسطي رتب درجات المجموعة التجريبية في ا</w:t>
      </w:r>
      <w:r w:rsidRPr="00077CF1">
        <w:rPr>
          <w:rFonts w:cs="Malik Lt BT"/>
          <w:sz w:val="28"/>
          <w:szCs w:val="28"/>
          <w:rtl/>
        </w:rPr>
        <w:t>ل</w:t>
      </w:r>
      <w:r w:rsidRPr="00077CF1">
        <w:rPr>
          <w:rFonts w:cs="Malik Lt BT" w:hint="cs"/>
          <w:sz w:val="28"/>
          <w:szCs w:val="28"/>
          <w:rtl/>
        </w:rPr>
        <w:t>قيا</w:t>
      </w:r>
      <w:r w:rsidRPr="00077CF1">
        <w:rPr>
          <w:rFonts w:cs="Malik Lt BT"/>
          <w:sz w:val="28"/>
          <w:szCs w:val="28"/>
          <w:rtl/>
        </w:rPr>
        <w:t>س</w:t>
      </w:r>
      <w:r w:rsidRPr="00077CF1">
        <w:rPr>
          <w:rFonts w:cs="Malik Lt BT" w:hint="cs"/>
          <w:sz w:val="28"/>
          <w:szCs w:val="28"/>
          <w:rtl/>
        </w:rPr>
        <w:t>ين القبلي والبعدي على مقياس</w:t>
      </w:r>
      <w:r>
        <w:rPr>
          <w:rFonts w:cs="Malik Lt BT" w:hint="cs"/>
          <w:sz w:val="28"/>
          <w:szCs w:val="28"/>
          <w:rtl/>
        </w:rPr>
        <w:t xml:space="preserve"> مهارات</w:t>
      </w:r>
      <w:r w:rsidRPr="00077CF1">
        <w:rPr>
          <w:rFonts w:cs="Malik Lt BT" w:hint="cs"/>
          <w:sz w:val="28"/>
          <w:szCs w:val="28"/>
          <w:rtl/>
        </w:rPr>
        <w:t xml:space="preserve"> </w:t>
      </w:r>
      <w:r w:rsidRPr="00077CF1">
        <w:rPr>
          <w:rFonts w:cs="Malik Lt BT"/>
          <w:sz w:val="28"/>
          <w:szCs w:val="28"/>
          <w:rtl/>
        </w:rPr>
        <w:t>الوالدية الفاعلة (</w:t>
      </w:r>
      <w:r w:rsidRPr="00077CF1">
        <w:rPr>
          <w:rFonts w:cs="Malik Lt BT" w:hint="cs"/>
          <w:sz w:val="28"/>
          <w:szCs w:val="28"/>
          <w:rtl/>
        </w:rPr>
        <w:t>أ</w:t>
      </w:r>
      <w:r w:rsidRPr="00077CF1">
        <w:rPr>
          <w:rFonts w:cs="Malik Lt BT"/>
          <w:sz w:val="28"/>
          <w:szCs w:val="28"/>
          <w:rtl/>
        </w:rPr>
        <w:t>ب</w:t>
      </w:r>
      <w:r w:rsidRPr="00077CF1">
        <w:rPr>
          <w:rFonts w:cs="Malik Lt BT" w:hint="cs"/>
          <w:sz w:val="28"/>
          <w:szCs w:val="28"/>
          <w:rtl/>
        </w:rPr>
        <w:t xml:space="preserve">عاده </w:t>
      </w:r>
      <w:r w:rsidRPr="00077CF1">
        <w:rPr>
          <w:rFonts w:cs="Malik Lt BT"/>
          <w:sz w:val="28"/>
          <w:szCs w:val="28"/>
          <w:rtl/>
        </w:rPr>
        <w:t>و</w:t>
      </w:r>
      <w:r w:rsidRPr="00077CF1">
        <w:rPr>
          <w:rFonts w:cs="Malik Lt BT" w:hint="cs"/>
          <w:sz w:val="28"/>
          <w:szCs w:val="28"/>
          <w:rtl/>
        </w:rPr>
        <w:t>ا</w:t>
      </w:r>
      <w:r w:rsidRPr="00077CF1">
        <w:rPr>
          <w:rFonts w:cs="Malik Lt BT"/>
          <w:sz w:val="28"/>
          <w:szCs w:val="28"/>
          <w:rtl/>
        </w:rPr>
        <w:t>ل</w:t>
      </w:r>
      <w:r w:rsidRPr="00077CF1">
        <w:rPr>
          <w:rFonts w:cs="Malik Lt BT" w:hint="cs"/>
          <w:sz w:val="28"/>
          <w:szCs w:val="28"/>
          <w:rtl/>
        </w:rPr>
        <w:t>درجة الكلية) لحساب القياس البعدى "</w:t>
      </w:r>
    </w:p>
    <w:p w:rsidR="002F3A9F" w:rsidRPr="00077CF1" w:rsidRDefault="002F3A9F" w:rsidP="002F3A9F">
      <w:pPr>
        <w:spacing w:after="60"/>
        <w:jc w:val="lowKashida"/>
        <w:rPr>
          <w:rFonts w:cs="Malik Lt BT"/>
          <w:sz w:val="28"/>
          <w:szCs w:val="28"/>
          <w:rtl/>
        </w:rPr>
      </w:pPr>
      <w:r w:rsidRPr="00077CF1">
        <w:rPr>
          <w:rFonts w:cs="Malik Lt BT" w:hint="cs"/>
          <w:sz w:val="28"/>
          <w:szCs w:val="28"/>
          <w:rtl/>
        </w:rPr>
        <w:t xml:space="preserve">    </w:t>
      </w:r>
      <w:r w:rsidRPr="00077CF1">
        <w:rPr>
          <w:rFonts w:cs="Malik Lt BT"/>
          <w:sz w:val="28"/>
          <w:szCs w:val="28"/>
          <w:rtl/>
        </w:rPr>
        <w:t>و</w:t>
      </w:r>
      <w:r w:rsidRPr="00077CF1">
        <w:rPr>
          <w:rFonts w:cs="Malik Lt BT" w:hint="cs"/>
          <w:sz w:val="28"/>
          <w:szCs w:val="28"/>
          <w:rtl/>
        </w:rPr>
        <w:t>للت</w:t>
      </w:r>
      <w:r>
        <w:rPr>
          <w:rFonts w:cs="Malik Lt BT" w:hint="cs"/>
          <w:sz w:val="28"/>
          <w:szCs w:val="28"/>
          <w:rtl/>
        </w:rPr>
        <w:t>أكد</w:t>
      </w:r>
      <w:r w:rsidRPr="00077CF1">
        <w:rPr>
          <w:rFonts w:cs="Malik Lt BT" w:hint="cs"/>
          <w:sz w:val="28"/>
          <w:szCs w:val="28"/>
          <w:rtl/>
        </w:rPr>
        <w:t xml:space="preserve"> </w:t>
      </w:r>
      <w:r w:rsidRPr="00077CF1">
        <w:rPr>
          <w:rFonts w:cs="Malik Lt BT"/>
          <w:sz w:val="28"/>
          <w:szCs w:val="28"/>
          <w:rtl/>
        </w:rPr>
        <w:t>م</w:t>
      </w:r>
      <w:r w:rsidRPr="00077CF1">
        <w:rPr>
          <w:rFonts w:cs="Malik Lt BT" w:hint="cs"/>
          <w:sz w:val="28"/>
          <w:szCs w:val="28"/>
          <w:rtl/>
        </w:rPr>
        <w:t>ن ص</w:t>
      </w:r>
      <w:r w:rsidRPr="00077CF1">
        <w:rPr>
          <w:rFonts w:cs="Malik Lt BT"/>
          <w:sz w:val="28"/>
          <w:szCs w:val="28"/>
          <w:rtl/>
        </w:rPr>
        <w:t>ح</w:t>
      </w:r>
      <w:r w:rsidRPr="00077CF1">
        <w:rPr>
          <w:rFonts w:cs="Malik Lt BT" w:hint="cs"/>
          <w:sz w:val="28"/>
          <w:szCs w:val="28"/>
          <w:rtl/>
        </w:rPr>
        <w:t xml:space="preserve">ة هذا الفرض تم استخدام </w:t>
      </w:r>
      <w:r w:rsidRPr="00077CF1">
        <w:rPr>
          <w:rFonts w:cs="Malik Lt BT"/>
          <w:sz w:val="28"/>
          <w:szCs w:val="28"/>
          <w:rtl/>
        </w:rPr>
        <w:t>ا</w:t>
      </w:r>
      <w:r w:rsidRPr="00077CF1">
        <w:rPr>
          <w:rFonts w:cs="Malik Lt BT" w:hint="cs"/>
          <w:sz w:val="28"/>
          <w:szCs w:val="28"/>
          <w:rtl/>
        </w:rPr>
        <w:t>لأس</w:t>
      </w:r>
      <w:r w:rsidRPr="00077CF1">
        <w:rPr>
          <w:rFonts w:cs="Malik Lt BT"/>
          <w:sz w:val="28"/>
          <w:szCs w:val="28"/>
          <w:rtl/>
        </w:rPr>
        <w:t>ل</w:t>
      </w:r>
      <w:r w:rsidRPr="00077CF1">
        <w:rPr>
          <w:rFonts w:cs="Malik Lt BT" w:hint="cs"/>
          <w:sz w:val="28"/>
          <w:szCs w:val="28"/>
          <w:rtl/>
        </w:rPr>
        <w:t xml:space="preserve">وب الإحصائي اللاباراميترى </w:t>
      </w:r>
      <w:r>
        <w:rPr>
          <w:rFonts w:cs="Malik Lt BT" w:hint="cs"/>
          <w:sz w:val="28"/>
          <w:szCs w:val="28"/>
          <w:rtl/>
        </w:rPr>
        <w:t>لا</w:t>
      </w:r>
      <w:r w:rsidRPr="00077CF1">
        <w:rPr>
          <w:rFonts w:cs="Malik Lt BT" w:hint="cs"/>
          <w:sz w:val="28"/>
          <w:szCs w:val="28"/>
          <w:rtl/>
        </w:rPr>
        <w:t xml:space="preserve">ختبار ويلكوكسون </w:t>
      </w:r>
      <w:r w:rsidRPr="00077CF1">
        <w:rPr>
          <w:rFonts w:cs="Malik Lt BT"/>
          <w:sz w:val="28"/>
          <w:szCs w:val="28"/>
        </w:rPr>
        <w:t>Wilcoxon</w:t>
      </w:r>
      <w:r w:rsidRPr="00077CF1">
        <w:rPr>
          <w:rFonts w:cs="Malik Lt BT"/>
          <w:sz w:val="28"/>
          <w:szCs w:val="28"/>
          <w:rtl/>
        </w:rPr>
        <w:t xml:space="preserve"> </w:t>
      </w:r>
      <w:r w:rsidRPr="00077CF1">
        <w:rPr>
          <w:rFonts w:cs="Malik Lt BT" w:hint="cs"/>
          <w:sz w:val="28"/>
          <w:szCs w:val="28"/>
          <w:rtl/>
        </w:rPr>
        <w:t>لحس</w:t>
      </w:r>
      <w:r w:rsidRPr="00077CF1">
        <w:rPr>
          <w:rFonts w:cs="Malik Lt BT"/>
          <w:sz w:val="28"/>
          <w:szCs w:val="28"/>
          <w:rtl/>
        </w:rPr>
        <w:t>ا</w:t>
      </w:r>
      <w:r w:rsidRPr="00077CF1">
        <w:rPr>
          <w:rFonts w:cs="Malik Lt BT" w:hint="cs"/>
          <w:sz w:val="28"/>
          <w:szCs w:val="28"/>
          <w:rtl/>
        </w:rPr>
        <w:t xml:space="preserve">ب </w:t>
      </w:r>
      <w:r w:rsidRPr="00077CF1">
        <w:rPr>
          <w:rFonts w:cs="Malik Lt BT"/>
          <w:sz w:val="28"/>
          <w:szCs w:val="28"/>
          <w:rtl/>
        </w:rPr>
        <w:t>د</w:t>
      </w:r>
      <w:r w:rsidRPr="00077CF1">
        <w:rPr>
          <w:rFonts w:cs="Malik Lt BT" w:hint="cs"/>
          <w:sz w:val="28"/>
          <w:szCs w:val="28"/>
          <w:rtl/>
        </w:rPr>
        <w:t>لال</w:t>
      </w:r>
      <w:r w:rsidRPr="00077CF1">
        <w:rPr>
          <w:rFonts w:cs="Malik Lt BT"/>
          <w:sz w:val="28"/>
          <w:szCs w:val="28"/>
          <w:rtl/>
        </w:rPr>
        <w:t>ة</w:t>
      </w:r>
      <w:r w:rsidRPr="00077CF1">
        <w:rPr>
          <w:rFonts w:cs="Malik Lt BT" w:hint="cs"/>
          <w:sz w:val="28"/>
          <w:szCs w:val="28"/>
          <w:rtl/>
        </w:rPr>
        <w:t xml:space="preserve"> ال</w:t>
      </w:r>
      <w:r w:rsidRPr="00077CF1">
        <w:rPr>
          <w:rFonts w:cs="Malik Lt BT"/>
          <w:sz w:val="28"/>
          <w:szCs w:val="28"/>
          <w:rtl/>
        </w:rPr>
        <w:t>ف</w:t>
      </w:r>
      <w:r w:rsidRPr="00077CF1">
        <w:rPr>
          <w:rFonts w:cs="Malik Lt BT" w:hint="cs"/>
          <w:sz w:val="28"/>
          <w:szCs w:val="28"/>
          <w:rtl/>
        </w:rPr>
        <w:t>روق</w:t>
      </w:r>
      <w:r w:rsidRPr="00077CF1">
        <w:rPr>
          <w:rFonts w:cs="Malik Lt BT"/>
          <w:sz w:val="28"/>
          <w:szCs w:val="28"/>
          <w:rtl/>
        </w:rPr>
        <w:t xml:space="preserve"> </w:t>
      </w:r>
      <w:r>
        <w:rPr>
          <w:rFonts w:cs="Malik Lt BT" w:hint="cs"/>
          <w:sz w:val="28"/>
          <w:szCs w:val="28"/>
          <w:rtl/>
        </w:rPr>
        <w:t xml:space="preserve">بين متوسطي </w:t>
      </w:r>
      <w:r w:rsidRPr="00077CF1">
        <w:rPr>
          <w:rFonts w:cs="Malik Lt BT" w:hint="cs"/>
          <w:sz w:val="28"/>
          <w:szCs w:val="28"/>
          <w:rtl/>
        </w:rPr>
        <w:t>رتب درجات</w:t>
      </w:r>
      <w:r w:rsidRPr="00077CF1">
        <w:rPr>
          <w:rFonts w:cs="Malik Lt BT"/>
          <w:sz w:val="28"/>
          <w:szCs w:val="28"/>
          <w:rtl/>
        </w:rPr>
        <w:t xml:space="preserve"> </w:t>
      </w:r>
      <w:r w:rsidRPr="00077CF1">
        <w:rPr>
          <w:rFonts w:cs="Malik Lt BT" w:hint="cs"/>
          <w:sz w:val="28"/>
          <w:szCs w:val="28"/>
          <w:rtl/>
        </w:rPr>
        <w:t>ا</w:t>
      </w:r>
      <w:r w:rsidRPr="00077CF1">
        <w:rPr>
          <w:rFonts w:cs="Malik Lt BT"/>
          <w:sz w:val="28"/>
          <w:szCs w:val="28"/>
          <w:rtl/>
        </w:rPr>
        <w:t>لمج</w:t>
      </w:r>
      <w:r w:rsidRPr="00077CF1">
        <w:rPr>
          <w:rFonts w:cs="Malik Lt BT" w:hint="cs"/>
          <w:sz w:val="28"/>
          <w:szCs w:val="28"/>
          <w:rtl/>
        </w:rPr>
        <w:t>موع</w:t>
      </w:r>
      <w:r w:rsidRPr="00077CF1">
        <w:rPr>
          <w:rFonts w:cs="Malik Lt BT"/>
          <w:sz w:val="28"/>
          <w:szCs w:val="28"/>
          <w:rtl/>
        </w:rPr>
        <w:t>ة</w:t>
      </w:r>
      <w:r w:rsidRPr="00077CF1">
        <w:rPr>
          <w:rFonts w:cs="Malik Lt BT" w:hint="cs"/>
          <w:sz w:val="28"/>
          <w:szCs w:val="28"/>
          <w:rtl/>
        </w:rPr>
        <w:t xml:space="preserve"> </w:t>
      </w:r>
      <w:r w:rsidRPr="00077CF1">
        <w:rPr>
          <w:rFonts w:cs="Malik Lt BT"/>
          <w:sz w:val="28"/>
          <w:szCs w:val="28"/>
          <w:rtl/>
        </w:rPr>
        <w:t>الت</w:t>
      </w:r>
      <w:r w:rsidRPr="00077CF1">
        <w:rPr>
          <w:rFonts w:cs="Malik Lt BT" w:hint="cs"/>
          <w:sz w:val="28"/>
          <w:szCs w:val="28"/>
          <w:rtl/>
        </w:rPr>
        <w:t xml:space="preserve">جريبية في القياسين القبلي والبعدي على مقياس </w:t>
      </w:r>
      <w:r>
        <w:rPr>
          <w:rFonts w:cs="Malik Lt BT" w:hint="cs"/>
          <w:sz w:val="28"/>
          <w:szCs w:val="28"/>
          <w:rtl/>
        </w:rPr>
        <w:t xml:space="preserve"> مهارات </w:t>
      </w:r>
      <w:r w:rsidRPr="00077CF1">
        <w:rPr>
          <w:rFonts w:cs="Malik Lt BT" w:hint="cs"/>
          <w:sz w:val="28"/>
          <w:szCs w:val="28"/>
          <w:rtl/>
        </w:rPr>
        <w:t>الوالدية الفاعلة، ويوض</w:t>
      </w:r>
      <w:r w:rsidRPr="00077CF1">
        <w:rPr>
          <w:rFonts w:cs="Malik Lt BT"/>
          <w:sz w:val="28"/>
          <w:szCs w:val="28"/>
          <w:rtl/>
        </w:rPr>
        <w:t>ح ال</w:t>
      </w:r>
      <w:r w:rsidRPr="00077CF1">
        <w:rPr>
          <w:rFonts w:cs="Malik Lt BT" w:hint="cs"/>
          <w:sz w:val="28"/>
          <w:szCs w:val="28"/>
          <w:rtl/>
        </w:rPr>
        <w:t>جدول</w:t>
      </w:r>
      <w:r w:rsidRPr="00077CF1">
        <w:rPr>
          <w:rFonts w:cs="Malik Lt BT"/>
          <w:sz w:val="28"/>
          <w:szCs w:val="28"/>
          <w:rtl/>
        </w:rPr>
        <w:t xml:space="preserve"> ( </w:t>
      </w:r>
      <w:r w:rsidRPr="00077CF1">
        <w:rPr>
          <w:rFonts w:cs="Malik Lt BT" w:hint="cs"/>
          <w:sz w:val="28"/>
          <w:szCs w:val="28"/>
          <w:rtl/>
        </w:rPr>
        <w:t>2</w:t>
      </w:r>
      <w:r w:rsidRPr="00077CF1">
        <w:rPr>
          <w:rFonts w:cs="Malik Lt BT"/>
          <w:sz w:val="28"/>
          <w:szCs w:val="28"/>
          <w:rtl/>
        </w:rPr>
        <w:t xml:space="preserve">) </w:t>
      </w:r>
      <w:r w:rsidRPr="00077CF1">
        <w:rPr>
          <w:rFonts w:cs="Malik Lt BT" w:hint="cs"/>
          <w:sz w:val="28"/>
          <w:szCs w:val="28"/>
          <w:rtl/>
        </w:rPr>
        <w:t>نتا</w:t>
      </w:r>
      <w:r w:rsidRPr="00077CF1">
        <w:rPr>
          <w:rFonts w:cs="Malik Lt BT"/>
          <w:sz w:val="28"/>
          <w:szCs w:val="28"/>
          <w:rtl/>
        </w:rPr>
        <w:t>ئ</w:t>
      </w:r>
      <w:r w:rsidRPr="00077CF1">
        <w:rPr>
          <w:rFonts w:cs="Malik Lt BT" w:hint="cs"/>
          <w:sz w:val="28"/>
          <w:szCs w:val="28"/>
          <w:rtl/>
        </w:rPr>
        <w:t xml:space="preserve">ج هذا  الفرض. </w:t>
      </w:r>
    </w:p>
    <w:p w:rsidR="002F3A9F" w:rsidRDefault="002F3A9F" w:rsidP="002F3A9F">
      <w:pPr>
        <w:spacing w:after="60"/>
        <w:jc w:val="center"/>
        <w:rPr>
          <w:rFonts w:ascii="Arial" w:hAnsi="Arial" w:cs="PT Bold Heading"/>
          <w:sz w:val="28"/>
          <w:szCs w:val="28"/>
          <w:rtl/>
        </w:rPr>
      </w:pPr>
      <w:r>
        <w:rPr>
          <w:rFonts w:ascii="Arial" w:hAnsi="Arial" w:cs="PT Bold Heading"/>
          <w:sz w:val="28"/>
          <w:szCs w:val="28"/>
          <w:rtl/>
        </w:rPr>
        <w:t>جد</w:t>
      </w:r>
      <w:r>
        <w:rPr>
          <w:rFonts w:ascii="Arial" w:hAnsi="Arial" w:cs="PT Bold Heading" w:hint="cs"/>
          <w:sz w:val="28"/>
          <w:szCs w:val="28"/>
          <w:rtl/>
        </w:rPr>
        <w:t>ول</w:t>
      </w:r>
      <w:r>
        <w:rPr>
          <w:rFonts w:ascii="Arial" w:hAnsi="Arial" w:cs="PT Bold Heading"/>
          <w:sz w:val="28"/>
          <w:szCs w:val="28"/>
          <w:rtl/>
        </w:rPr>
        <w:t xml:space="preserve"> (</w:t>
      </w:r>
      <w:r>
        <w:rPr>
          <w:rFonts w:ascii="Arial" w:hAnsi="Arial" w:cs="PT Bold Heading" w:hint="cs"/>
          <w:sz w:val="28"/>
          <w:szCs w:val="28"/>
          <w:rtl/>
        </w:rPr>
        <w:t>2</w:t>
      </w:r>
      <w:r>
        <w:rPr>
          <w:rFonts w:ascii="Arial" w:hAnsi="Arial" w:cs="PT Bold Heading"/>
          <w:sz w:val="28"/>
          <w:szCs w:val="28"/>
          <w:rtl/>
        </w:rPr>
        <w:t>)</w:t>
      </w:r>
    </w:p>
    <w:p w:rsidR="002F3A9F" w:rsidRPr="00077CF1" w:rsidRDefault="002F3A9F" w:rsidP="002F3A9F">
      <w:pPr>
        <w:spacing w:after="60"/>
        <w:jc w:val="center"/>
        <w:rPr>
          <w:rFonts w:cs="Malik Lt BT"/>
          <w:sz w:val="28"/>
          <w:szCs w:val="28"/>
          <w:rtl/>
        </w:rPr>
      </w:pPr>
      <w:r w:rsidRPr="00077CF1">
        <w:rPr>
          <w:rFonts w:cs="Malik Lt BT" w:hint="cs"/>
          <w:sz w:val="28"/>
          <w:szCs w:val="28"/>
          <w:rtl/>
        </w:rPr>
        <w:t>نتا</w:t>
      </w:r>
      <w:r w:rsidRPr="00077CF1">
        <w:rPr>
          <w:rFonts w:cs="Malik Lt BT"/>
          <w:sz w:val="28"/>
          <w:szCs w:val="28"/>
          <w:rtl/>
        </w:rPr>
        <w:t>ئ</w:t>
      </w:r>
      <w:r w:rsidRPr="00077CF1">
        <w:rPr>
          <w:rFonts w:cs="Malik Lt BT" w:hint="cs"/>
          <w:sz w:val="28"/>
          <w:szCs w:val="28"/>
          <w:rtl/>
        </w:rPr>
        <w:t>ج إ</w:t>
      </w:r>
      <w:r w:rsidRPr="00077CF1">
        <w:rPr>
          <w:rFonts w:cs="Malik Lt BT"/>
          <w:sz w:val="28"/>
          <w:szCs w:val="28"/>
          <w:rtl/>
        </w:rPr>
        <w:t>خ</w:t>
      </w:r>
      <w:r w:rsidRPr="00077CF1">
        <w:rPr>
          <w:rFonts w:cs="Malik Lt BT" w:hint="cs"/>
          <w:sz w:val="28"/>
          <w:szCs w:val="28"/>
          <w:rtl/>
        </w:rPr>
        <w:t>تبا</w:t>
      </w:r>
      <w:r w:rsidRPr="00077CF1">
        <w:rPr>
          <w:rFonts w:cs="Malik Lt BT"/>
          <w:sz w:val="28"/>
          <w:szCs w:val="28"/>
          <w:rtl/>
        </w:rPr>
        <w:t>ر</w:t>
      </w:r>
      <w:r w:rsidRPr="00077CF1">
        <w:rPr>
          <w:rFonts w:cs="Malik Lt BT" w:hint="cs"/>
          <w:sz w:val="28"/>
          <w:szCs w:val="28"/>
          <w:rtl/>
        </w:rPr>
        <w:t xml:space="preserve"> ويلكوكسون وقيمة (</w:t>
      </w:r>
      <w:r w:rsidRPr="00077CF1">
        <w:rPr>
          <w:rFonts w:cs="Malik Lt BT"/>
          <w:sz w:val="28"/>
          <w:szCs w:val="28"/>
        </w:rPr>
        <w:t>Z</w:t>
      </w:r>
      <w:r w:rsidRPr="00077CF1">
        <w:rPr>
          <w:rFonts w:cs="Malik Lt BT"/>
          <w:sz w:val="28"/>
          <w:szCs w:val="28"/>
          <w:rtl/>
        </w:rPr>
        <w:t>)</w:t>
      </w:r>
      <w:r w:rsidRPr="00077CF1">
        <w:rPr>
          <w:rFonts w:cs="Malik Lt BT"/>
          <w:sz w:val="28"/>
          <w:szCs w:val="28"/>
        </w:rPr>
        <w:t xml:space="preserve"> </w:t>
      </w:r>
      <w:r w:rsidRPr="00077CF1">
        <w:rPr>
          <w:rFonts w:cs="Malik Lt BT"/>
          <w:sz w:val="28"/>
          <w:szCs w:val="28"/>
          <w:rtl/>
        </w:rPr>
        <w:t>ل</w:t>
      </w:r>
      <w:r w:rsidRPr="00077CF1">
        <w:rPr>
          <w:rFonts w:cs="Malik Lt BT" w:hint="cs"/>
          <w:sz w:val="28"/>
          <w:szCs w:val="28"/>
          <w:rtl/>
        </w:rPr>
        <w:t>لفر</w:t>
      </w:r>
      <w:r w:rsidRPr="00077CF1">
        <w:rPr>
          <w:rFonts w:cs="Malik Lt BT"/>
          <w:sz w:val="28"/>
          <w:szCs w:val="28"/>
          <w:rtl/>
        </w:rPr>
        <w:t>و</w:t>
      </w:r>
      <w:r w:rsidRPr="00077CF1">
        <w:rPr>
          <w:rFonts w:cs="Malik Lt BT" w:hint="cs"/>
          <w:sz w:val="28"/>
          <w:szCs w:val="28"/>
          <w:rtl/>
        </w:rPr>
        <w:t>ق ب</w:t>
      </w:r>
      <w:r w:rsidRPr="00077CF1">
        <w:rPr>
          <w:rFonts w:cs="Malik Lt BT"/>
          <w:sz w:val="28"/>
          <w:szCs w:val="28"/>
          <w:rtl/>
        </w:rPr>
        <w:t>ي</w:t>
      </w:r>
      <w:r w:rsidRPr="00077CF1">
        <w:rPr>
          <w:rFonts w:cs="Malik Lt BT" w:hint="cs"/>
          <w:sz w:val="28"/>
          <w:szCs w:val="28"/>
          <w:rtl/>
        </w:rPr>
        <w:t>ن م</w:t>
      </w:r>
      <w:r w:rsidRPr="00077CF1">
        <w:rPr>
          <w:rFonts w:cs="Malik Lt BT"/>
          <w:sz w:val="28"/>
          <w:szCs w:val="28"/>
          <w:rtl/>
        </w:rPr>
        <w:t>ت</w:t>
      </w:r>
      <w:r>
        <w:rPr>
          <w:rFonts w:cs="Malik Lt BT" w:hint="cs"/>
          <w:sz w:val="28"/>
          <w:szCs w:val="28"/>
          <w:rtl/>
        </w:rPr>
        <w:t>وسطي</w:t>
      </w:r>
      <w:r w:rsidRPr="00077CF1">
        <w:rPr>
          <w:rFonts w:cs="Malik Lt BT" w:hint="cs"/>
          <w:sz w:val="28"/>
          <w:szCs w:val="28"/>
          <w:rtl/>
        </w:rPr>
        <w:t xml:space="preserve"> رتب درجات الم</w:t>
      </w:r>
      <w:r w:rsidRPr="00077CF1">
        <w:rPr>
          <w:rFonts w:cs="Malik Lt BT"/>
          <w:sz w:val="28"/>
          <w:szCs w:val="28"/>
          <w:rtl/>
        </w:rPr>
        <w:t>ج</w:t>
      </w:r>
      <w:r w:rsidRPr="00077CF1">
        <w:rPr>
          <w:rFonts w:cs="Malik Lt BT" w:hint="cs"/>
          <w:sz w:val="28"/>
          <w:szCs w:val="28"/>
          <w:rtl/>
        </w:rPr>
        <w:t>موع</w:t>
      </w:r>
      <w:r w:rsidRPr="00077CF1">
        <w:rPr>
          <w:rFonts w:cs="Malik Lt BT"/>
          <w:sz w:val="28"/>
          <w:szCs w:val="28"/>
          <w:rtl/>
        </w:rPr>
        <w:t>ة</w:t>
      </w:r>
      <w:r w:rsidRPr="00077CF1">
        <w:rPr>
          <w:rFonts w:cs="Malik Lt BT" w:hint="cs"/>
          <w:sz w:val="28"/>
          <w:szCs w:val="28"/>
          <w:rtl/>
        </w:rPr>
        <w:t xml:space="preserve"> التج</w:t>
      </w:r>
      <w:r w:rsidRPr="00077CF1">
        <w:rPr>
          <w:rFonts w:cs="Malik Lt BT"/>
          <w:sz w:val="28"/>
          <w:szCs w:val="28"/>
          <w:rtl/>
        </w:rPr>
        <w:t>ر</w:t>
      </w:r>
      <w:r w:rsidRPr="00077CF1">
        <w:rPr>
          <w:rFonts w:cs="Malik Lt BT" w:hint="cs"/>
          <w:sz w:val="28"/>
          <w:szCs w:val="28"/>
          <w:rtl/>
        </w:rPr>
        <w:t>ي</w:t>
      </w:r>
      <w:r w:rsidRPr="00077CF1">
        <w:rPr>
          <w:rFonts w:cs="Malik Lt BT"/>
          <w:sz w:val="28"/>
          <w:szCs w:val="28"/>
          <w:rtl/>
        </w:rPr>
        <w:t>ب</w:t>
      </w:r>
      <w:r w:rsidRPr="00077CF1">
        <w:rPr>
          <w:rFonts w:cs="Malik Lt BT" w:hint="cs"/>
          <w:sz w:val="28"/>
          <w:szCs w:val="28"/>
          <w:rtl/>
        </w:rPr>
        <w:t>ية في</w:t>
      </w:r>
      <w:r w:rsidRPr="00077CF1">
        <w:rPr>
          <w:rFonts w:cs="Malik Lt BT"/>
          <w:sz w:val="28"/>
          <w:szCs w:val="28"/>
          <w:rtl/>
        </w:rPr>
        <w:t xml:space="preserve"> ا</w:t>
      </w:r>
      <w:r w:rsidRPr="00077CF1">
        <w:rPr>
          <w:rFonts w:cs="Malik Lt BT" w:hint="cs"/>
          <w:sz w:val="28"/>
          <w:szCs w:val="28"/>
          <w:rtl/>
        </w:rPr>
        <w:t>لق</w:t>
      </w:r>
      <w:r w:rsidRPr="00077CF1">
        <w:rPr>
          <w:rFonts w:cs="Malik Lt BT"/>
          <w:sz w:val="28"/>
          <w:szCs w:val="28"/>
          <w:rtl/>
        </w:rPr>
        <w:t>يا</w:t>
      </w:r>
      <w:r w:rsidRPr="00077CF1">
        <w:rPr>
          <w:rFonts w:cs="Malik Lt BT" w:hint="cs"/>
          <w:sz w:val="28"/>
          <w:szCs w:val="28"/>
          <w:rtl/>
        </w:rPr>
        <w:t>سين القبلي و البعدى على  مقياس</w:t>
      </w:r>
      <w:r>
        <w:rPr>
          <w:rFonts w:cs="Malik Lt BT" w:hint="cs"/>
          <w:sz w:val="28"/>
          <w:szCs w:val="28"/>
          <w:rtl/>
        </w:rPr>
        <w:t xml:space="preserve"> مهارات</w:t>
      </w:r>
      <w:r w:rsidRPr="00077CF1">
        <w:rPr>
          <w:rFonts w:cs="Malik Lt BT" w:hint="cs"/>
          <w:sz w:val="28"/>
          <w:szCs w:val="28"/>
          <w:rtl/>
        </w:rPr>
        <w:t xml:space="preserve"> الوالدية الفاعلة (أبعاده </w:t>
      </w:r>
      <w:r w:rsidRPr="00077CF1">
        <w:rPr>
          <w:rFonts w:cs="Malik Lt BT"/>
          <w:sz w:val="28"/>
          <w:szCs w:val="28"/>
          <w:rtl/>
        </w:rPr>
        <w:t xml:space="preserve"> </w:t>
      </w:r>
      <w:r w:rsidRPr="00077CF1">
        <w:rPr>
          <w:rFonts w:cs="Malik Lt BT" w:hint="cs"/>
          <w:sz w:val="28"/>
          <w:szCs w:val="28"/>
          <w:rtl/>
        </w:rPr>
        <w:t>والدرجة</w:t>
      </w:r>
      <w:r w:rsidRPr="00077CF1">
        <w:rPr>
          <w:rFonts w:cs="Malik Lt BT"/>
          <w:sz w:val="28"/>
          <w:szCs w:val="28"/>
          <w:rtl/>
        </w:rPr>
        <w:t xml:space="preserve"> </w:t>
      </w:r>
      <w:r w:rsidRPr="00077CF1">
        <w:rPr>
          <w:rFonts w:cs="Malik Lt BT" w:hint="cs"/>
          <w:sz w:val="28"/>
          <w:szCs w:val="28"/>
          <w:rtl/>
        </w:rPr>
        <w:t>الكلية)</w:t>
      </w:r>
    </w:p>
    <w:tbl>
      <w:tblPr>
        <w:tblW w:w="8249"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778"/>
        <w:gridCol w:w="850"/>
        <w:gridCol w:w="923"/>
        <w:gridCol w:w="567"/>
        <w:gridCol w:w="1276"/>
        <w:gridCol w:w="851"/>
        <w:gridCol w:w="708"/>
        <w:gridCol w:w="1515"/>
      </w:tblGrid>
      <w:tr w:rsidR="002F3A9F" w:rsidTr="008A09B1">
        <w:trPr>
          <w:trHeight w:val="667"/>
          <w:jc w:val="center"/>
        </w:trPr>
        <w:tc>
          <w:tcPr>
            <w:tcW w:w="781"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م</w:t>
            </w:r>
            <w:r>
              <w:rPr>
                <w:rFonts w:cs="Arabic Transparent" w:hint="cs"/>
                <w:b/>
                <w:bCs/>
                <w:sz w:val="22"/>
                <w:szCs w:val="22"/>
                <w:rtl/>
              </w:rPr>
              <w:t>ستوى</w:t>
            </w:r>
            <w:r>
              <w:rPr>
                <w:rFonts w:cs="Arabic Transparent"/>
                <w:b/>
                <w:bCs/>
                <w:sz w:val="22"/>
                <w:szCs w:val="22"/>
                <w:rtl/>
              </w:rPr>
              <w:t xml:space="preserve"> الد</w:t>
            </w:r>
            <w:r>
              <w:rPr>
                <w:rFonts w:cs="Arabic Transparent" w:hint="cs"/>
                <w:b/>
                <w:bCs/>
                <w:sz w:val="22"/>
                <w:szCs w:val="22"/>
                <w:rtl/>
              </w:rPr>
              <w:t>لالة</w:t>
            </w:r>
          </w:p>
        </w:tc>
        <w:tc>
          <w:tcPr>
            <w:tcW w:w="778"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Pr>
              <w:t xml:space="preserve">Z </w:t>
            </w:r>
            <w:r>
              <w:rPr>
                <w:rFonts w:cs="Arabic Transparent"/>
                <w:b/>
                <w:bCs/>
                <w:sz w:val="22"/>
                <w:szCs w:val="22"/>
                <w:rtl/>
              </w:rPr>
              <w:t>ق</w:t>
            </w:r>
            <w:r>
              <w:rPr>
                <w:rFonts w:cs="Arabic Transparent" w:hint="cs"/>
                <w:b/>
                <w:bCs/>
                <w:sz w:val="22"/>
                <w:szCs w:val="22"/>
                <w:rtl/>
              </w:rPr>
              <w:t>ي</w:t>
            </w:r>
            <w:r>
              <w:rPr>
                <w:rFonts w:cs="Arabic Transparent"/>
                <w:b/>
                <w:bCs/>
                <w:sz w:val="22"/>
                <w:szCs w:val="22"/>
                <w:rtl/>
              </w:rPr>
              <w:t>مة</w:t>
            </w:r>
          </w:p>
        </w:tc>
        <w:tc>
          <w:tcPr>
            <w:tcW w:w="850"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م</w:t>
            </w:r>
            <w:r>
              <w:rPr>
                <w:rFonts w:cs="Arabic Transparent" w:hint="cs"/>
                <w:b/>
                <w:bCs/>
                <w:sz w:val="22"/>
                <w:szCs w:val="22"/>
                <w:rtl/>
              </w:rPr>
              <w:t>جمو</w:t>
            </w:r>
            <w:r>
              <w:rPr>
                <w:rFonts w:cs="Arabic Transparent"/>
                <w:b/>
                <w:bCs/>
                <w:sz w:val="22"/>
                <w:szCs w:val="22"/>
                <w:rtl/>
              </w:rPr>
              <w:t>ع</w:t>
            </w:r>
            <w:r>
              <w:rPr>
                <w:rFonts w:cs="Arabic Transparent" w:hint="cs"/>
                <w:b/>
                <w:bCs/>
                <w:sz w:val="22"/>
                <w:szCs w:val="22"/>
                <w:rtl/>
              </w:rPr>
              <w:t xml:space="preserve"> ال</w:t>
            </w:r>
            <w:r>
              <w:rPr>
                <w:rFonts w:cs="Arabic Transparent"/>
                <w:b/>
                <w:bCs/>
                <w:sz w:val="22"/>
                <w:szCs w:val="22"/>
                <w:rtl/>
              </w:rPr>
              <w:t>ر</w:t>
            </w:r>
            <w:r>
              <w:rPr>
                <w:rFonts w:cs="Arabic Transparent" w:hint="cs"/>
                <w:b/>
                <w:bCs/>
                <w:sz w:val="22"/>
                <w:szCs w:val="22"/>
                <w:rtl/>
              </w:rPr>
              <w:t>تب</w:t>
            </w:r>
          </w:p>
        </w:tc>
        <w:tc>
          <w:tcPr>
            <w:tcW w:w="923"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م</w:t>
            </w:r>
            <w:r>
              <w:rPr>
                <w:rFonts w:cs="Arabic Transparent" w:hint="cs"/>
                <w:b/>
                <w:bCs/>
                <w:sz w:val="22"/>
                <w:szCs w:val="22"/>
                <w:rtl/>
              </w:rPr>
              <w:t>توس</w:t>
            </w:r>
            <w:r>
              <w:rPr>
                <w:rFonts w:cs="Arabic Transparent"/>
                <w:b/>
                <w:bCs/>
                <w:sz w:val="22"/>
                <w:szCs w:val="22"/>
                <w:rtl/>
              </w:rPr>
              <w:t>ط</w:t>
            </w:r>
            <w:r>
              <w:rPr>
                <w:rFonts w:cs="Arabic Transparent" w:hint="cs"/>
                <w:b/>
                <w:bCs/>
                <w:sz w:val="22"/>
                <w:szCs w:val="22"/>
                <w:rtl/>
              </w:rPr>
              <w:t xml:space="preserve">ات </w:t>
            </w:r>
            <w:r>
              <w:rPr>
                <w:rFonts w:cs="Arabic Transparent"/>
                <w:b/>
                <w:bCs/>
                <w:sz w:val="22"/>
                <w:szCs w:val="22"/>
                <w:rtl/>
              </w:rPr>
              <w:t>ا</w:t>
            </w:r>
            <w:r>
              <w:rPr>
                <w:rFonts w:cs="Arabic Transparent" w:hint="cs"/>
                <w:b/>
                <w:bCs/>
                <w:sz w:val="22"/>
                <w:szCs w:val="22"/>
                <w:rtl/>
              </w:rPr>
              <w:t>لرت</w:t>
            </w:r>
            <w:r>
              <w:rPr>
                <w:rFonts w:cs="Arabic Transparent"/>
                <w:b/>
                <w:bCs/>
                <w:sz w:val="22"/>
                <w:szCs w:val="22"/>
                <w:rtl/>
              </w:rPr>
              <w:t>ب</w:t>
            </w:r>
          </w:p>
        </w:tc>
        <w:tc>
          <w:tcPr>
            <w:tcW w:w="567"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ا</w:t>
            </w:r>
            <w:r>
              <w:rPr>
                <w:rFonts w:cs="Arabic Transparent" w:hint="cs"/>
                <w:b/>
                <w:bCs/>
                <w:sz w:val="22"/>
                <w:szCs w:val="22"/>
                <w:rtl/>
              </w:rPr>
              <w:t>لعد</w:t>
            </w:r>
            <w:r>
              <w:rPr>
                <w:rFonts w:cs="Arabic Transparent"/>
                <w:b/>
                <w:bCs/>
                <w:sz w:val="22"/>
                <w:szCs w:val="22"/>
                <w:rtl/>
              </w:rPr>
              <w:t>د</w:t>
            </w:r>
          </w:p>
        </w:tc>
        <w:tc>
          <w:tcPr>
            <w:tcW w:w="1276"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ت</w:t>
            </w:r>
            <w:r>
              <w:rPr>
                <w:rFonts w:cs="Arabic Transparent" w:hint="cs"/>
                <w:b/>
                <w:bCs/>
                <w:sz w:val="22"/>
                <w:szCs w:val="22"/>
                <w:rtl/>
              </w:rPr>
              <w:t>وزي</w:t>
            </w:r>
            <w:r>
              <w:rPr>
                <w:rFonts w:cs="Arabic Transparent"/>
                <w:b/>
                <w:bCs/>
                <w:sz w:val="22"/>
                <w:szCs w:val="22"/>
                <w:rtl/>
              </w:rPr>
              <w:t>ع</w:t>
            </w:r>
            <w:r>
              <w:rPr>
                <w:rFonts w:cs="Arabic Transparent" w:hint="cs"/>
                <w:b/>
                <w:bCs/>
                <w:sz w:val="22"/>
                <w:szCs w:val="22"/>
                <w:rtl/>
              </w:rPr>
              <w:t xml:space="preserve"> ال</w:t>
            </w:r>
            <w:r>
              <w:rPr>
                <w:rFonts w:cs="Arabic Transparent"/>
                <w:b/>
                <w:bCs/>
                <w:sz w:val="22"/>
                <w:szCs w:val="22"/>
                <w:rtl/>
              </w:rPr>
              <w:t>ر</w:t>
            </w:r>
            <w:r>
              <w:rPr>
                <w:rFonts w:cs="Arabic Transparent" w:hint="cs"/>
                <w:b/>
                <w:bCs/>
                <w:sz w:val="22"/>
                <w:szCs w:val="22"/>
                <w:rtl/>
              </w:rPr>
              <w:t>تب</w:t>
            </w:r>
          </w:p>
        </w:tc>
        <w:tc>
          <w:tcPr>
            <w:tcW w:w="851"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ا</w:t>
            </w:r>
            <w:r>
              <w:rPr>
                <w:rFonts w:cs="Arabic Transparent" w:hint="cs"/>
                <w:b/>
                <w:bCs/>
                <w:sz w:val="22"/>
                <w:szCs w:val="22"/>
                <w:rtl/>
              </w:rPr>
              <w:t>لمت</w:t>
            </w:r>
            <w:r>
              <w:rPr>
                <w:rFonts w:cs="Arabic Transparent"/>
                <w:b/>
                <w:bCs/>
                <w:sz w:val="22"/>
                <w:szCs w:val="22"/>
                <w:rtl/>
              </w:rPr>
              <w:t>و</w:t>
            </w:r>
            <w:r>
              <w:rPr>
                <w:rFonts w:cs="Arabic Transparent" w:hint="cs"/>
                <w:b/>
                <w:bCs/>
                <w:sz w:val="22"/>
                <w:szCs w:val="22"/>
                <w:rtl/>
              </w:rPr>
              <w:t>سط</w:t>
            </w:r>
          </w:p>
        </w:tc>
        <w:tc>
          <w:tcPr>
            <w:tcW w:w="708"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ن</w:t>
            </w:r>
            <w:r>
              <w:rPr>
                <w:rFonts w:cs="Arabic Transparent" w:hint="cs"/>
                <w:b/>
                <w:bCs/>
                <w:sz w:val="22"/>
                <w:szCs w:val="22"/>
                <w:rtl/>
              </w:rPr>
              <w:t>وع</w:t>
            </w:r>
            <w:r>
              <w:rPr>
                <w:rFonts w:cs="Arabic Transparent"/>
                <w:b/>
                <w:bCs/>
                <w:sz w:val="22"/>
                <w:szCs w:val="22"/>
                <w:rtl/>
              </w:rPr>
              <w:t xml:space="preserve"> ا</w:t>
            </w:r>
            <w:r>
              <w:rPr>
                <w:rFonts w:cs="Arabic Transparent" w:hint="cs"/>
                <w:b/>
                <w:bCs/>
                <w:sz w:val="22"/>
                <w:szCs w:val="22"/>
                <w:rtl/>
              </w:rPr>
              <w:t>لقي</w:t>
            </w:r>
            <w:r>
              <w:rPr>
                <w:rFonts w:cs="Arabic Transparent"/>
                <w:b/>
                <w:bCs/>
                <w:sz w:val="22"/>
                <w:szCs w:val="22"/>
                <w:rtl/>
              </w:rPr>
              <w:t>ا</w:t>
            </w:r>
            <w:r>
              <w:rPr>
                <w:rFonts w:cs="Arabic Transparent" w:hint="cs"/>
                <w:b/>
                <w:bCs/>
                <w:sz w:val="22"/>
                <w:szCs w:val="22"/>
                <w:rtl/>
              </w:rPr>
              <w:t>س</w:t>
            </w:r>
          </w:p>
        </w:tc>
        <w:tc>
          <w:tcPr>
            <w:tcW w:w="1515"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tl/>
              </w:rPr>
              <w:t>أ</w:t>
            </w:r>
            <w:r>
              <w:rPr>
                <w:rFonts w:cs="Arabic Transparent" w:hint="cs"/>
                <w:b/>
                <w:bCs/>
                <w:sz w:val="22"/>
                <w:szCs w:val="22"/>
                <w:rtl/>
              </w:rPr>
              <w:t>بعا</w:t>
            </w:r>
            <w:r>
              <w:rPr>
                <w:rFonts w:cs="Arabic Transparent"/>
                <w:b/>
                <w:bCs/>
                <w:sz w:val="22"/>
                <w:szCs w:val="22"/>
                <w:rtl/>
              </w:rPr>
              <w:t>د</w:t>
            </w:r>
            <w:r>
              <w:rPr>
                <w:rFonts w:cs="Arabic Transparent" w:hint="cs"/>
                <w:b/>
                <w:bCs/>
                <w:sz w:val="22"/>
                <w:szCs w:val="22"/>
                <w:rtl/>
              </w:rPr>
              <w:t xml:space="preserve"> ال</w:t>
            </w:r>
            <w:r>
              <w:rPr>
                <w:rFonts w:cs="Arabic Transparent"/>
                <w:b/>
                <w:bCs/>
                <w:sz w:val="22"/>
                <w:szCs w:val="22"/>
                <w:rtl/>
              </w:rPr>
              <w:t>م</w:t>
            </w:r>
            <w:r>
              <w:rPr>
                <w:rFonts w:cs="Arabic Transparent" w:hint="cs"/>
                <w:b/>
                <w:bCs/>
                <w:sz w:val="22"/>
                <w:szCs w:val="22"/>
                <w:rtl/>
              </w:rPr>
              <w:t>قيا</w:t>
            </w:r>
            <w:r>
              <w:rPr>
                <w:rFonts w:cs="Arabic Transparent"/>
                <w:b/>
                <w:bCs/>
                <w:sz w:val="22"/>
                <w:szCs w:val="22"/>
                <w:rtl/>
              </w:rPr>
              <w:t>س</w:t>
            </w:r>
          </w:p>
        </w:tc>
      </w:tr>
      <w:tr w:rsidR="002F3A9F" w:rsidTr="008A09B1">
        <w:trPr>
          <w:jc w:val="center"/>
        </w:trPr>
        <w:tc>
          <w:tcPr>
            <w:tcW w:w="781"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Pr>
              <w:t>,</w:t>
            </w:r>
            <w:r>
              <w:rPr>
                <w:rFonts w:cs="Arabic Transparent"/>
                <w:b/>
                <w:bCs/>
                <w:sz w:val="22"/>
                <w:szCs w:val="22"/>
                <w:rtl/>
              </w:rPr>
              <w:t xml:space="preserve"> 01</w:t>
            </w:r>
          </w:p>
        </w:tc>
        <w:tc>
          <w:tcPr>
            <w:tcW w:w="778"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2</w:t>
            </w:r>
            <w:r>
              <w:rPr>
                <w:rFonts w:cs="Arabic Transparent"/>
                <w:b/>
                <w:bCs/>
                <w:sz w:val="22"/>
                <w:szCs w:val="22"/>
              </w:rPr>
              <w:t>,</w:t>
            </w:r>
            <w:r>
              <w:rPr>
                <w:rFonts w:cs="Arabic Transparent"/>
                <w:b/>
                <w:bCs/>
                <w:sz w:val="22"/>
                <w:szCs w:val="22"/>
                <w:rtl/>
              </w:rPr>
              <w:t>-02</w:t>
            </w:r>
          </w:p>
        </w:tc>
        <w:tc>
          <w:tcPr>
            <w:tcW w:w="850"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hint="cs"/>
                <w:b/>
                <w:bCs/>
                <w:sz w:val="22"/>
                <w:szCs w:val="22"/>
                <w:rtl/>
              </w:rPr>
              <w:t>10</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ص</w:t>
            </w:r>
            <w:r>
              <w:rPr>
                <w:rFonts w:cs="Arabic Transparent" w:hint="cs"/>
                <w:b/>
                <w:bCs/>
                <w:sz w:val="22"/>
                <w:szCs w:val="22"/>
                <w:rtl/>
              </w:rPr>
              <w:t>فر</w:t>
            </w:r>
          </w:p>
        </w:tc>
        <w:tc>
          <w:tcPr>
            <w:tcW w:w="923"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hint="cs"/>
                <w:b/>
                <w:bCs/>
                <w:sz w:val="22"/>
                <w:szCs w:val="22"/>
                <w:rtl/>
              </w:rPr>
              <w:t>2</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ص</w:t>
            </w:r>
            <w:r>
              <w:rPr>
                <w:rFonts w:cs="Arabic Transparent" w:hint="cs"/>
                <w:b/>
                <w:bCs/>
                <w:sz w:val="22"/>
                <w:szCs w:val="22"/>
                <w:rtl/>
              </w:rPr>
              <w:t>فر</w:t>
            </w:r>
          </w:p>
        </w:tc>
        <w:tc>
          <w:tcPr>
            <w:tcW w:w="567"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5</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w:t>
            </w:r>
          </w:p>
        </w:tc>
        <w:tc>
          <w:tcPr>
            <w:tcW w:w="1276"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ا</w:t>
            </w:r>
            <w:r>
              <w:rPr>
                <w:rFonts w:cs="Arabic Transparent" w:hint="cs"/>
                <w:b/>
                <w:bCs/>
                <w:sz w:val="22"/>
                <w:szCs w:val="22"/>
                <w:rtl/>
              </w:rPr>
              <w:t>لرت</w:t>
            </w:r>
            <w:r>
              <w:rPr>
                <w:rFonts w:cs="Arabic Transparent"/>
                <w:b/>
                <w:bCs/>
                <w:sz w:val="22"/>
                <w:szCs w:val="22"/>
                <w:rtl/>
              </w:rPr>
              <w:t>ب</w:t>
            </w:r>
            <w:r>
              <w:rPr>
                <w:rFonts w:cs="Arabic Transparent" w:hint="cs"/>
                <w:b/>
                <w:bCs/>
                <w:sz w:val="22"/>
                <w:szCs w:val="22"/>
                <w:rtl/>
              </w:rPr>
              <w:t xml:space="preserve"> ال</w:t>
            </w:r>
            <w:r>
              <w:rPr>
                <w:rFonts w:cs="Arabic Transparent"/>
                <w:b/>
                <w:bCs/>
                <w:sz w:val="22"/>
                <w:szCs w:val="22"/>
                <w:rtl/>
              </w:rPr>
              <w:t>س</w:t>
            </w:r>
            <w:r>
              <w:rPr>
                <w:rFonts w:cs="Arabic Transparent" w:hint="cs"/>
                <w:b/>
                <w:bCs/>
                <w:sz w:val="22"/>
                <w:szCs w:val="22"/>
                <w:rtl/>
              </w:rPr>
              <w:t>الب</w:t>
            </w:r>
            <w:r>
              <w:rPr>
                <w:rFonts w:cs="Arabic Transparent"/>
                <w:b/>
                <w:bCs/>
                <w:sz w:val="22"/>
                <w:szCs w:val="22"/>
                <w:rtl/>
              </w:rPr>
              <w:t>ة</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ا</w:t>
            </w:r>
            <w:r>
              <w:rPr>
                <w:rFonts w:cs="Arabic Transparent" w:hint="cs"/>
                <w:b/>
                <w:bCs/>
                <w:sz w:val="22"/>
                <w:szCs w:val="22"/>
                <w:rtl/>
              </w:rPr>
              <w:t>لرت</w:t>
            </w:r>
            <w:r>
              <w:rPr>
                <w:rFonts w:cs="Arabic Transparent"/>
                <w:b/>
                <w:bCs/>
                <w:sz w:val="22"/>
                <w:szCs w:val="22"/>
                <w:rtl/>
              </w:rPr>
              <w:t>ب</w:t>
            </w:r>
            <w:r>
              <w:rPr>
                <w:rFonts w:cs="Arabic Transparent" w:hint="cs"/>
                <w:b/>
                <w:bCs/>
                <w:sz w:val="22"/>
                <w:szCs w:val="22"/>
                <w:rtl/>
              </w:rPr>
              <w:t xml:space="preserve"> ال</w:t>
            </w:r>
            <w:r>
              <w:rPr>
                <w:rFonts w:cs="Arabic Transparent"/>
                <w:b/>
                <w:bCs/>
                <w:sz w:val="22"/>
                <w:szCs w:val="22"/>
                <w:rtl/>
              </w:rPr>
              <w:t>م</w:t>
            </w:r>
            <w:r>
              <w:rPr>
                <w:rFonts w:cs="Arabic Transparent" w:hint="cs"/>
                <w:b/>
                <w:bCs/>
                <w:sz w:val="22"/>
                <w:szCs w:val="22"/>
                <w:rtl/>
              </w:rPr>
              <w:t>وجب</w:t>
            </w:r>
            <w:r>
              <w:rPr>
                <w:rFonts w:cs="Arabic Transparent"/>
                <w:b/>
                <w:bCs/>
                <w:sz w:val="22"/>
                <w:szCs w:val="22"/>
                <w:rtl/>
              </w:rPr>
              <w:t>ة</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ال</w:t>
            </w:r>
            <w:r>
              <w:rPr>
                <w:rFonts w:cs="Arabic Transparent" w:hint="cs"/>
                <w:b/>
                <w:bCs/>
                <w:sz w:val="22"/>
                <w:szCs w:val="22"/>
                <w:rtl/>
              </w:rPr>
              <w:t>رتب المتعادلة</w:t>
            </w:r>
          </w:p>
        </w:tc>
        <w:tc>
          <w:tcPr>
            <w:tcW w:w="851"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61</w:t>
            </w:r>
            <w:r>
              <w:rPr>
                <w:rFonts w:cs="Arabic Transparent"/>
                <w:b/>
                <w:bCs/>
                <w:sz w:val="22"/>
                <w:szCs w:val="22"/>
              </w:rPr>
              <w:t>,</w:t>
            </w:r>
            <w:r>
              <w:rPr>
                <w:rFonts w:cs="Arabic Transparent"/>
                <w:b/>
                <w:bCs/>
                <w:sz w:val="22"/>
                <w:szCs w:val="22"/>
                <w:rtl/>
              </w:rPr>
              <w:t>4</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52</w:t>
            </w:r>
            <w:r>
              <w:rPr>
                <w:rFonts w:cs="Arabic Transparent"/>
                <w:b/>
                <w:bCs/>
                <w:sz w:val="22"/>
                <w:szCs w:val="22"/>
              </w:rPr>
              <w:t>,</w:t>
            </w:r>
            <w:r>
              <w:rPr>
                <w:rFonts w:cs="Arabic Transparent"/>
                <w:b/>
                <w:bCs/>
                <w:sz w:val="22"/>
                <w:szCs w:val="22"/>
                <w:rtl/>
              </w:rPr>
              <w:t>2</w:t>
            </w:r>
          </w:p>
        </w:tc>
        <w:tc>
          <w:tcPr>
            <w:tcW w:w="708"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ب</w:t>
            </w:r>
            <w:r>
              <w:rPr>
                <w:rFonts w:cs="Arabic Transparent" w:hint="cs"/>
                <w:b/>
                <w:bCs/>
                <w:sz w:val="22"/>
                <w:szCs w:val="22"/>
                <w:rtl/>
              </w:rPr>
              <w:t>عدى</w:t>
            </w:r>
            <w:r>
              <w:rPr>
                <w:rFonts w:cs="Arabic Transparent"/>
                <w:b/>
                <w:bCs/>
                <w:sz w:val="22"/>
                <w:szCs w:val="22"/>
                <w:rtl/>
              </w:rPr>
              <w:t xml:space="preserve"> </w:t>
            </w:r>
            <w:r>
              <w:rPr>
                <w:rFonts w:cs="Arabic Transparent" w:hint="cs"/>
                <w:b/>
                <w:bCs/>
                <w:sz w:val="22"/>
                <w:szCs w:val="22"/>
                <w:rtl/>
              </w:rPr>
              <w:t>قبلي</w:t>
            </w:r>
          </w:p>
          <w:p w:rsidR="002F3A9F" w:rsidRDefault="002F3A9F" w:rsidP="008A09B1">
            <w:pPr>
              <w:pStyle w:val="Subtitle"/>
              <w:tabs>
                <w:tab w:val="left" w:pos="3934"/>
              </w:tabs>
              <w:bidi w:val="0"/>
              <w:spacing w:after="60"/>
              <w:jc w:val="right"/>
              <w:rPr>
                <w:rFonts w:cs="Arabic Transparent"/>
                <w:b/>
                <w:bCs/>
                <w:sz w:val="22"/>
                <w:szCs w:val="22"/>
              </w:rPr>
            </w:pPr>
          </w:p>
        </w:tc>
        <w:tc>
          <w:tcPr>
            <w:tcW w:w="1515" w:type="dxa"/>
            <w:tcBorders>
              <w:top w:val="single" w:sz="4" w:space="0" w:color="auto"/>
              <w:left w:val="single" w:sz="4" w:space="0" w:color="auto"/>
              <w:bottom w:val="single" w:sz="4" w:space="0" w:color="auto"/>
              <w:right w:val="single" w:sz="4" w:space="0" w:color="auto"/>
            </w:tcBorders>
          </w:tcPr>
          <w:p w:rsidR="002F3A9F" w:rsidRPr="00436883" w:rsidRDefault="002F3A9F" w:rsidP="008A09B1">
            <w:pPr>
              <w:jc w:val="lowKashida"/>
              <w:rPr>
                <w:rFonts w:cs="Malik Lt BT"/>
                <w:sz w:val="28"/>
                <w:szCs w:val="28"/>
                <w:rtl/>
              </w:rPr>
            </w:pPr>
            <w:r w:rsidRPr="00436883">
              <w:rPr>
                <w:rFonts w:cs="Malik Lt BT" w:hint="cs"/>
                <w:sz w:val="28"/>
                <w:szCs w:val="28"/>
                <w:rtl/>
              </w:rPr>
              <w:t>الخصائص المتعلقة بالوالدين</w:t>
            </w:r>
          </w:p>
        </w:tc>
      </w:tr>
      <w:tr w:rsidR="002F3A9F" w:rsidTr="008A09B1">
        <w:trPr>
          <w:jc w:val="center"/>
        </w:trPr>
        <w:tc>
          <w:tcPr>
            <w:tcW w:w="781"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Pr>
              <w:t>,</w:t>
            </w:r>
            <w:r>
              <w:rPr>
                <w:rFonts w:cs="Arabic Transparent"/>
                <w:b/>
                <w:bCs/>
                <w:sz w:val="22"/>
                <w:szCs w:val="22"/>
                <w:rtl/>
              </w:rPr>
              <w:t xml:space="preserve"> 01</w:t>
            </w:r>
          </w:p>
        </w:tc>
        <w:tc>
          <w:tcPr>
            <w:tcW w:w="778"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2</w:t>
            </w:r>
            <w:r>
              <w:rPr>
                <w:rFonts w:cs="Arabic Transparent"/>
                <w:b/>
                <w:bCs/>
                <w:sz w:val="22"/>
                <w:szCs w:val="22"/>
              </w:rPr>
              <w:t>,</w:t>
            </w:r>
            <w:r>
              <w:rPr>
                <w:rFonts w:cs="Arabic Transparent"/>
                <w:b/>
                <w:bCs/>
                <w:sz w:val="22"/>
                <w:szCs w:val="22"/>
                <w:rtl/>
              </w:rPr>
              <w:t>-02</w:t>
            </w:r>
          </w:p>
        </w:tc>
        <w:tc>
          <w:tcPr>
            <w:tcW w:w="850"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hint="cs"/>
                <w:b/>
                <w:bCs/>
                <w:sz w:val="22"/>
                <w:szCs w:val="22"/>
                <w:rtl/>
              </w:rPr>
              <w:t>10</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ص</w:t>
            </w:r>
            <w:r>
              <w:rPr>
                <w:rFonts w:cs="Arabic Transparent" w:hint="cs"/>
                <w:b/>
                <w:bCs/>
                <w:sz w:val="22"/>
                <w:szCs w:val="22"/>
                <w:rtl/>
              </w:rPr>
              <w:t>فر</w:t>
            </w:r>
          </w:p>
        </w:tc>
        <w:tc>
          <w:tcPr>
            <w:tcW w:w="923"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Pr>
              <w:t>2</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ص</w:t>
            </w:r>
            <w:r>
              <w:rPr>
                <w:rFonts w:cs="Arabic Transparent" w:hint="cs"/>
                <w:b/>
                <w:bCs/>
                <w:sz w:val="22"/>
                <w:szCs w:val="22"/>
                <w:rtl/>
              </w:rPr>
              <w:t>فر</w:t>
            </w:r>
          </w:p>
        </w:tc>
        <w:tc>
          <w:tcPr>
            <w:tcW w:w="567"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5</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w:t>
            </w:r>
          </w:p>
        </w:tc>
        <w:tc>
          <w:tcPr>
            <w:tcW w:w="1276"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ا</w:t>
            </w:r>
            <w:r>
              <w:rPr>
                <w:rFonts w:cs="Arabic Transparent" w:hint="cs"/>
                <w:b/>
                <w:bCs/>
                <w:sz w:val="22"/>
                <w:szCs w:val="22"/>
                <w:rtl/>
              </w:rPr>
              <w:t>لرت</w:t>
            </w:r>
            <w:r>
              <w:rPr>
                <w:rFonts w:cs="Arabic Transparent"/>
                <w:b/>
                <w:bCs/>
                <w:sz w:val="22"/>
                <w:szCs w:val="22"/>
                <w:rtl/>
              </w:rPr>
              <w:t>ب</w:t>
            </w:r>
            <w:r>
              <w:rPr>
                <w:rFonts w:cs="Arabic Transparent" w:hint="cs"/>
                <w:b/>
                <w:bCs/>
                <w:sz w:val="22"/>
                <w:szCs w:val="22"/>
                <w:rtl/>
              </w:rPr>
              <w:t xml:space="preserve"> ال</w:t>
            </w:r>
            <w:r>
              <w:rPr>
                <w:rFonts w:cs="Arabic Transparent"/>
                <w:b/>
                <w:bCs/>
                <w:sz w:val="22"/>
                <w:szCs w:val="22"/>
                <w:rtl/>
              </w:rPr>
              <w:t>س</w:t>
            </w:r>
            <w:r>
              <w:rPr>
                <w:rFonts w:cs="Arabic Transparent" w:hint="cs"/>
                <w:b/>
                <w:bCs/>
                <w:sz w:val="22"/>
                <w:szCs w:val="22"/>
                <w:rtl/>
              </w:rPr>
              <w:t>الب</w:t>
            </w:r>
            <w:r>
              <w:rPr>
                <w:rFonts w:cs="Arabic Transparent"/>
                <w:b/>
                <w:bCs/>
                <w:sz w:val="22"/>
                <w:szCs w:val="22"/>
                <w:rtl/>
              </w:rPr>
              <w:t>ة</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ا</w:t>
            </w:r>
            <w:r>
              <w:rPr>
                <w:rFonts w:cs="Arabic Transparent" w:hint="cs"/>
                <w:b/>
                <w:bCs/>
                <w:sz w:val="22"/>
                <w:szCs w:val="22"/>
                <w:rtl/>
              </w:rPr>
              <w:t>لرت</w:t>
            </w:r>
            <w:r>
              <w:rPr>
                <w:rFonts w:cs="Arabic Transparent"/>
                <w:b/>
                <w:bCs/>
                <w:sz w:val="22"/>
                <w:szCs w:val="22"/>
                <w:rtl/>
              </w:rPr>
              <w:t>ب</w:t>
            </w:r>
            <w:r>
              <w:rPr>
                <w:rFonts w:cs="Arabic Transparent" w:hint="cs"/>
                <w:b/>
                <w:bCs/>
                <w:sz w:val="22"/>
                <w:szCs w:val="22"/>
                <w:rtl/>
              </w:rPr>
              <w:t xml:space="preserve"> ال</w:t>
            </w:r>
            <w:r>
              <w:rPr>
                <w:rFonts w:cs="Arabic Transparent"/>
                <w:b/>
                <w:bCs/>
                <w:sz w:val="22"/>
                <w:szCs w:val="22"/>
                <w:rtl/>
              </w:rPr>
              <w:t>م</w:t>
            </w:r>
            <w:r>
              <w:rPr>
                <w:rFonts w:cs="Arabic Transparent" w:hint="cs"/>
                <w:b/>
                <w:bCs/>
                <w:sz w:val="22"/>
                <w:szCs w:val="22"/>
                <w:rtl/>
              </w:rPr>
              <w:t>وجب</w:t>
            </w:r>
            <w:r>
              <w:rPr>
                <w:rFonts w:cs="Arabic Transparent"/>
                <w:b/>
                <w:bCs/>
                <w:sz w:val="22"/>
                <w:szCs w:val="22"/>
                <w:rtl/>
              </w:rPr>
              <w:t>ة</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ال</w:t>
            </w:r>
            <w:r>
              <w:rPr>
                <w:rFonts w:cs="Arabic Transparent" w:hint="cs"/>
                <w:b/>
                <w:bCs/>
                <w:sz w:val="22"/>
                <w:szCs w:val="22"/>
                <w:rtl/>
              </w:rPr>
              <w:t xml:space="preserve">رتب </w:t>
            </w:r>
            <w:r>
              <w:rPr>
                <w:rFonts w:cs="Arabic Transparent"/>
                <w:b/>
                <w:bCs/>
                <w:sz w:val="22"/>
                <w:szCs w:val="22"/>
                <w:rtl/>
              </w:rPr>
              <w:t>ال</w:t>
            </w:r>
            <w:r>
              <w:rPr>
                <w:rFonts w:cs="Arabic Transparent" w:hint="cs"/>
                <w:b/>
                <w:bCs/>
                <w:sz w:val="22"/>
                <w:szCs w:val="22"/>
                <w:rtl/>
              </w:rPr>
              <w:t>متعادلة</w:t>
            </w:r>
          </w:p>
        </w:tc>
        <w:tc>
          <w:tcPr>
            <w:tcW w:w="851"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60</w:t>
            </w:r>
            <w:r>
              <w:rPr>
                <w:rFonts w:cs="Arabic Transparent"/>
                <w:b/>
                <w:bCs/>
                <w:sz w:val="22"/>
                <w:szCs w:val="22"/>
              </w:rPr>
              <w:t>,</w:t>
            </w:r>
            <w:r>
              <w:rPr>
                <w:rFonts w:cs="Arabic Transparent"/>
                <w:b/>
                <w:bCs/>
                <w:sz w:val="22"/>
                <w:szCs w:val="22"/>
                <w:rtl/>
              </w:rPr>
              <w:t>0</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48</w:t>
            </w:r>
            <w:r>
              <w:rPr>
                <w:rFonts w:cs="Arabic Transparent"/>
                <w:b/>
                <w:bCs/>
                <w:sz w:val="22"/>
                <w:szCs w:val="22"/>
              </w:rPr>
              <w:t>,</w:t>
            </w:r>
            <w:r>
              <w:rPr>
                <w:rFonts w:cs="Arabic Transparent"/>
                <w:b/>
                <w:bCs/>
                <w:sz w:val="22"/>
                <w:szCs w:val="22"/>
                <w:rtl/>
              </w:rPr>
              <w:t>8</w:t>
            </w:r>
          </w:p>
        </w:tc>
        <w:tc>
          <w:tcPr>
            <w:tcW w:w="708"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ب</w:t>
            </w:r>
            <w:r>
              <w:rPr>
                <w:rFonts w:cs="Arabic Transparent" w:hint="cs"/>
                <w:b/>
                <w:bCs/>
                <w:sz w:val="22"/>
                <w:szCs w:val="22"/>
                <w:rtl/>
              </w:rPr>
              <w:t>عدى</w:t>
            </w:r>
            <w:r>
              <w:rPr>
                <w:rFonts w:cs="Arabic Transparent"/>
                <w:b/>
                <w:bCs/>
                <w:sz w:val="22"/>
                <w:szCs w:val="22"/>
                <w:rtl/>
              </w:rPr>
              <w:t xml:space="preserve"> </w:t>
            </w:r>
            <w:r>
              <w:rPr>
                <w:rFonts w:cs="Arabic Transparent" w:hint="cs"/>
                <w:b/>
                <w:bCs/>
                <w:sz w:val="22"/>
                <w:szCs w:val="22"/>
                <w:rtl/>
              </w:rPr>
              <w:t>قبلي</w:t>
            </w:r>
          </w:p>
          <w:p w:rsidR="002F3A9F" w:rsidRDefault="002F3A9F" w:rsidP="008A09B1">
            <w:pPr>
              <w:pStyle w:val="Subtitle"/>
              <w:tabs>
                <w:tab w:val="left" w:pos="3934"/>
              </w:tabs>
              <w:bidi w:val="0"/>
              <w:spacing w:after="60"/>
              <w:jc w:val="right"/>
              <w:rPr>
                <w:rFonts w:cs="Arabic Transparent"/>
                <w:b/>
                <w:bCs/>
                <w:sz w:val="22"/>
                <w:szCs w:val="22"/>
              </w:rPr>
            </w:pPr>
          </w:p>
        </w:tc>
        <w:tc>
          <w:tcPr>
            <w:tcW w:w="1515" w:type="dxa"/>
            <w:tcBorders>
              <w:top w:val="single" w:sz="4" w:space="0" w:color="auto"/>
              <w:left w:val="single" w:sz="4" w:space="0" w:color="auto"/>
              <w:bottom w:val="single" w:sz="4" w:space="0" w:color="auto"/>
              <w:right w:val="single" w:sz="4" w:space="0" w:color="auto"/>
            </w:tcBorders>
          </w:tcPr>
          <w:p w:rsidR="002F3A9F" w:rsidRPr="00436883" w:rsidRDefault="002F3A9F" w:rsidP="008A09B1">
            <w:pPr>
              <w:jc w:val="lowKashida"/>
              <w:rPr>
                <w:rFonts w:cs="Malik Lt BT"/>
                <w:sz w:val="28"/>
                <w:szCs w:val="28"/>
                <w:rtl/>
              </w:rPr>
            </w:pPr>
            <w:r w:rsidRPr="00436883">
              <w:rPr>
                <w:rFonts w:cs="Malik Lt BT" w:hint="cs"/>
                <w:sz w:val="28"/>
                <w:szCs w:val="28"/>
                <w:rtl/>
              </w:rPr>
              <w:t>الخصائص التفاعلية بين الوالدين والطفل</w:t>
            </w:r>
          </w:p>
        </w:tc>
      </w:tr>
      <w:tr w:rsidR="002F3A9F" w:rsidTr="008A09B1">
        <w:trPr>
          <w:trHeight w:val="789"/>
          <w:jc w:val="center"/>
        </w:trPr>
        <w:tc>
          <w:tcPr>
            <w:tcW w:w="781"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Pr>
              <w:t>,</w:t>
            </w:r>
            <w:r>
              <w:rPr>
                <w:rFonts w:cs="Arabic Transparent"/>
                <w:b/>
                <w:bCs/>
                <w:sz w:val="22"/>
                <w:szCs w:val="22"/>
                <w:rtl/>
              </w:rPr>
              <w:t xml:space="preserve"> 01</w:t>
            </w:r>
          </w:p>
        </w:tc>
        <w:tc>
          <w:tcPr>
            <w:tcW w:w="778"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2</w:t>
            </w:r>
            <w:r>
              <w:rPr>
                <w:rFonts w:cs="Arabic Transparent"/>
                <w:b/>
                <w:bCs/>
                <w:sz w:val="22"/>
                <w:szCs w:val="22"/>
              </w:rPr>
              <w:t>,</w:t>
            </w:r>
            <w:r>
              <w:rPr>
                <w:rFonts w:cs="Arabic Transparent"/>
                <w:b/>
                <w:bCs/>
                <w:sz w:val="22"/>
                <w:szCs w:val="22"/>
                <w:rtl/>
              </w:rPr>
              <w:t>-02</w:t>
            </w:r>
          </w:p>
        </w:tc>
        <w:tc>
          <w:tcPr>
            <w:tcW w:w="850"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b/>
                <w:bCs/>
                <w:sz w:val="22"/>
                <w:szCs w:val="22"/>
              </w:rPr>
              <w:t>10</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ص</w:t>
            </w:r>
            <w:r>
              <w:rPr>
                <w:rFonts w:cs="Arabic Transparent" w:hint="cs"/>
                <w:b/>
                <w:bCs/>
                <w:sz w:val="22"/>
                <w:szCs w:val="22"/>
                <w:rtl/>
              </w:rPr>
              <w:t>فر</w:t>
            </w:r>
          </w:p>
        </w:tc>
        <w:tc>
          <w:tcPr>
            <w:tcW w:w="923"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hint="cs"/>
                <w:b/>
                <w:bCs/>
                <w:sz w:val="22"/>
                <w:szCs w:val="22"/>
                <w:rtl/>
              </w:rPr>
              <w:t>2</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ص</w:t>
            </w:r>
            <w:r>
              <w:rPr>
                <w:rFonts w:cs="Arabic Transparent" w:hint="cs"/>
                <w:b/>
                <w:bCs/>
                <w:sz w:val="22"/>
                <w:szCs w:val="22"/>
                <w:rtl/>
              </w:rPr>
              <w:t>فر</w:t>
            </w:r>
          </w:p>
        </w:tc>
        <w:tc>
          <w:tcPr>
            <w:tcW w:w="567"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5</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w:t>
            </w:r>
          </w:p>
        </w:tc>
        <w:tc>
          <w:tcPr>
            <w:tcW w:w="1276"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ا</w:t>
            </w:r>
            <w:r>
              <w:rPr>
                <w:rFonts w:cs="Arabic Transparent" w:hint="cs"/>
                <w:b/>
                <w:bCs/>
                <w:sz w:val="22"/>
                <w:szCs w:val="22"/>
                <w:rtl/>
              </w:rPr>
              <w:t>لرت</w:t>
            </w:r>
            <w:r>
              <w:rPr>
                <w:rFonts w:cs="Arabic Transparent"/>
                <w:b/>
                <w:bCs/>
                <w:sz w:val="22"/>
                <w:szCs w:val="22"/>
                <w:rtl/>
              </w:rPr>
              <w:t>ب</w:t>
            </w:r>
            <w:r>
              <w:rPr>
                <w:rFonts w:cs="Arabic Transparent" w:hint="cs"/>
                <w:b/>
                <w:bCs/>
                <w:sz w:val="22"/>
                <w:szCs w:val="22"/>
                <w:rtl/>
              </w:rPr>
              <w:t xml:space="preserve"> ال</w:t>
            </w:r>
            <w:r>
              <w:rPr>
                <w:rFonts w:cs="Arabic Transparent"/>
                <w:b/>
                <w:bCs/>
                <w:sz w:val="22"/>
                <w:szCs w:val="22"/>
                <w:rtl/>
              </w:rPr>
              <w:t>س</w:t>
            </w:r>
            <w:r>
              <w:rPr>
                <w:rFonts w:cs="Arabic Transparent" w:hint="cs"/>
                <w:b/>
                <w:bCs/>
                <w:sz w:val="22"/>
                <w:szCs w:val="22"/>
                <w:rtl/>
              </w:rPr>
              <w:t>الب</w:t>
            </w:r>
            <w:r>
              <w:rPr>
                <w:rFonts w:cs="Arabic Transparent"/>
                <w:b/>
                <w:bCs/>
                <w:sz w:val="22"/>
                <w:szCs w:val="22"/>
                <w:rtl/>
              </w:rPr>
              <w:t>ة</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ا</w:t>
            </w:r>
            <w:r>
              <w:rPr>
                <w:rFonts w:cs="Arabic Transparent" w:hint="cs"/>
                <w:b/>
                <w:bCs/>
                <w:sz w:val="22"/>
                <w:szCs w:val="22"/>
                <w:rtl/>
              </w:rPr>
              <w:t>لرت</w:t>
            </w:r>
            <w:r>
              <w:rPr>
                <w:rFonts w:cs="Arabic Transparent"/>
                <w:b/>
                <w:bCs/>
                <w:sz w:val="22"/>
                <w:szCs w:val="22"/>
                <w:rtl/>
              </w:rPr>
              <w:t>ب</w:t>
            </w:r>
            <w:r>
              <w:rPr>
                <w:rFonts w:cs="Arabic Transparent" w:hint="cs"/>
                <w:b/>
                <w:bCs/>
                <w:sz w:val="22"/>
                <w:szCs w:val="22"/>
                <w:rtl/>
              </w:rPr>
              <w:t xml:space="preserve"> ال</w:t>
            </w:r>
            <w:r>
              <w:rPr>
                <w:rFonts w:cs="Arabic Transparent"/>
                <w:b/>
                <w:bCs/>
                <w:sz w:val="22"/>
                <w:szCs w:val="22"/>
                <w:rtl/>
              </w:rPr>
              <w:t>م</w:t>
            </w:r>
            <w:r>
              <w:rPr>
                <w:rFonts w:cs="Arabic Transparent" w:hint="cs"/>
                <w:b/>
                <w:bCs/>
                <w:sz w:val="22"/>
                <w:szCs w:val="22"/>
                <w:rtl/>
              </w:rPr>
              <w:t>وجب</w:t>
            </w:r>
            <w:r>
              <w:rPr>
                <w:rFonts w:cs="Arabic Transparent"/>
                <w:b/>
                <w:bCs/>
                <w:sz w:val="22"/>
                <w:szCs w:val="22"/>
                <w:rtl/>
              </w:rPr>
              <w:t>ة</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ال</w:t>
            </w:r>
            <w:r>
              <w:rPr>
                <w:rFonts w:cs="Arabic Transparent" w:hint="cs"/>
                <w:b/>
                <w:bCs/>
                <w:sz w:val="22"/>
                <w:szCs w:val="22"/>
                <w:rtl/>
              </w:rPr>
              <w:t>رتب المتعادلة</w:t>
            </w:r>
          </w:p>
        </w:tc>
        <w:tc>
          <w:tcPr>
            <w:tcW w:w="851"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30</w:t>
            </w:r>
            <w:r>
              <w:rPr>
                <w:rFonts w:cs="Arabic Transparent"/>
                <w:b/>
                <w:bCs/>
                <w:sz w:val="22"/>
                <w:szCs w:val="22"/>
              </w:rPr>
              <w:t>,</w:t>
            </w:r>
            <w:r>
              <w:rPr>
                <w:rFonts w:cs="Arabic Transparent"/>
                <w:b/>
                <w:bCs/>
                <w:sz w:val="22"/>
                <w:szCs w:val="22"/>
                <w:rtl/>
              </w:rPr>
              <w:t>0</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18</w:t>
            </w:r>
            <w:r>
              <w:rPr>
                <w:rFonts w:cs="Arabic Transparent"/>
                <w:b/>
                <w:bCs/>
                <w:sz w:val="22"/>
                <w:szCs w:val="22"/>
              </w:rPr>
              <w:t>,</w:t>
            </w:r>
            <w:r>
              <w:rPr>
                <w:rFonts w:cs="Arabic Transparent"/>
                <w:b/>
                <w:bCs/>
                <w:sz w:val="22"/>
                <w:szCs w:val="22"/>
                <w:rtl/>
              </w:rPr>
              <w:t>8</w:t>
            </w:r>
          </w:p>
        </w:tc>
        <w:tc>
          <w:tcPr>
            <w:tcW w:w="708"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ب</w:t>
            </w:r>
            <w:r>
              <w:rPr>
                <w:rFonts w:cs="Arabic Transparent" w:hint="cs"/>
                <w:b/>
                <w:bCs/>
                <w:sz w:val="22"/>
                <w:szCs w:val="22"/>
                <w:rtl/>
              </w:rPr>
              <w:t>عدى</w:t>
            </w:r>
            <w:r>
              <w:rPr>
                <w:rFonts w:cs="Arabic Transparent"/>
                <w:b/>
                <w:bCs/>
                <w:sz w:val="22"/>
                <w:szCs w:val="22"/>
                <w:rtl/>
              </w:rPr>
              <w:t xml:space="preserve"> </w:t>
            </w:r>
            <w:r>
              <w:rPr>
                <w:rFonts w:cs="Arabic Transparent" w:hint="cs"/>
                <w:b/>
                <w:bCs/>
                <w:sz w:val="22"/>
                <w:szCs w:val="22"/>
                <w:rtl/>
              </w:rPr>
              <w:t>قبلي</w:t>
            </w:r>
          </w:p>
          <w:p w:rsidR="002F3A9F" w:rsidRDefault="002F3A9F" w:rsidP="008A09B1">
            <w:pPr>
              <w:pStyle w:val="Subtitle"/>
              <w:tabs>
                <w:tab w:val="left" w:pos="3934"/>
              </w:tabs>
              <w:bidi w:val="0"/>
              <w:spacing w:after="60"/>
              <w:jc w:val="right"/>
              <w:rPr>
                <w:rFonts w:cs="Arabic Transparent"/>
                <w:b/>
                <w:bCs/>
                <w:sz w:val="22"/>
                <w:szCs w:val="22"/>
              </w:rPr>
            </w:pPr>
          </w:p>
        </w:tc>
        <w:tc>
          <w:tcPr>
            <w:tcW w:w="1515" w:type="dxa"/>
            <w:tcBorders>
              <w:top w:val="single" w:sz="4" w:space="0" w:color="auto"/>
              <w:left w:val="single" w:sz="4" w:space="0" w:color="auto"/>
              <w:bottom w:val="single" w:sz="4" w:space="0" w:color="auto"/>
              <w:right w:val="single" w:sz="4" w:space="0" w:color="auto"/>
            </w:tcBorders>
          </w:tcPr>
          <w:p w:rsidR="002F3A9F" w:rsidRPr="00436883" w:rsidRDefault="002F3A9F" w:rsidP="008A09B1">
            <w:pPr>
              <w:jc w:val="lowKashida"/>
              <w:rPr>
                <w:rFonts w:cs="Malik Lt BT"/>
                <w:sz w:val="28"/>
                <w:szCs w:val="28"/>
                <w:rtl/>
              </w:rPr>
            </w:pPr>
            <w:r w:rsidRPr="00436883">
              <w:rPr>
                <w:rFonts w:cs="Malik Lt BT" w:hint="cs"/>
                <w:sz w:val="28"/>
                <w:szCs w:val="28"/>
                <w:rtl/>
              </w:rPr>
              <w:t>استثمار الوالدين للبيئة في صالح الطفل</w:t>
            </w:r>
          </w:p>
        </w:tc>
      </w:tr>
      <w:tr w:rsidR="002F3A9F" w:rsidTr="008A09B1">
        <w:trPr>
          <w:trHeight w:val="645"/>
          <w:jc w:val="center"/>
        </w:trPr>
        <w:tc>
          <w:tcPr>
            <w:tcW w:w="781"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Pr>
              <w:lastRenderedPageBreak/>
              <w:t>,</w:t>
            </w:r>
            <w:r>
              <w:rPr>
                <w:rFonts w:cs="Arabic Transparent"/>
                <w:b/>
                <w:bCs/>
                <w:sz w:val="22"/>
                <w:szCs w:val="22"/>
                <w:rtl/>
              </w:rPr>
              <w:t xml:space="preserve"> 01</w:t>
            </w:r>
          </w:p>
        </w:tc>
        <w:tc>
          <w:tcPr>
            <w:tcW w:w="778"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2</w:t>
            </w:r>
            <w:r>
              <w:rPr>
                <w:rFonts w:cs="Arabic Transparent"/>
                <w:b/>
                <w:bCs/>
                <w:sz w:val="22"/>
                <w:szCs w:val="22"/>
              </w:rPr>
              <w:t>,</w:t>
            </w:r>
            <w:r>
              <w:rPr>
                <w:rFonts w:cs="Arabic Transparent"/>
                <w:b/>
                <w:bCs/>
                <w:sz w:val="22"/>
                <w:szCs w:val="22"/>
                <w:rtl/>
              </w:rPr>
              <w:t>-02</w:t>
            </w:r>
          </w:p>
        </w:tc>
        <w:tc>
          <w:tcPr>
            <w:tcW w:w="850"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1</w:t>
            </w:r>
            <w:r>
              <w:rPr>
                <w:rFonts w:cs="Arabic Transparent" w:hint="cs"/>
                <w:b/>
                <w:bCs/>
                <w:sz w:val="22"/>
                <w:szCs w:val="22"/>
                <w:rtl/>
              </w:rPr>
              <w:t>0</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ص</w:t>
            </w:r>
            <w:r>
              <w:rPr>
                <w:rFonts w:cs="Arabic Transparent" w:hint="cs"/>
                <w:b/>
                <w:bCs/>
                <w:sz w:val="22"/>
                <w:szCs w:val="22"/>
                <w:rtl/>
              </w:rPr>
              <w:t>فر</w:t>
            </w:r>
          </w:p>
        </w:tc>
        <w:tc>
          <w:tcPr>
            <w:tcW w:w="923"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rPr>
                <w:rFonts w:cs="Arabic Transparent"/>
                <w:b/>
                <w:bCs/>
                <w:sz w:val="22"/>
                <w:szCs w:val="22"/>
              </w:rPr>
            </w:pPr>
            <w:r>
              <w:rPr>
                <w:rFonts w:cs="Arabic Transparent" w:hint="cs"/>
                <w:b/>
                <w:bCs/>
                <w:sz w:val="22"/>
                <w:szCs w:val="22"/>
                <w:rtl/>
              </w:rPr>
              <w:t>2</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ص</w:t>
            </w:r>
            <w:r>
              <w:rPr>
                <w:rFonts w:cs="Arabic Transparent" w:hint="cs"/>
                <w:b/>
                <w:bCs/>
                <w:sz w:val="22"/>
                <w:szCs w:val="22"/>
                <w:rtl/>
              </w:rPr>
              <w:t>فر</w:t>
            </w:r>
          </w:p>
        </w:tc>
        <w:tc>
          <w:tcPr>
            <w:tcW w:w="567"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5</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w:t>
            </w:r>
          </w:p>
        </w:tc>
        <w:tc>
          <w:tcPr>
            <w:tcW w:w="1276"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ا</w:t>
            </w:r>
            <w:r>
              <w:rPr>
                <w:rFonts w:cs="Arabic Transparent" w:hint="cs"/>
                <w:b/>
                <w:bCs/>
                <w:sz w:val="22"/>
                <w:szCs w:val="22"/>
                <w:rtl/>
              </w:rPr>
              <w:t>لرت</w:t>
            </w:r>
            <w:r>
              <w:rPr>
                <w:rFonts w:cs="Arabic Transparent"/>
                <w:b/>
                <w:bCs/>
                <w:sz w:val="22"/>
                <w:szCs w:val="22"/>
                <w:rtl/>
              </w:rPr>
              <w:t>ب</w:t>
            </w:r>
            <w:r>
              <w:rPr>
                <w:rFonts w:cs="Arabic Transparent" w:hint="cs"/>
                <w:b/>
                <w:bCs/>
                <w:sz w:val="22"/>
                <w:szCs w:val="22"/>
                <w:rtl/>
              </w:rPr>
              <w:t xml:space="preserve"> ال</w:t>
            </w:r>
            <w:r>
              <w:rPr>
                <w:rFonts w:cs="Arabic Transparent"/>
                <w:b/>
                <w:bCs/>
                <w:sz w:val="22"/>
                <w:szCs w:val="22"/>
                <w:rtl/>
              </w:rPr>
              <w:t>س</w:t>
            </w:r>
            <w:r>
              <w:rPr>
                <w:rFonts w:cs="Arabic Transparent" w:hint="cs"/>
                <w:b/>
                <w:bCs/>
                <w:sz w:val="22"/>
                <w:szCs w:val="22"/>
                <w:rtl/>
              </w:rPr>
              <w:t>الب</w:t>
            </w:r>
            <w:r>
              <w:rPr>
                <w:rFonts w:cs="Arabic Transparent"/>
                <w:b/>
                <w:bCs/>
                <w:sz w:val="22"/>
                <w:szCs w:val="22"/>
                <w:rtl/>
              </w:rPr>
              <w:t>ة</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ا</w:t>
            </w:r>
            <w:r>
              <w:rPr>
                <w:rFonts w:cs="Arabic Transparent" w:hint="cs"/>
                <w:b/>
                <w:bCs/>
                <w:sz w:val="22"/>
                <w:szCs w:val="22"/>
                <w:rtl/>
              </w:rPr>
              <w:t>لرت</w:t>
            </w:r>
            <w:r>
              <w:rPr>
                <w:rFonts w:cs="Arabic Transparent"/>
                <w:b/>
                <w:bCs/>
                <w:sz w:val="22"/>
                <w:szCs w:val="22"/>
                <w:rtl/>
              </w:rPr>
              <w:t>ب</w:t>
            </w:r>
            <w:r>
              <w:rPr>
                <w:rFonts w:cs="Arabic Transparent" w:hint="cs"/>
                <w:b/>
                <w:bCs/>
                <w:sz w:val="22"/>
                <w:szCs w:val="22"/>
                <w:rtl/>
              </w:rPr>
              <w:t xml:space="preserve"> ال</w:t>
            </w:r>
            <w:r>
              <w:rPr>
                <w:rFonts w:cs="Arabic Transparent"/>
                <w:b/>
                <w:bCs/>
                <w:sz w:val="22"/>
                <w:szCs w:val="22"/>
                <w:rtl/>
              </w:rPr>
              <w:t>م</w:t>
            </w:r>
            <w:r>
              <w:rPr>
                <w:rFonts w:cs="Arabic Transparent" w:hint="cs"/>
                <w:b/>
                <w:bCs/>
                <w:sz w:val="22"/>
                <w:szCs w:val="22"/>
                <w:rtl/>
              </w:rPr>
              <w:t>وجب</w:t>
            </w:r>
            <w:r>
              <w:rPr>
                <w:rFonts w:cs="Arabic Transparent"/>
                <w:b/>
                <w:bCs/>
                <w:sz w:val="22"/>
                <w:szCs w:val="22"/>
                <w:rtl/>
              </w:rPr>
              <w:t>ة</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ال</w:t>
            </w:r>
            <w:r>
              <w:rPr>
                <w:rFonts w:cs="Arabic Transparent" w:hint="cs"/>
                <w:b/>
                <w:bCs/>
                <w:sz w:val="22"/>
                <w:szCs w:val="22"/>
                <w:rtl/>
              </w:rPr>
              <w:t>رتب المتعادلة</w:t>
            </w:r>
          </w:p>
        </w:tc>
        <w:tc>
          <w:tcPr>
            <w:tcW w:w="851"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151</w:t>
            </w:r>
            <w:r>
              <w:rPr>
                <w:rFonts w:cs="Arabic Transparent"/>
                <w:b/>
                <w:bCs/>
                <w:sz w:val="22"/>
                <w:szCs w:val="22"/>
              </w:rPr>
              <w:t>,</w:t>
            </w:r>
            <w:r>
              <w:rPr>
                <w:rFonts w:cs="Arabic Transparent"/>
                <w:b/>
                <w:bCs/>
                <w:sz w:val="22"/>
                <w:szCs w:val="22"/>
                <w:rtl/>
              </w:rPr>
              <w:t>4</w:t>
            </w:r>
          </w:p>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119</w:t>
            </w:r>
            <w:r>
              <w:rPr>
                <w:rFonts w:cs="Arabic Transparent"/>
                <w:b/>
                <w:bCs/>
                <w:sz w:val="22"/>
                <w:szCs w:val="22"/>
              </w:rPr>
              <w:t>,</w:t>
            </w:r>
            <w:r>
              <w:rPr>
                <w:rFonts w:cs="Arabic Transparent"/>
                <w:b/>
                <w:bCs/>
                <w:sz w:val="22"/>
                <w:szCs w:val="22"/>
                <w:rtl/>
              </w:rPr>
              <w:t>8</w:t>
            </w:r>
          </w:p>
        </w:tc>
        <w:tc>
          <w:tcPr>
            <w:tcW w:w="708"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spacing w:after="60"/>
              <w:jc w:val="right"/>
              <w:rPr>
                <w:rFonts w:cs="Arabic Transparent"/>
                <w:b/>
                <w:bCs/>
                <w:sz w:val="22"/>
                <w:szCs w:val="22"/>
              </w:rPr>
            </w:pPr>
            <w:r>
              <w:rPr>
                <w:rFonts w:cs="Arabic Transparent"/>
                <w:b/>
                <w:bCs/>
                <w:sz w:val="22"/>
                <w:szCs w:val="22"/>
                <w:rtl/>
              </w:rPr>
              <w:t>ب</w:t>
            </w:r>
            <w:r>
              <w:rPr>
                <w:rFonts w:cs="Arabic Transparent" w:hint="cs"/>
                <w:b/>
                <w:bCs/>
                <w:sz w:val="22"/>
                <w:szCs w:val="22"/>
                <w:rtl/>
              </w:rPr>
              <w:t>عدى</w:t>
            </w:r>
            <w:r>
              <w:rPr>
                <w:rFonts w:cs="Arabic Transparent"/>
                <w:b/>
                <w:bCs/>
                <w:sz w:val="22"/>
                <w:szCs w:val="22"/>
                <w:rtl/>
              </w:rPr>
              <w:t xml:space="preserve"> </w:t>
            </w:r>
            <w:r>
              <w:rPr>
                <w:rFonts w:cs="Arabic Transparent" w:hint="cs"/>
                <w:b/>
                <w:bCs/>
                <w:sz w:val="22"/>
                <w:szCs w:val="22"/>
                <w:rtl/>
              </w:rPr>
              <w:t>قبلي</w:t>
            </w:r>
          </w:p>
          <w:p w:rsidR="002F3A9F" w:rsidRDefault="002F3A9F" w:rsidP="008A09B1">
            <w:pPr>
              <w:pStyle w:val="Subtitle"/>
              <w:tabs>
                <w:tab w:val="left" w:pos="3934"/>
              </w:tabs>
              <w:bidi w:val="0"/>
              <w:spacing w:after="60"/>
              <w:jc w:val="right"/>
              <w:rPr>
                <w:rFonts w:cs="Arabic Transparent"/>
                <w:b/>
                <w:bCs/>
                <w:sz w:val="22"/>
                <w:szCs w:val="22"/>
              </w:rPr>
            </w:pPr>
          </w:p>
        </w:tc>
        <w:tc>
          <w:tcPr>
            <w:tcW w:w="1515" w:type="dxa"/>
            <w:tcBorders>
              <w:top w:val="single" w:sz="4" w:space="0" w:color="auto"/>
              <w:left w:val="single" w:sz="4" w:space="0" w:color="auto"/>
              <w:bottom w:val="single" w:sz="4" w:space="0" w:color="auto"/>
              <w:right w:val="single" w:sz="4" w:space="0" w:color="auto"/>
            </w:tcBorders>
          </w:tcPr>
          <w:p w:rsidR="002F3A9F" w:rsidRPr="00436883" w:rsidRDefault="002F3A9F" w:rsidP="008A09B1">
            <w:pPr>
              <w:jc w:val="lowKashida"/>
              <w:rPr>
                <w:rFonts w:cs="Malik Lt BT"/>
                <w:sz w:val="28"/>
                <w:szCs w:val="28"/>
                <w:rtl/>
              </w:rPr>
            </w:pPr>
            <w:r w:rsidRPr="00436883">
              <w:rPr>
                <w:rFonts w:cs="Malik Lt BT" w:hint="cs"/>
                <w:sz w:val="28"/>
                <w:szCs w:val="28"/>
                <w:rtl/>
              </w:rPr>
              <w:t>الدرجة الكلية للوا لدية الفاعلة</w:t>
            </w:r>
          </w:p>
        </w:tc>
      </w:tr>
    </w:tbl>
    <w:p w:rsidR="002F3A9F" w:rsidRDefault="002F3A9F" w:rsidP="002F3A9F">
      <w:pPr>
        <w:spacing w:after="60"/>
        <w:jc w:val="lowKashida"/>
        <w:rPr>
          <w:rFonts w:cs="Malik Lt BT"/>
          <w:sz w:val="28"/>
          <w:szCs w:val="28"/>
          <w:rtl/>
        </w:rPr>
      </w:pPr>
      <w:r>
        <w:rPr>
          <w:rFonts w:ascii="Arial" w:hAnsi="Arial" w:cs="Arial" w:hint="cs"/>
          <w:b/>
          <w:bCs/>
          <w:sz w:val="28"/>
          <w:szCs w:val="28"/>
          <w:rtl/>
        </w:rPr>
        <w:t xml:space="preserve">    </w:t>
      </w:r>
      <w:r w:rsidRPr="00077CF1">
        <w:rPr>
          <w:rFonts w:cs="Malik Lt BT"/>
          <w:sz w:val="28"/>
          <w:szCs w:val="28"/>
          <w:rtl/>
        </w:rPr>
        <w:t>ي</w:t>
      </w:r>
      <w:r w:rsidRPr="00077CF1">
        <w:rPr>
          <w:rFonts w:cs="Malik Lt BT" w:hint="cs"/>
          <w:sz w:val="28"/>
          <w:szCs w:val="28"/>
          <w:rtl/>
        </w:rPr>
        <w:t>تض</w:t>
      </w:r>
      <w:r w:rsidRPr="00077CF1">
        <w:rPr>
          <w:rFonts w:cs="Malik Lt BT"/>
          <w:sz w:val="28"/>
          <w:szCs w:val="28"/>
          <w:rtl/>
        </w:rPr>
        <w:t>ح</w:t>
      </w:r>
      <w:r w:rsidRPr="00077CF1">
        <w:rPr>
          <w:rFonts w:cs="Malik Lt BT" w:hint="cs"/>
          <w:sz w:val="28"/>
          <w:szCs w:val="28"/>
          <w:rtl/>
        </w:rPr>
        <w:t xml:space="preserve"> من </w:t>
      </w:r>
      <w:r w:rsidRPr="00077CF1">
        <w:rPr>
          <w:rFonts w:cs="Malik Lt BT"/>
          <w:sz w:val="28"/>
          <w:szCs w:val="28"/>
          <w:rtl/>
        </w:rPr>
        <w:t>ا</w:t>
      </w:r>
      <w:r w:rsidRPr="00077CF1">
        <w:rPr>
          <w:rFonts w:cs="Malik Lt BT" w:hint="cs"/>
          <w:sz w:val="28"/>
          <w:szCs w:val="28"/>
          <w:rtl/>
        </w:rPr>
        <w:t>لج</w:t>
      </w:r>
      <w:r w:rsidRPr="00077CF1">
        <w:rPr>
          <w:rFonts w:cs="Malik Lt BT"/>
          <w:sz w:val="28"/>
          <w:szCs w:val="28"/>
          <w:rtl/>
        </w:rPr>
        <w:t>د</w:t>
      </w:r>
      <w:r w:rsidRPr="00077CF1">
        <w:rPr>
          <w:rFonts w:cs="Malik Lt BT" w:hint="cs"/>
          <w:sz w:val="28"/>
          <w:szCs w:val="28"/>
          <w:rtl/>
        </w:rPr>
        <w:t>ول السابق وجود فروق دالة إحصائيا عند مستوى</w:t>
      </w:r>
      <w:r>
        <w:rPr>
          <w:rFonts w:cs="Malik Lt BT" w:hint="cs"/>
          <w:sz w:val="28"/>
          <w:szCs w:val="28"/>
          <w:rtl/>
        </w:rPr>
        <w:t>(</w:t>
      </w:r>
      <w:r w:rsidRPr="00077CF1">
        <w:rPr>
          <w:rFonts w:cs="Malik Lt BT" w:hint="cs"/>
          <w:sz w:val="28"/>
          <w:szCs w:val="28"/>
          <w:rtl/>
        </w:rPr>
        <w:t xml:space="preserve"> 01</w:t>
      </w:r>
      <w:r w:rsidRPr="00077CF1">
        <w:rPr>
          <w:rFonts w:cs="Malik Lt BT"/>
          <w:sz w:val="28"/>
          <w:szCs w:val="28"/>
        </w:rPr>
        <w:t>,</w:t>
      </w:r>
      <w:r w:rsidRPr="00077CF1">
        <w:rPr>
          <w:rFonts w:cs="Malik Lt BT"/>
          <w:sz w:val="28"/>
          <w:szCs w:val="28"/>
          <w:rtl/>
        </w:rPr>
        <w:t xml:space="preserve"> </w:t>
      </w:r>
      <w:r>
        <w:rPr>
          <w:rFonts w:cs="Malik Lt BT" w:hint="cs"/>
          <w:sz w:val="28"/>
          <w:szCs w:val="28"/>
          <w:rtl/>
        </w:rPr>
        <w:t>)</w:t>
      </w:r>
      <w:r w:rsidRPr="00077CF1">
        <w:rPr>
          <w:rFonts w:cs="Malik Lt BT"/>
          <w:sz w:val="28"/>
          <w:szCs w:val="28"/>
          <w:rtl/>
        </w:rPr>
        <w:t xml:space="preserve"> </w:t>
      </w:r>
      <w:r w:rsidRPr="00077CF1">
        <w:rPr>
          <w:rFonts w:cs="Malik Lt BT" w:hint="cs"/>
          <w:sz w:val="28"/>
          <w:szCs w:val="28"/>
          <w:rtl/>
        </w:rPr>
        <w:t>بين</w:t>
      </w:r>
      <w:r w:rsidRPr="00077CF1">
        <w:rPr>
          <w:rFonts w:cs="Malik Lt BT"/>
          <w:sz w:val="28"/>
          <w:szCs w:val="28"/>
          <w:rtl/>
        </w:rPr>
        <w:t xml:space="preserve"> </w:t>
      </w:r>
      <w:r w:rsidRPr="00077CF1">
        <w:rPr>
          <w:rFonts w:cs="Malik Lt BT" w:hint="cs"/>
          <w:sz w:val="28"/>
          <w:szCs w:val="28"/>
          <w:rtl/>
        </w:rPr>
        <w:t xml:space="preserve">متوسطي </w:t>
      </w:r>
      <w:r w:rsidRPr="00077CF1">
        <w:rPr>
          <w:rFonts w:cs="Malik Lt BT"/>
          <w:sz w:val="28"/>
          <w:szCs w:val="28"/>
          <w:rtl/>
        </w:rPr>
        <w:t>ر</w:t>
      </w:r>
      <w:r w:rsidRPr="00077CF1">
        <w:rPr>
          <w:rFonts w:cs="Malik Lt BT" w:hint="cs"/>
          <w:sz w:val="28"/>
          <w:szCs w:val="28"/>
          <w:rtl/>
        </w:rPr>
        <w:t>تب درجات المجموعة التجريبية في القياسين القبلي والبعدي في أبعاد مقياس</w:t>
      </w:r>
      <w:r>
        <w:rPr>
          <w:rFonts w:cs="Malik Lt BT" w:hint="cs"/>
          <w:sz w:val="28"/>
          <w:szCs w:val="28"/>
          <w:rtl/>
        </w:rPr>
        <w:t xml:space="preserve"> مهارات</w:t>
      </w:r>
      <w:r w:rsidRPr="00077CF1">
        <w:rPr>
          <w:rFonts w:cs="Malik Lt BT" w:hint="cs"/>
          <w:sz w:val="28"/>
          <w:szCs w:val="28"/>
          <w:rtl/>
        </w:rPr>
        <w:t xml:space="preserve"> الوالدية الفاعلة</w:t>
      </w:r>
      <w:r w:rsidRPr="00077CF1">
        <w:rPr>
          <w:rFonts w:cs="Malik Lt BT"/>
          <w:sz w:val="28"/>
          <w:szCs w:val="28"/>
          <w:rtl/>
        </w:rPr>
        <w:t xml:space="preserve"> </w:t>
      </w:r>
      <w:r w:rsidRPr="00077CF1">
        <w:rPr>
          <w:rFonts w:cs="Malik Lt BT" w:hint="cs"/>
          <w:sz w:val="28"/>
          <w:szCs w:val="28"/>
          <w:rtl/>
        </w:rPr>
        <w:t>و</w:t>
      </w:r>
      <w:r w:rsidRPr="00077CF1">
        <w:rPr>
          <w:rFonts w:cs="Malik Lt BT"/>
          <w:sz w:val="28"/>
          <w:szCs w:val="28"/>
          <w:rtl/>
        </w:rPr>
        <w:t>ا</w:t>
      </w:r>
      <w:r w:rsidRPr="00077CF1">
        <w:rPr>
          <w:rFonts w:cs="Malik Lt BT" w:hint="cs"/>
          <w:sz w:val="28"/>
          <w:szCs w:val="28"/>
          <w:rtl/>
        </w:rPr>
        <w:t>لدرجة</w:t>
      </w:r>
      <w:r w:rsidRPr="00077CF1">
        <w:rPr>
          <w:rFonts w:cs="Malik Lt BT"/>
          <w:sz w:val="28"/>
          <w:szCs w:val="28"/>
          <w:rtl/>
        </w:rPr>
        <w:t xml:space="preserve"> </w:t>
      </w:r>
      <w:r w:rsidRPr="00077CF1">
        <w:rPr>
          <w:rFonts w:cs="Malik Lt BT" w:hint="cs"/>
          <w:sz w:val="28"/>
          <w:szCs w:val="28"/>
          <w:rtl/>
        </w:rPr>
        <w:t>ا</w:t>
      </w:r>
      <w:r w:rsidRPr="00077CF1">
        <w:rPr>
          <w:rFonts w:cs="Malik Lt BT"/>
          <w:sz w:val="28"/>
          <w:szCs w:val="28"/>
          <w:rtl/>
        </w:rPr>
        <w:t>ل</w:t>
      </w:r>
      <w:r w:rsidRPr="00077CF1">
        <w:rPr>
          <w:rFonts w:cs="Malik Lt BT" w:hint="cs"/>
          <w:sz w:val="28"/>
          <w:szCs w:val="28"/>
          <w:rtl/>
        </w:rPr>
        <w:t>كلية بعد تطبيق برنامج الإرشا</w:t>
      </w:r>
      <w:r w:rsidRPr="00077CF1">
        <w:rPr>
          <w:rFonts w:cs="Malik Lt BT"/>
          <w:sz w:val="28"/>
          <w:szCs w:val="28"/>
          <w:rtl/>
        </w:rPr>
        <w:t xml:space="preserve">د </w:t>
      </w:r>
      <w:r w:rsidRPr="00077CF1">
        <w:rPr>
          <w:rFonts w:cs="Malik Lt BT" w:hint="cs"/>
          <w:sz w:val="28"/>
          <w:szCs w:val="28"/>
          <w:rtl/>
        </w:rPr>
        <w:t>الأسرى . وبالرجوع إلى متوسطا</w:t>
      </w:r>
      <w:r w:rsidRPr="00077CF1">
        <w:rPr>
          <w:rFonts w:cs="Malik Lt BT"/>
          <w:sz w:val="28"/>
          <w:szCs w:val="28"/>
          <w:rtl/>
        </w:rPr>
        <w:t>ت</w:t>
      </w:r>
      <w:r w:rsidRPr="00077CF1">
        <w:rPr>
          <w:rFonts w:cs="Malik Lt BT" w:hint="cs"/>
          <w:sz w:val="28"/>
          <w:szCs w:val="28"/>
          <w:rtl/>
        </w:rPr>
        <w:t xml:space="preserve"> درجات الم</w:t>
      </w:r>
      <w:r w:rsidRPr="00077CF1">
        <w:rPr>
          <w:rFonts w:cs="Malik Lt BT"/>
          <w:sz w:val="28"/>
          <w:szCs w:val="28"/>
          <w:rtl/>
        </w:rPr>
        <w:t>ج</w:t>
      </w:r>
      <w:r w:rsidRPr="00077CF1">
        <w:rPr>
          <w:rFonts w:cs="Malik Lt BT" w:hint="cs"/>
          <w:sz w:val="28"/>
          <w:szCs w:val="28"/>
          <w:rtl/>
        </w:rPr>
        <w:t>م</w:t>
      </w:r>
      <w:r w:rsidRPr="00077CF1">
        <w:rPr>
          <w:rFonts w:cs="Malik Lt BT"/>
          <w:sz w:val="28"/>
          <w:szCs w:val="28"/>
          <w:rtl/>
        </w:rPr>
        <w:t>و</w:t>
      </w:r>
      <w:r w:rsidRPr="00077CF1">
        <w:rPr>
          <w:rFonts w:cs="Malik Lt BT" w:hint="cs"/>
          <w:sz w:val="28"/>
          <w:szCs w:val="28"/>
          <w:rtl/>
        </w:rPr>
        <w:t>ع</w:t>
      </w:r>
      <w:r w:rsidRPr="00077CF1">
        <w:rPr>
          <w:rFonts w:cs="Malik Lt BT"/>
          <w:sz w:val="28"/>
          <w:szCs w:val="28"/>
          <w:rtl/>
        </w:rPr>
        <w:t>ة</w:t>
      </w:r>
      <w:r w:rsidRPr="00077CF1">
        <w:rPr>
          <w:rFonts w:cs="Malik Lt BT" w:hint="cs"/>
          <w:sz w:val="28"/>
          <w:szCs w:val="28"/>
          <w:rtl/>
        </w:rPr>
        <w:t xml:space="preserve"> </w:t>
      </w:r>
      <w:r w:rsidRPr="00077CF1">
        <w:rPr>
          <w:rFonts w:cs="Malik Lt BT"/>
          <w:sz w:val="28"/>
          <w:szCs w:val="28"/>
          <w:rtl/>
        </w:rPr>
        <w:t>ا</w:t>
      </w:r>
      <w:r w:rsidRPr="00077CF1">
        <w:rPr>
          <w:rFonts w:cs="Malik Lt BT" w:hint="cs"/>
          <w:sz w:val="28"/>
          <w:szCs w:val="28"/>
          <w:rtl/>
        </w:rPr>
        <w:t>لتجريبية في</w:t>
      </w:r>
      <w:r w:rsidRPr="00077CF1">
        <w:rPr>
          <w:rFonts w:cs="Malik Lt BT"/>
          <w:sz w:val="28"/>
          <w:szCs w:val="28"/>
          <w:rtl/>
        </w:rPr>
        <w:t xml:space="preserve"> ال</w:t>
      </w:r>
      <w:r w:rsidRPr="00077CF1">
        <w:rPr>
          <w:rFonts w:cs="Malik Lt BT" w:hint="cs"/>
          <w:sz w:val="28"/>
          <w:szCs w:val="28"/>
          <w:rtl/>
        </w:rPr>
        <w:t>قياس</w:t>
      </w:r>
      <w:r w:rsidRPr="00077CF1">
        <w:rPr>
          <w:rFonts w:cs="Malik Lt BT"/>
          <w:sz w:val="28"/>
          <w:szCs w:val="28"/>
          <w:rtl/>
        </w:rPr>
        <w:t xml:space="preserve"> </w:t>
      </w:r>
      <w:r w:rsidRPr="00077CF1">
        <w:rPr>
          <w:rFonts w:cs="Malik Lt BT" w:hint="cs"/>
          <w:sz w:val="28"/>
          <w:szCs w:val="28"/>
          <w:rtl/>
        </w:rPr>
        <w:t>القبلي والبعدي نلاحظ أن متوسطات القياس البعدى أعلى منها عن القياس القبلي في كل أبعاد المقياس والدرجة الكل</w:t>
      </w:r>
      <w:r w:rsidRPr="00077CF1">
        <w:rPr>
          <w:rFonts w:cs="Malik Lt BT"/>
          <w:sz w:val="28"/>
          <w:szCs w:val="28"/>
          <w:rtl/>
        </w:rPr>
        <w:t>ي</w:t>
      </w:r>
      <w:r w:rsidRPr="00077CF1">
        <w:rPr>
          <w:rFonts w:cs="Malik Lt BT" w:hint="cs"/>
          <w:sz w:val="28"/>
          <w:szCs w:val="28"/>
          <w:rtl/>
        </w:rPr>
        <w:t>ة ، و</w:t>
      </w:r>
      <w:r w:rsidRPr="00077CF1">
        <w:rPr>
          <w:rFonts w:cs="Malik Lt BT"/>
          <w:sz w:val="28"/>
          <w:szCs w:val="28"/>
          <w:rtl/>
        </w:rPr>
        <w:t>لذ</w:t>
      </w:r>
      <w:r w:rsidRPr="00077CF1">
        <w:rPr>
          <w:rFonts w:cs="Malik Lt BT" w:hint="cs"/>
          <w:sz w:val="28"/>
          <w:szCs w:val="28"/>
          <w:rtl/>
        </w:rPr>
        <w:t>ا</w:t>
      </w:r>
      <w:r w:rsidRPr="00077CF1">
        <w:rPr>
          <w:rFonts w:cs="Malik Lt BT"/>
          <w:sz w:val="28"/>
          <w:szCs w:val="28"/>
          <w:rtl/>
        </w:rPr>
        <w:t xml:space="preserve"> ت</w:t>
      </w:r>
      <w:r w:rsidRPr="00077CF1">
        <w:rPr>
          <w:rFonts w:cs="Malik Lt BT" w:hint="cs"/>
          <w:sz w:val="28"/>
          <w:szCs w:val="28"/>
          <w:rtl/>
        </w:rPr>
        <w:t>كون</w:t>
      </w:r>
      <w:r w:rsidRPr="00077CF1">
        <w:rPr>
          <w:rFonts w:cs="Malik Lt BT"/>
          <w:sz w:val="28"/>
          <w:szCs w:val="28"/>
          <w:rtl/>
        </w:rPr>
        <w:t xml:space="preserve"> ت</w:t>
      </w:r>
      <w:r w:rsidRPr="00077CF1">
        <w:rPr>
          <w:rFonts w:cs="Malik Lt BT" w:hint="cs"/>
          <w:sz w:val="28"/>
          <w:szCs w:val="28"/>
          <w:rtl/>
        </w:rPr>
        <w:t>ل</w:t>
      </w:r>
      <w:r w:rsidRPr="00077CF1">
        <w:rPr>
          <w:rFonts w:cs="Malik Lt BT"/>
          <w:sz w:val="28"/>
          <w:szCs w:val="28"/>
          <w:rtl/>
        </w:rPr>
        <w:t>ك</w:t>
      </w:r>
      <w:r w:rsidRPr="00077CF1">
        <w:rPr>
          <w:rFonts w:cs="Malik Lt BT" w:hint="cs"/>
          <w:sz w:val="28"/>
          <w:szCs w:val="28"/>
          <w:rtl/>
        </w:rPr>
        <w:t xml:space="preserve"> الفروق لصالح القياس البعدى مما يدل على تحسين </w:t>
      </w:r>
      <w:r w:rsidRPr="00077CF1">
        <w:rPr>
          <w:rFonts w:cs="Malik Lt BT"/>
          <w:sz w:val="28"/>
          <w:szCs w:val="28"/>
          <w:rtl/>
        </w:rPr>
        <w:t>الوالدية الفاعلة لد</w:t>
      </w:r>
      <w:r w:rsidRPr="00077CF1">
        <w:rPr>
          <w:rFonts w:cs="Malik Lt BT" w:hint="cs"/>
          <w:sz w:val="28"/>
          <w:szCs w:val="28"/>
          <w:rtl/>
        </w:rPr>
        <w:t>ى أسر هؤلا</w:t>
      </w:r>
      <w:r w:rsidRPr="00077CF1">
        <w:rPr>
          <w:rFonts w:cs="Malik Lt BT" w:hint="eastAsia"/>
          <w:sz w:val="28"/>
          <w:szCs w:val="28"/>
          <w:rtl/>
        </w:rPr>
        <w:t>ء</w:t>
      </w:r>
      <w:r w:rsidRPr="00077CF1">
        <w:rPr>
          <w:rFonts w:cs="Malik Lt BT"/>
          <w:sz w:val="28"/>
          <w:szCs w:val="28"/>
          <w:rtl/>
        </w:rPr>
        <w:t xml:space="preserve"> </w:t>
      </w:r>
      <w:r w:rsidRPr="00077CF1">
        <w:rPr>
          <w:rFonts w:cs="Malik Lt BT" w:hint="cs"/>
          <w:sz w:val="28"/>
          <w:szCs w:val="28"/>
          <w:rtl/>
        </w:rPr>
        <w:t xml:space="preserve">الأطفال المعاقين </w:t>
      </w:r>
      <w:r>
        <w:rPr>
          <w:rFonts w:cs="Malik Lt BT" w:hint="cs"/>
          <w:sz w:val="28"/>
          <w:szCs w:val="28"/>
          <w:rtl/>
        </w:rPr>
        <w:t>فكريا</w:t>
      </w:r>
      <w:r w:rsidRPr="00077CF1">
        <w:rPr>
          <w:rFonts w:cs="Malik Lt BT" w:hint="cs"/>
          <w:sz w:val="28"/>
          <w:szCs w:val="28"/>
          <w:rtl/>
        </w:rPr>
        <w:t xml:space="preserve"> </w:t>
      </w:r>
      <w:r w:rsidRPr="00077CF1">
        <w:rPr>
          <w:rFonts w:cs="Malik Lt BT"/>
          <w:sz w:val="28"/>
          <w:szCs w:val="28"/>
          <w:rtl/>
        </w:rPr>
        <w:t>، وه</w:t>
      </w:r>
      <w:r>
        <w:rPr>
          <w:rFonts w:cs="Malik Lt BT" w:hint="cs"/>
          <w:sz w:val="28"/>
          <w:szCs w:val="28"/>
          <w:rtl/>
        </w:rPr>
        <w:t>ذا ي</w:t>
      </w:r>
      <w:r w:rsidRPr="00077CF1">
        <w:rPr>
          <w:rFonts w:cs="Malik Lt BT" w:hint="cs"/>
          <w:sz w:val="28"/>
          <w:szCs w:val="28"/>
          <w:rtl/>
        </w:rPr>
        <w:t>ؤك</w:t>
      </w:r>
      <w:r w:rsidRPr="00077CF1">
        <w:rPr>
          <w:rFonts w:cs="Malik Lt BT"/>
          <w:sz w:val="28"/>
          <w:szCs w:val="28"/>
          <w:rtl/>
        </w:rPr>
        <w:t>د</w:t>
      </w:r>
      <w:r w:rsidRPr="00077CF1">
        <w:rPr>
          <w:rFonts w:cs="Malik Lt BT" w:hint="cs"/>
          <w:sz w:val="28"/>
          <w:szCs w:val="28"/>
          <w:rtl/>
        </w:rPr>
        <w:t xml:space="preserve"> صحة الفرض الثاني .</w:t>
      </w:r>
    </w:p>
    <w:p w:rsidR="002F3A9F" w:rsidRDefault="002F3A9F" w:rsidP="002F3A9F">
      <w:pPr>
        <w:jc w:val="lowKashida"/>
        <w:rPr>
          <w:rFonts w:ascii="Arial" w:hAnsi="Arial" w:cs="PT Bold Heading"/>
          <w:sz w:val="28"/>
          <w:szCs w:val="28"/>
          <w:u w:val="single"/>
          <w:rtl/>
        </w:rPr>
      </w:pPr>
      <w:r>
        <w:rPr>
          <w:rFonts w:ascii="Arial" w:hAnsi="Arial" w:cs="PT Bold Heading"/>
          <w:sz w:val="28"/>
          <w:szCs w:val="28"/>
          <w:u w:val="single"/>
          <w:rtl/>
        </w:rPr>
        <w:t>اخ</w:t>
      </w:r>
      <w:r>
        <w:rPr>
          <w:rFonts w:ascii="Arial" w:hAnsi="Arial" w:cs="PT Bold Heading" w:hint="cs"/>
          <w:sz w:val="28"/>
          <w:szCs w:val="28"/>
          <w:u w:val="single"/>
          <w:rtl/>
        </w:rPr>
        <w:t xml:space="preserve">تبار صحة </w:t>
      </w:r>
      <w:r>
        <w:rPr>
          <w:rFonts w:ascii="Arial" w:hAnsi="Arial" w:cs="PT Bold Heading"/>
          <w:sz w:val="28"/>
          <w:szCs w:val="28"/>
          <w:u w:val="single"/>
          <w:rtl/>
        </w:rPr>
        <w:t>ال</w:t>
      </w:r>
      <w:r>
        <w:rPr>
          <w:rFonts w:ascii="Arial" w:hAnsi="Arial" w:cs="PT Bold Heading" w:hint="cs"/>
          <w:sz w:val="28"/>
          <w:szCs w:val="28"/>
          <w:u w:val="single"/>
          <w:rtl/>
        </w:rPr>
        <w:t xml:space="preserve">فرض الثالث : </w:t>
      </w:r>
    </w:p>
    <w:p w:rsidR="002F3A9F" w:rsidRPr="00487C57" w:rsidRDefault="002F3A9F" w:rsidP="002F3A9F">
      <w:pPr>
        <w:jc w:val="lowKashida"/>
        <w:rPr>
          <w:rFonts w:ascii="Arial" w:hAnsi="Arial" w:cs="PT Bold Heading"/>
          <w:sz w:val="28"/>
          <w:szCs w:val="28"/>
          <w:u w:val="single"/>
          <w:rtl/>
        </w:rPr>
      </w:pPr>
      <w:r>
        <w:rPr>
          <w:rFonts w:cs="Malik Lt BT" w:hint="cs"/>
          <w:sz w:val="28"/>
          <w:szCs w:val="28"/>
          <w:rtl/>
        </w:rPr>
        <w:t xml:space="preserve"> " هل </w:t>
      </w:r>
      <w:r w:rsidRPr="00077CF1">
        <w:rPr>
          <w:rFonts w:cs="Malik Lt BT" w:hint="cs"/>
          <w:sz w:val="28"/>
          <w:szCs w:val="28"/>
          <w:rtl/>
        </w:rPr>
        <w:t>توجد فروق ذات دلاله إحصائية بي</w:t>
      </w:r>
      <w:r w:rsidRPr="00077CF1">
        <w:rPr>
          <w:rFonts w:cs="Malik Lt BT"/>
          <w:sz w:val="28"/>
          <w:szCs w:val="28"/>
          <w:rtl/>
        </w:rPr>
        <w:t xml:space="preserve">ن </w:t>
      </w:r>
      <w:r w:rsidRPr="00077CF1">
        <w:rPr>
          <w:rFonts w:cs="Malik Lt BT" w:hint="cs"/>
          <w:sz w:val="28"/>
          <w:szCs w:val="28"/>
          <w:rtl/>
        </w:rPr>
        <w:t>متوسطي رتب درجا</w:t>
      </w:r>
      <w:r w:rsidRPr="00077CF1">
        <w:rPr>
          <w:rFonts w:cs="Malik Lt BT"/>
          <w:sz w:val="28"/>
          <w:szCs w:val="28"/>
          <w:rtl/>
        </w:rPr>
        <w:t xml:space="preserve">ت </w:t>
      </w:r>
      <w:r w:rsidRPr="00077CF1">
        <w:rPr>
          <w:rFonts w:cs="Malik Lt BT" w:hint="cs"/>
          <w:sz w:val="28"/>
          <w:szCs w:val="28"/>
          <w:rtl/>
        </w:rPr>
        <w:t>الم</w:t>
      </w:r>
      <w:r w:rsidRPr="00077CF1">
        <w:rPr>
          <w:rFonts w:cs="Malik Lt BT"/>
          <w:sz w:val="28"/>
          <w:szCs w:val="28"/>
          <w:rtl/>
        </w:rPr>
        <w:t>جمو</w:t>
      </w:r>
      <w:r w:rsidRPr="00077CF1">
        <w:rPr>
          <w:rFonts w:cs="Malik Lt BT" w:hint="cs"/>
          <w:sz w:val="28"/>
          <w:szCs w:val="28"/>
          <w:rtl/>
        </w:rPr>
        <w:t>عة</w:t>
      </w:r>
      <w:r w:rsidRPr="00077CF1">
        <w:rPr>
          <w:rFonts w:cs="Malik Lt BT"/>
          <w:sz w:val="28"/>
          <w:szCs w:val="28"/>
          <w:rtl/>
        </w:rPr>
        <w:t xml:space="preserve"> </w:t>
      </w:r>
      <w:r w:rsidRPr="00077CF1">
        <w:rPr>
          <w:rFonts w:cs="Malik Lt BT" w:hint="cs"/>
          <w:sz w:val="28"/>
          <w:szCs w:val="28"/>
          <w:rtl/>
        </w:rPr>
        <w:t>ا</w:t>
      </w:r>
      <w:r w:rsidRPr="00077CF1">
        <w:rPr>
          <w:rFonts w:cs="Malik Lt BT"/>
          <w:sz w:val="28"/>
          <w:szCs w:val="28"/>
          <w:rtl/>
        </w:rPr>
        <w:t>ل</w:t>
      </w:r>
      <w:r w:rsidRPr="00077CF1">
        <w:rPr>
          <w:rFonts w:cs="Malik Lt BT" w:hint="cs"/>
          <w:sz w:val="28"/>
          <w:szCs w:val="28"/>
          <w:rtl/>
        </w:rPr>
        <w:t>تج</w:t>
      </w:r>
      <w:r w:rsidRPr="00077CF1">
        <w:rPr>
          <w:rFonts w:cs="Malik Lt BT"/>
          <w:sz w:val="28"/>
          <w:szCs w:val="28"/>
          <w:rtl/>
        </w:rPr>
        <w:t>ري</w:t>
      </w:r>
      <w:r w:rsidRPr="00077CF1">
        <w:rPr>
          <w:rFonts w:cs="Malik Lt BT" w:hint="cs"/>
          <w:sz w:val="28"/>
          <w:szCs w:val="28"/>
          <w:rtl/>
        </w:rPr>
        <w:t>ب</w:t>
      </w:r>
      <w:r w:rsidRPr="00077CF1">
        <w:rPr>
          <w:rFonts w:cs="Malik Lt BT"/>
          <w:sz w:val="28"/>
          <w:szCs w:val="28"/>
          <w:rtl/>
        </w:rPr>
        <w:t>ي</w:t>
      </w:r>
      <w:r w:rsidRPr="00077CF1">
        <w:rPr>
          <w:rFonts w:cs="Malik Lt BT" w:hint="cs"/>
          <w:sz w:val="28"/>
          <w:szCs w:val="28"/>
          <w:rtl/>
        </w:rPr>
        <w:t>ة</w:t>
      </w:r>
      <w:r w:rsidRPr="00077CF1">
        <w:rPr>
          <w:rFonts w:cs="Malik Lt BT"/>
          <w:sz w:val="28"/>
          <w:szCs w:val="28"/>
          <w:rtl/>
        </w:rPr>
        <w:t xml:space="preserve"> </w:t>
      </w:r>
      <w:r w:rsidRPr="00077CF1">
        <w:rPr>
          <w:rFonts w:cs="Malik Lt BT" w:hint="cs"/>
          <w:sz w:val="28"/>
          <w:szCs w:val="28"/>
          <w:rtl/>
        </w:rPr>
        <w:t>في</w:t>
      </w:r>
      <w:r w:rsidRPr="00077CF1">
        <w:rPr>
          <w:rFonts w:cs="Malik Lt BT"/>
          <w:sz w:val="28"/>
          <w:szCs w:val="28"/>
          <w:rtl/>
        </w:rPr>
        <w:t xml:space="preserve"> ا</w:t>
      </w:r>
      <w:r w:rsidRPr="00077CF1">
        <w:rPr>
          <w:rFonts w:cs="Malik Lt BT" w:hint="cs"/>
          <w:sz w:val="28"/>
          <w:szCs w:val="28"/>
          <w:rtl/>
        </w:rPr>
        <w:t>لقيا</w:t>
      </w:r>
      <w:r w:rsidRPr="00077CF1">
        <w:rPr>
          <w:rFonts w:cs="Malik Lt BT"/>
          <w:sz w:val="28"/>
          <w:szCs w:val="28"/>
          <w:rtl/>
        </w:rPr>
        <w:t>س</w:t>
      </w:r>
      <w:r w:rsidRPr="00077CF1">
        <w:rPr>
          <w:rFonts w:cs="Malik Lt BT" w:hint="cs"/>
          <w:sz w:val="28"/>
          <w:szCs w:val="28"/>
          <w:rtl/>
        </w:rPr>
        <w:t>ين ال</w:t>
      </w:r>
      <w:r w:rsidRPr="00077CF1">
        <w:rPr>
          <w:rFonts w:cs="Malik Lt BT"/>
          <w:sz w:val="28"/>
          <w:szCs w:val="28"/>
          <w:rtl/>
        </w:rPr>
        <w:t>ب</w:t>
      </w:r>
      <w:r w:rsidRPr="00077CF1">
        <w:rPr>
          <w:rFonts w:cs="Malik Lt BT" w:hint="cs"/>
          <w:sz w:val="28"/>
          <w:szCs w:val="28"/>
          <w:rtl/>
        </w:rPr>
        <w:t>ع</w:t>
      </w:r>
      <w:r w:rsidRPr="00077CF1">
        <w:rPr>
          <w:rFonts w:cs="Malik Lt BT"/>
          <w:sz w:val="28"/>
          <w:szCs w:val="28"/>
          <w:rtl/>
        </w:rPr>
        <w:t>د</w:t>
      </w:r>
      <w:r w:rsidRPr="00077CF1">
        <w:rPr>
          <w:rFonts w:cs="Malik Lt BT" w:hint="cs"/>
          <w:sz w:val="28"/>
          <w:szCs w:val="28"/>
          <w:rtl/>
        </w:rPr>
        <w:t xml:space="preserve">ى والتتبعي </w:t>
      </w:r>
      <w:r w:rsidRPr="00077CF1">
        <w:rPr>
          <w:rFonts w:cs="Malik Lt BT"/>
          <w:sz w:val="28"/>
          <w:szCs w:val="28"/>
          <w:rtl/>
        </w:rPr>
        <w:t>(بعد</w:t>
      </w:r>
      <w:r w:rsidRPr="00077CF1">
        <w:rPr>
          <w:rFonts w:cs="Malik Lt BT" w:hint="cs"/>
          <w:sz w:val="28"/>
          <w:szCs w:val="28"/>
          <w:rtl/>
        </w:rPr>
        <w:t xml:space="preserve"> مر</w:t>
      </w:r>
      <w:r w:rsidRPr="00077CF1">
        <w:rPr>
          <w:rFonts w:cs="Malik Lt BT"/>
          <w:sz w:val="28"/>
          <w:szCs w:val="28"/>
          <w:rtl/>
        </w:rPr>
        <w:t>و</w:t>
      </w:r>
      <w:r w:rsidRPr="00077CF1">
        <w:rPr>
          <w:rFonts w:cs="Malik Lt BT" w:hint="cs"/>
          <w:sz w:val="28"/>
          <w:szCs w:val="28"/>
          <w:rtl/>
        </w:rPr>
        <w:t>ر ش</w:t>
      </w:r>
      <w:r w:rsidRPr="00077CF1">
        <w:rPr>
          <w:rFonts w:cs="Malik Lt BT"/>
          <w:sz w:val="28"/>
          <w:szCs w:val="28"/>
          <w:rtl/>
        </w:rPr>
        <w:t>ه</w:t>
      </w:r>
      <w:r w:rsidRPr="00077CF1">
        <w:rPr>
          <w:rFonts w:cs="Malik Lt BT" w:hint="cs"/>
          <w:sz w:val="28"/>
          <w:szCs w:val="28"/>
          <w:rtl/>
        </w:rPr>
        <w:t>رين</w:t>
      </w:r>
      <w:r w:rsidRPr="00077CF1">
        <w:rPr>
          <w:rFonts w:cs="Malik Lt BT"/>
          <w:sz w:val="28"/>
          <w:szCs w:val="28"/>
          <w:rtl/>
        </w:rPr>
        <w:t xml:space="preserve"> من </w:t>
      </w:r>
      <w:r w:rsidRPr="00077CF1">
        <w:rPr>
          <w:rFonts w:cs="Malik Lt BT" w:hint="cs"/>
          <w:sz w:val="28"/>
          <w:szCs w:val="28"/>
          <w:rtl/>
        </w:rPr>
        <w:t>انتهاء</w:t>
      </w:r>
      <w:r w:rsidRPr="00077CF1">
        <w:rPr>
          <w:rFonts w:cs="Malik Lt BT"/>
          <w:sz w:val="28"/>
          <w:szCs w:val="28"/>
          <w:rtl/>
        </w:rPr>
        <w:t xml:space="preserve"> البرنامج)</w:t>
      </w:r>
      <w:r w:rsidRPr="00077CF1">
        <w:rPr>
          <w:rFonts w:cs="Malik Lt BT" w:hint="cs"/>
          <w:sz w:val="28"/>
          <w:szCs w:val="28"/>
          <w:rtl/>
        </w:rPr>
        <w:t>على</w:t>
      </w:r>
      <w:r w:rsidRPr="00077CF1">
        <w:rPr>
          <w:rFonts w:cs="Malik Lt BT"/>
          <w:sz w:val="28"/>
          <w:szCs w:val="28"/>
          <w:rtl/>
        </w:rPr>
        <w:t xml:space="preserve"> </w:t>
      </w:r>
      <w:r w:rsidRPr="00077CF1">
        <w:rPr>
          <w:rFonts w:cs="Malik Lt BT" w:hint="cs"/>
          <w:sz w:val="28"/>
          <w:szCs w:val="28"/>
          <w:rtl/>
        </w:rPr>
        <w:t>مقي</w:t>
      </w:r>
      <w:r w:rsidRPr="00077CF1">
        <w:rPr>
          <w:rFonts w:cs="Malik Lt BT"/>
          <w:sz w:val="28"/>
          <w:szCs w:val="28"/>
          <w:rtl/>
        </w:rPr>
        <w:t>ا</w:t>
      </w:r>
      <w:r w:rsidRPr="00077CF1">
        <w:rPr>
          <w:rFonts w:cs="Malik Lt BT" w:hint="cs"/>
          <w:sz w:val="28"/>
          <w:szCs w:val="28"/>
          <w:rtl/>
        </w:rPr>
        <w:t>س</w:t>
      </w:r>
      <w:r>
        <w:rPr>
          <w:rFonts w:cs="Malik Lt BT" w:hint="cs"/>
          <w:sz w:val="28"/>
          <w:szCs w:val="28"/>
          <w:rtl/>
        </w:rPr>
        <w:t xml:space="preserve"> مهارات </w:t>
      </w:r>
      <w:r w:rsidRPr="00077CF1">
        <w:rPr>
          <w:rFonts w:cs="Malik Lt BT" w:hint="cs"/>
          <w:sz w:val="28"/>
          <w:szCs w:val="28"/>
          <w:rtl/>
        </w:rPr>
        <w:t xml:space="preserve">الوالدية الفاعلة </w:t>
      </w:r>
      <w:r w:rsidRPr="00077CF1">
        <w:rPr>
          <w:rFonts w:cs="Malik Lt BT"/>
          <w:sz w:val="28"/>
          <w:szCs w:val="28"/>
          <w:rtl/>
        </w:rPr>
        <w:t>(أبعاده والدرجة الكلية) "</w:t>
      </w:r>
    </w:p>
    <w:p w:rsidR="002F3A9F" w:rsidRDefault="002F3A9F" w:rsidP="002F3A9F">
      <w:pPr>
        <w:jc w:val="lowKashida"/>
        <w:rPr>
          <w:rFonts w:cs="Malik Lt BT"/>
          <w:sz w:val="28"/>
          <w:szCs w:val="28"/>
          <w:rtl/>
        </w:rPr>
      </w:pPr>
      <w:r w:rsidRPr="00077CF1">
        <w:rPr>
          <w:rFonts w:cs="Malik Lt BT" w:hint="cs"/>
          <w:sz w:val="28"/>
          <w:szCs w:val="28"/>
          <w:rtl/>
        </w:rPr>
        <w:t xml:space="preserve">     و</w:t>
      </w:r>
      <w:r w:rsidRPr="00077CF1">
        <w:rPr>
          <w:rFonts w:cs="Malik Lt BT"/>
          <w:sz w:val="28"/>
          <w:szCs w:val="28"/>
          <w:rtl/>
        </w:rPr>
        <w:t>ل</w:t>
      </w:r>
      <w:r>
        <w:rPr>
          <w:rFonts w:cs="Malik Lt BT" w:hint="cs"/>
          <w:sz w:val="28"/>
          <w:szCs w:val="28"/>
          <w:rtl/>
        </w:rPr>
        <w:t>لتأكد</w:t>
      </w:r>
      <w:r w:rsidRPr="00077CF1">
        <w:rPr>
          <w:rFonts w:cs="Malik Lt BT"/>
          <w:sz w:val="28"/>
          <w:szCs w:val="28"/>
          <w:rtl/>
        </w:rPr>
        <w:t xml:space="preserve"> </w:t>
      </w:r>
      <w:r w:rsidRPr="00077CF1">
        <w:rPr>
          <w:rFonts w:cs="Malik Lt BT" w:hint="cs"/>
          <w:sz w:val="28"/>
          <w:szCs w:val="28"/>
          <w:rtl/>
        </w:rPr>
        <w:t>م</w:t>
      </w:r>
      <w:r w:rsidRPr="00077CF1">
        <w:rPr>
          <w:rFonts w:cs="Malik Lt BT"/>
          <w:sz w:val="28"/>
          <w:szCs w:val="28"/>
          <w:rtl/>
        </w:rPr>
        <w:t>ن</w:t>
      </w:r>
      <w:r w:rsidRPr="00077CF1">
        <w:rPr>
          <w:rFonts w:cs="Malik Lt BT" w:hint="cs"/>
          <w:sz w:val="28"/>
          <w:szCs w:val="28"/>
          <w:rtl/>
        </w:rPr>
        <w:t xml:space="preserve"> صحة هذا الفرض تم استخدام الأسلوب الإحصائي</w:t>
      </w:r>
      <w:r w:rsidRPr="00077CF1">
        <w:rPr>
          <w:rFonts w:cs="Malik Lt BT"/>
          <w:sz w:val="28"/>
          <w:szCs w:val="28"/>
        </w:rPr>
        <w:t xml:space="preserve"> </w:t>
      </w:r>
      <w:r w:rsidRPr="00077CF1">
        <w:rPr>
          <w:rFonts w:cs="Malik Lt BT"/>
          <w:sz w:val="28"/>
          <w:szCs w:val="28"/>
          <w:rtl/>
        </w:rPr>
        <w:t>ا</w:t>
      </w:r>
      <w:r w:rsidRPr="00077CF1">
        <w:rPr>
          <w:rFonts w:cs="Malik Lt BT" w:hint="cs"/>
          <w:sz w:val="28"/>
          <w:szCs w:val="28"/>
          <w:rtl/>
        </w:rPr>
        <w:t>ل</w:t>
      </w:r>
      <w:r w:rsidRPr="00077CF1">
        <w:rPr>
          <w:rFonts w:cs="Malik Lt BT"/>
          <w:sz w:val="28"/>
          <w:szCs w:val="28"/>
          <w:rtl/>
        </w:rPr>
        <w:t>ل</w:t>
      </w:r>
      <w:r w:rsidRPr="00077CF1">
        <w:rPr>
          <w:rFonts w:cs="Malik Lt BT" w:hint="cs"/>
          <w:sz w:val="28"/>
          <w:szCs w:val="28"/>
          <w:rtl/>
        </w:rPr>
        <w:t>ابارا</w:t>
      </w:r>
      <w:r w:rsidRPr="00077CF1">
        <w:rPr>
          <w:rFonts w:cs="Malik Lt BT"/>
          <w:sz w:val="28"/>
          <w:szCs w:val="28"/>
          <w:rtl/>
        </w:rPr>
        <w:t>م</w:t>
      </w:r>
      <w:r w:rsidRPr="00077CF1">
        <w:rPr>
          <w:rFonts w:cs="Malik Lt BT" w:hint="cs"/>
          <w:sz w:val="28"/>
          <w:szCs w:val="28"/>
          <w:rtl/>
        </w:rPr>
        <w:t>ي</w:t>
      </w:r>
      <w:r w:rsidRPr="00077CF1">
        <w:rPr>
          <w:rFonts w:cs="Malik Lt BT"/>
          <w:sz w:val="28"/>
          <w:szCs w:val="28"/>
          <w:rtl/>
        </w:rPr>
        <w:t>ت</w:t>
      </w:r>
      <w:r w:rsidRPr="00077CF1">
        <w:rPr>
          <w:rFonts w:cs="Malik Lt BT" w:hint="cs"/>
          <w:sz w:val="28"/>
          <w:szCs w:val="28"/>
          <w:rtl/>
        </w:rPr>
        <w:t>رى ويلكوكسون</w:t>
      </w:r>
      <w:r w:rsidRPr="00077CF1">
        <w:rPr>
          <w:rFonts w:cs="Malik Lt BT"/>
          <w:sz w:val="28"/>
          <w:szCs w:val="28"/>
          <w:rtl/>
        </w:rPr>
        <w:t xml:space="preserve"> </w:t>
      </w:r>
      <w:r w:rsidRPr="00077CF1">
        <w:rPr>
          <w:rFonts w:cs="Malik Lt BT"/>
          <w:sz w:val="28"/>
          <w:szCs w:val="28"/>
        </w:rPr>
        <w:t>Wilcoxon</w:t>
      </w:r>
      <w:r w:rsidRPr="00077CF1">
        <w:rPr>
          <w:rFonts w:cs="Malik Lt BT"/>
          <w:sz w:val="28"/>
          <w:szCs w:val="28"/>
          <w:rtl/>
        </w:rPr>
        <w:t xml:space="preserve"> لحساب د</w:t>
      </w:r>
      <w:r w:rsidRPr="00077CF1">
        <w:rPr>
          <w:rFonts w:cs="Malik Lt BT" w:hint="cs"/>
          <w:sz w:val="28"/>
          <w:szCs w:val="28"/>
          <w:rtl/>
        </w:rPr>
        <w:t>ل</w:t>
      </w:r>
      <w:r w:rsidRPr="00077CF1">
        <w:rPr>
          <w:rFonts w:cs="Malik Lt BT"/>
          <w:sz w:val="28"/>
          <w:szCs w:val="28"/>
          <w:rtl/>
        </w:rPr>
        <w:t>ا</w:t>
      </w:r>
      <w:r w:rsidRPr="00077CF1">
        <w:rPr>
          <w:rFonts w:cs="Malik Lt BT" w:hint="cs"/>
          <w:sz w:val="28"/>
          <w:szCs w:val="28"/>
          <w:rtl/>
        </w:rPr>
        <w:t>لة الف</w:t>
      </w:r>
      <w:r w:rsidRPr="00077CF1">
        <w:rPr>
          <w:rFonts w:cs="Malik Lt BT"/>
          <w:sz w:val="28"/>
          <w:szCs w:val="28"/>
          <w:rtl/>
        </w:rPr>
        <w:t>رو</w:t>
      </w:r>
      <w:r w:rsidRPr="00077CF1">
        <w:rPr>
          <w:rFonts w:cs="Malik Lt BT" w:hint="cs"/>
          <w:sz w:val="28"/>
          <w:szCs w:val="28"/>
          <w:rtl/>
        </w:rPr>
        <w:t xml:space="preserve">ق </w:t>
      </w:r>
      <w:r w:rsidRPr="00077CF1">
        <w:rPr>
          <w:rFonts w:cs="Malik Lt BT"/>
          <w:sz w:val="28"/>
          <w:szCs w:val="28"/>
          <w:rtl/>
        </w:rPr>
        <w:t>بين</w:t>
      </w:r>
      <w:r w:rsidRPr="00077CF1">
        <w:rPr>
          <w:rFonts w:cs="Malik Lt BT" w:hint="cs"/>
          <w:sz w:val="28"/>
          <w:szCs w:val="28"/>
          <w:rtl/>
        </w:rPr>
        <w:t xml:space="preserve"> متوسطي رت</w:t>
      </w:r>
      <w:r w:rsidRPr="00077CF1">
        <w:rPr>
          <w:rFonts w:cs="Malik Lt BT"/>
          <w:sz w:val="28"/>
          <w:szCs w:val="28"/>
          <w:rtl/>
        </w:rPr>
        <w:t>ب</w:t>
      </w:r>
      <w:r w:rsidRPr="00077CF1">
        <w:rPr>
          <w:rFonts w:cs="Malik Lt BT" w:hint="cs"/>
          <w:sz w:val="28"/>
          <w:szCs w:val="28"/>
          <w:rtl/>
        </w:rPr>
        <w:t xml:space="preserve"> درجات المجموعة</w:t>
      </w:r>
      <w:r w:rsidRPr="00077CF1">
        <w:rPr>
          <w:rFonts w:cs="Malik Lt BT"/>
          <w:sz w:val="28"/>
          <w:szCs w:val="28"/>
          <w:rtl/>
        </w:rPr>
        <w:t xml:space="preserve"> </w:t>
      </w:r>
      <w:r w:rsidRPr="00077CF1">
        <w:rPr>
          <w:rFonts w:cs="Malik Lt BT" w:hint="cs"/>
          <w:sz w:val="28"/>
          <w:szCs w:val="28"/>
          <w:rtl/>
        </w:rPr>
        <w:t>ا</w:t>
      </w:r>
      <w:r w:rsidRPr="00077CF1">
        <w:rPr>
          <w:rFonts w:cs="Malik Lt BT"/>
          <w:sz w:val="28"/>
          <w:szCs w:val="28"/>
          <w:rtl/>
        </w:rPr>
        <w:t>ل</w:t>
      </w:r>
      <w:r w:rsidRPr="00077CF1">
        <w:rPr>
          <w:rFonts w:cs="Malik Lt BT" w:hint="cs"/>
          <w:sz w:val="28"/>
          <w:szCs w:val="28"/>
          <w:rtl/>
        </w:rPr>
        <w:t>تجريب</w:t>
      </w:r>
      <w:r w:rsidRPr="00077CF1">
        <w:rPr>
          <w:rFonts w:cs="Malik Lt BT"/>
          <w:sz w:val="28"/>
          <w:szCs w:val="28"/>
          <w:rtl/>
        </w:rPr>
        <w:t>ي</w:t>
      </w:r>
      <w:r w:rsidRPr="00077CF1">
        <w:rPr>
          <w:rFonts w:cs="Malik Lt BT" w:hint="cs"/>
          <w:sz w:val="28"/>
          <w:szCs w:val="28"/>
          <w:rtl/>
        </w:rPr>
        <w:t>ة</w:t>
      </w:r>
      <w:r w:rsidRPr="00077CF1">
        <w:rPr>
          <w:rFonts w:cs="Malik Lt BT"/>
          <w:sz w:val="28"/>
          <w:szCs w:val="28"/>
          <w:rtl/>
        </w:rPr>
        <w:t xml:space="preserve"> </w:t>
      </w:r>
      <w:r w:rsidRPr="00077CF1">
        <w:rPr>
          <w:rFonts w:cs="Malik Lt BT" w:hint="cs"/>
          <w:sz w:val="28"/>
          <w:szCs w:val="28"/>
          <w:rtl/>
        </w:rPr>
        <w:t>في ال</w:t>
      </w:r>
      <w:r w:rsidRPr="00077CF1">
        <w:rPr>
          <w:rFonts w:cs="Malik Lt BT"/>
          <w:sz w:val="28"/>
          <w:szCs w:val="28"/>
          <w:rtl/>
        </w:rPr>
        <w:t>ق</w:t>
      </w:r>
      <w:r w:rsidRPr="00077CF1">
        <w:rPr>
          <w:rFonts w:cs="Malik Lt BT" w:hint="cs"/>
          <w:sz w:val="28"/>
          <w:szCs w:val="28"/>
          <w:rtl/>
        </w:rPr>
        <w:t>ياس</w:t>
      </w:r>
      <w:r w:rsidRPr="00077CF1">
        <w:rPr>
          <w:rFonts w:cs="Malik Lt BT"/>
          <w:sz w:val="28"/>
          <w:szCs w:val="28"/>
          <w:rtl/>
        </w:rPr>
        <w:t>ي</w:t>
      </w:r>
      <w:r w:rsidRPr="00077CF1">
        <w:rPr>
          <w:rFonts w:cs="Malik Lt BT" w:hint="cs"/>
          <w:sz w:val="28"/>
          <w:szCs w:val="28"/>
          <w:rtl/>
        </w:rPr>
        <w:t>ن البعدى والتتبعي (بعد مرور شهرين من انتهاء البرنامج)على مقياس</w:t>
      </w:r>
      <w:r>
        <w:rPr>
          <w:rFonts w:cs="Malik Lt BT" w:hint="cs"/>
          <w:sz w:val="28"/>
          <w:szCs w:val="28"/>
          <w:rtl/>
        </w:rPr>
        <w:t xml:space="preserve"> مهارات</w:t>
      </w:r>
      <w:r w:rsidRPr="00077CF1">
        <w:rPr>
          <w:rFonts w:cs="Malik Lt BT" w:hint="cs"/>
          <w:sz w:val="28"/>
          <w:szCs w:val="28"/>
          <w:rtl/>
        </w:rPr>
        <w:t xml:space="preserve"> الوالدية الفاعلة </w:t>
      </w:r>
      <w:r>
        <w:rPr>
          <w:rFonts w:cs="Malik Lt BT" w:hint="cs"/>
          <w:sz w:val="28"/>
          <w:szCs w:val="28"/>
          <w:rtl/>
        </w:rPr>
        <w:t xml:space="preserve">   </w:t>
      </w:r>
      <w:r w:rsidRPr="00077CF1">
        <w:rPr>
          <w:rFonts w:cs="Malik Lt BT" w:hint="cs"/>
          <w:sz w:val="28"/>
          <w:szCs w:val="28"/>
          <w:rtl/>
        </w:rPr>
        <w:t>( أبعاده والدرجة الكلية ) ، ويوضح الجدو</w:t>
      </w:r>
      <w:r w:rsidRPr="00077CF1">
        <w:rPr>
          <w:rFonts w:cs="Malik Lt BT"/>
          <w:sz w:val="28"/>
          <w:szCs w:val="28"/>
          <w:rtl/>
        </w:rPr>
        <w:t>ل</w:t>
      </w:r>
      <w:r w:rsidRPr="00077CF1">
        <w:rPr>
          <w:rFonts w:cs="Malik Lt BT" w:hint="cs"/>
          <w:sz w:val="28"/>
          <w:szCs w:val="28"/>
          <w:rtl/>
        </w:rPr>
        <w:t xml:space="preserve"> (</w:t>
      </w:r>
      <w:r>
        <w:rPr>
          <w:rFonts w:cs="Malik Lt BT" w:hint="cs"/>
          <w:sz w:val="28"/>
          <w:szCs w:val="28"/>
          <w:rtl/>
        </w:rPr>
        <w:t>3</w:t>
      </w:r>
      <w:r w:rsidRPr="00077CF1">
        <w:rPr>
          <w:rFonts w:cs="Malik Lt BT" w:hint="cs"/>
          <w:sz w:val="28"/>
          <w:szCs w:val="28"/>
          <w:rtl/>
        </w:rPr>
        <w:t>) نت</w:t>
      </w:r>
      <w:r w:rsidRPr="00077CF1">
        <w:rPr>
          <w:rFonts w:cs="Malik Lt BT"/>
          <w:sz w:val="28"/>
          <w:szCs w:val="28"/>
          <w:rtl/>
        </w:rPr>
        <w:t>ا</w:t>
      </w:r>
      <w:r w:rsidRPr="00077CF1">
        <w:rPr>
          <w:rFonts w:cs="Malik Lt BT" w:hint="cs"/>
          <w:sz w:val="28"/>
          <w:szCs w:val="28"/>
          <w:rtl/>
        </w:rPr>
        <w:t xml:space="preserve">ئج </w:t>
      </w:r>
      <w:r w:rsidRPr="00077CF1">
        <w:rPr>
          <w:rFonts w:cs="Malik Lt BT"/>
          <w:sz w:val="28"/>
          <w:szCs w:val="28"/>
          <w:rtl/>
        </w:rPr>
        <w:t>ه</w:t>
      </w:r>
      <w:r w:rsidRPr="00077CF1">
        <w:rPr>
          <w:rFonts w:cs="Malik Lt BT" w:hint="cs"/>
          <w:sz w:val="28"/>
          <w:szCs w:val="28"/>
          <w:rtl/>
        </w:rPr>
        <w:t xml:space="preserve">ذا  الفرض . </w:t>
      </w:r>
    </w:p>
    <w:p w:rsidR="002F3A9F" w:rsidRDefault="002F3A9F" w:rsidP="002F3A9F">
      <w:pPr>
        <w:jc w:val="lowKashida"/>
        <w:rPr>
          <w:rFonts w:cs="Malik Lt BT"/>
          <w:sz w:val="28"/>
          <w:szCs w:val="28"/>
          <w:rtl/>
        </w:rPr>
      </w:pPr>
    </w:p>
    <w:p w:rsidR="002F3A9F" w:rsidRDefault="002F3A9F" w:rsidP="002F3A9F">
      <w:pPr>
        <w:jc w:val="center"/>
        <w:rPr>
          <w:rFonts w:ascii="Arial" w:hAnsi="Arial" w:cs="PT Bold Heading"/>
          <w:sz w:val="28"/>
          <w:szCs w:val="28"/>
          <w:rtl/>
        </w:rPr>
      </w:pPr>
      <w:r>
        <w:rPr>
          <w:rFonts w:ascii="Arial" w:hAnsi="Arial" w:cs="PT Bold Heading"/>
          <w:sz w:val="28"/>
          <w:szCs w:val="28"/>
          <w:rtl/>
        </w:rPr>
        <w:t>جد</w:t>
      </w:r>
      <w:r>
        <w:rPr>
          <w:rFonts w:ascii="Arial" w:hAnsi="Arial" w:cs="PT Bold Heading" w:hint="cs"/>
          <w:sz w:val="28"/>
          <w:szCs w:val="28"/>
          <w:rtl/>
        </w:rPr>
        <w:t>ول</w:t>
      </w:r>
      <w:r>
        <w:rPr>
          <w:rFonts w:ascii="Arial" w:hAnsi="Arial" w:cs="PT Bold Heading"/>
          <w:sz w:val="28"/>
          <w:szCs w:val="28"/>
          <w:rtl/>
        </w:rPr>
        <w:t xml:space="preserve"> (</w:t>
      </w:r>
      <w:r>
        <w:rPr>
          <w:rFonts w:ascii="Arial" w:hAnsi="Arial" w:cs="PT Bold Heading" w:hint="cs"/>
          <w:sz w:val="28"/>
          <w:szCs w:val="28"/>
          <w:rtl/>
        </w:rPr>
        <w:t>3</w:t>
      </w:r>
      <w:r>
        <w:rPr>
          <w:rFonts w:ascii="Arial" w:hAnsi="Arial" w:cs="PT Bold Heading"/>
          <w:sz w:val="28"/>
          <w:szCs w:val="28"/>
          <w:rtl/>
        </w:rPr>
        <w:t>)</w:t>
      </w:r>
    </w:p>
    <w:p w:rsidR="002F3A9F" w:rsidRDefault="002F3A9F" w:rsidP="002F3A9F">
      <w:pPr>
        <w:jc w:val="lowKashida"/>
        <w:rPr>
          <w:rFonts w:ascii="Arial" w:hAnsi="Arial" w:cs="Arial"/>
          <w:b/>
          <w:bCs/>
          <w:sz w:val="26"/>
          <w:szCs w:val="26"/>
          <w:rtl/>
        </w:rPr>
      </w:pPr>
      <w:r>
        <w:rPr>
          <w:rFonts w:ascii="Arial" w:hAnsi="Arial" w:cs="Arial" w:hint="cs"/>
          <w:b/>
          <w:bCs/>
          <w:sz w:val="26"/>
          <w:szCs w:val="26"/>
          <w:rtl/>
        </w:rPr>
        <w:t xml:space="preserve">    </w:t>
      </w:r>
      <w:r w:rsidRPr="00077CF1">
        <w:rPr>
          <w:rFonts w:cs="Malik Lt BT"/>
          <w:sz w:val="28"/>
          <w:szCs w:val="28"/>
          <w:rtl/>
        </w:rPr>
        <w:t>ن</w:t>
      </w:r>
      <w:r w:rsidRPr="00077CF1">
        <w:rPr>
          <w:rFonts w:cs="Malik Lt BT" w:hint="cs"/>
          <w:sz w:val="28"/>
          <w:szCs w:val="28"/>
          <w:rtl/>
        </w:rPr>
        <w:t>تائ</w:t>
      </w:r>
      <w:r w:rsidRPr="00077CF1">
        <w:rPr>
          <w:rFonts w:cs="Malik Lt BT"/>
          <w:sz w:val="28"/>
          <w:szCs w:val="28"/>
          <w:rtl/>
        </w:rPr>
        <w:t>ج</w:t>
      </w:r>
      <w:r w:rsidRPr="00077CF1">
        <w:rPr>
          <w:rFonts w:cs="Malik Lt BT" w:hint="cs"/>
          <w:sz w:val="28"/>
          <w:szCs w:val="28"/>
          <w:rtl/>
        </w:rPr>
        <w:t xml:space="preserve"> اختبار</w:t>
      </w:r>
      <w:r w:rsidRPr="00077CF1">
        <w:rPr>
          <w:rFonts w:cs="Malik Lt BT"/>
          <w:sz w:val="28"/>
          <w:szCs w:val="28"/>
          <w:rtl/>
        </w:rPr>
        <w:t xml:space="preserve"> </w:t>
      </w:r>
      <w:r w:rsidRPr="00077CF1">
        <w:rPr>
          <w:rFonts w:cs="Malik Lt BT" w:hint="cs"/>
          <w:sz w:val="28"/>
          <w:szCs w:val="28"/>
          <w:rtl/>
        </w:rPr>
        <w:t>ويلكوكسون</w:t>
      </w:r>
      <w:r w:rsidRPr="00077CF1">
        <w:rPr>
          <w:rFonts w:cs="Malik Lt BT"/>
          <w:sz w:val="28"/>
          <w:szCs w:val="28"/>
          <w:rtl/>
        </w:rPr>
        <w:t xml:space="preserve"> و</w:t>
      </w:r>
      <w:r w:rsidRPr="00077CF1">
        <w:rPr>
          <w:rFonts w:cs="Malik Lt BT" w:hint="cs"/>
          <w:sz w:val="28"/>
          <w:szCs w:val="28"/>
          <w:rtl/>
        </w:rPr>
        <w:t>قيم</w:t>
      </w:r>
      <w:r w:rsidRPr="00077CF1">
        <w:rPr>
          <w:rFonts w:cs="Malik Lt BT"/>
          <w:sz w:val="28"/>
          <w:szCs w:val="28"/>
          <w:rtl/>
        </w:rPr>
        <w:t>ة (</w:t>
      </w:r>
      <w:r w:rsidRPr="00077CF1">
        <w:rPr>
          <w:rFonts w:cs="Malik Lt BT"/>
          <w:sz w:val="28"/>
          <w:szCs w:val="28"/>
        </w:rPr>
        <w:t>Z</w:t>
      </w:r>
      <w:r w:rsidRPr="00077CF1">
        <w:rPr>
          <w:rFonts w:cs="Malik Lt BT"/>
          <w:sz w:val="28"/>
          <w:szCs w:val="28"/>
          <w:rtl/>
        </w:rPr>
        <w:t>)</w:t>
      </w:r>
      <w:r w:rsidRPr="00077CF1">
        <w:rPr>
          <w:rFonts w:cs="Malik Lt BT"/>
          <w:sz w:val="28"/>
          <w:szCs w:val="28"/>
        </w:rPr>
        <w:t xml:space="preserve"> </w:t>
      </w:r>
      <w:r w:rsidRPr="00077CF1">
        <w:rPr>
          <w:rFonts w:cs="Malik Lt BT"/>
          <w:sz w:val="28"/>
          <w:szCs w:val="28"/>
          <w:rtl/>
        </w:rPr>
        <w:t>ل</w:t>
      </w:r>
      <w:r w:rsidRPr="00077CF1">
        <w:rPr>
          <w:rFonts w:cs="Malik Lt BT" w:hint="cs"/>
          <w:sz w:val="28"/>
          <w:szCs w:val="28"/>
          <w:rtl/>
        </w:rPr>
        <w:t>لفرو</w:t>
      </w:r>
      <w:r w:rsidRPr="00077CF1">
        <w:rPr>
          <w:rFonts w:cs="Malik Lt BT"/>
          <w:sz w:val="28"/>
          <w:szCs w:val="28"/>
          <w:rtl/>
        </w:rPr>
        <w:t>ق</w:t>
      </w:r>
      <w:r w:rsidRPr="00077CF1">
        <w:rPr>
          <w:rFonts w:cs="Malik Lt BT" w:hint="cs"/>
          <w:sz w:val="28"/>
          <w:szCs w:val="28"/>
          <w:rtl/>
        </w:rPr>
        <w:t xml:space="preserve"> </w:t>
      </w:r>
      <w:r w:rsidRPr="00077CF1">
        <w:rPr>
          <w:rFonts w:cs="Malik Lt BT"/>
          <w:sz w:val="28"/>
          <w:szCs w:val="28"/>
          <w:rtl/>
        </w:rPr>
        <w:t>ب</w:t>
      </w:r>
      <w:r w:rsidRPr="00077CF1">
        <w:rPr>
          <w:rFonts w:cs="Malik Lt BT" w:hint="cs"/>
          <w:sz w:val="28"/>
          <w:szCs w:val="28"/>
          <w:rtl/>
        </w:rPr>
        <w:t>ي</w:t>
      </w:r>
      <w:r w:rsidRPr="00077CF1">
        <w:rPr>
          <w:rFonts w:cs="Malik Lt BT"/>
          <w:sz w:val="28"/>
          <w:szCs w:val="28"/>
          <w:rtl/>
        </w:rPr>
        <w:t>ن</w:t>
      </w:r>
      <w:r w:rsidRPr="00077CF1">
        <w:rPr>
          <w:rFonts w:cs="Malik Lt BT" w:hint="cs"/>
          <w:sz w:val="28"/>
          <w:szCs w:val="28"/>
          <w:rtl/>
        </w:rPr>
        <w:t xml:space="preserve"> </w:t>
      </w:r>
      <w:r w:rsidRPr="00077CF1">
        <w:rPr>
          <w:rFonts w:cs="Malik Lt BT"/>
          <w:sz w:val="28"/>
          <w:szCs w:val="28"/>
          <w:rtl/>
        </w:rPr>
        <w:t>م</w:t>
      </w:r>
      <w:r>
        <w:rPr>
          <w:rFonts w:cs="Malik Lt BT" w:hint="cs"/>
          <w:sz w:val="28"/>
          <w:szCs w:val="28"/>
          <w:rtl/>
        </w:rPr>
        <w:t>توسطي</w:t>
      </w:r>
      <w:r w:rsidRPr="00077CF1">
        <w:rPr>
          <w:rFonts w:cs="Malik Lt BT"/>
          <w:sz w:val="28"/>
          <w:szCs w:val="28"/>
          <w:rtl/>
        </w:rPr>
        <w:t xml:space="preserve"> </w:t>
      </w:r>
      <w:r w:rsidRPr="00077CF1">
        <w:rPr>
          <w:rFonts w:cs="Malik Lt BT" w:hint="cs"/>
          <w:sz w:val="28"/>
          <w:szCs w:val="28"/>
          <w:rtl/>
        </w:rPr>
        <w:t>رتب د</w:t>
      </w:r>
      <w:r w:rsidRPr="00077CF1">
        <w:rPr>
          <w:rFonts w:cs="Malik Lt BT"/>
          <w:sz w:val="28"/>
          <w:szCs w:val="28"/>
          <w:rtl/>
        </w:rPr>
        <w:t>ر</w:t>
      </w:r>
      <w:r w:rsidRPr="00077CF1">
        <w:rPr>
          <w:rFonts w:cs="Malik Lt BT" w:hint="cs"/>
          <w:sz w:val="28"/>
          <w:szCs w:val="28"/>
          <w:rtl/>
        </w:rPr>
        <w:t>ج</w:t>
      </w:r>
      <w:r w:rsidRPr="00077CF1">
        <w:rPr>
          <w:rFonts w:cs="Malik Lt BT"/>
          <w:sz w:val="28"/>
          <w:szCs w:val="28"/>
          <w:rtl/>
        </w:rPr>
        <w:t>ا</w:t>
      </w:r>
      <w:r w:rsidRPr="00077CF1">
        <w:rPr>
          <w:rFonts w:cs="Malik Lt BT" w:hint="cs"/>
          <w:sz w:val="28"/>
          <w:szCs w:val="28"/>
          <w:rtl/>
        </w:rPr>
        <w:t>ت  ال</w:t>
      </w:r>
      <w:r w:rsidRPr="00077CF1">
        <w:rPr>
          <w:rFonts w:cs="Malik Lt BT"/>
          <w:sz w:val="28"/>
          <w:szCs w:val="28"/>
          <w:rtl/>
        </w:rPr>
        <w:t>م</w:t>
      </w:r>
      <w:r w:rsidRPr="00077CF1">
        <w:rPr>
          <w:rFonts w:cs="Malik Lt BT" w:hint="cs"/>
          <w:sz w:val="28"/>
          <w:szCs w:val="28"/>
          <w:rtl/>
        </w:rPr>
        <w:t>جمو</w:t>
      </w:r>
      <w:r w:rsidRPr="00077CF1">
        <w:rPr>
          <w:rFonts w:cs="Malik Lt BT"/>
          <w:sz w:val="28"/>
          <w:szCs w:val="28"/>
          <w:rtl/>
        </w:rPr>
        <w:t>ع</w:t>
      </w:r>
      <w:r w:rsidRPr="00077CF1">
        <w:rPr>
          <w:rFonts w:cs="Malik Lt BT" w:hint="cs"/>
          <w:sz w:val="28"/>
          <w:szCs w:val="28"/>
          <w:rtl/>
        </w:rPr>
        <w:t>ة التجريبية في القياسين البعدى والتتبعي على مقياس</w:t>
      </w:r>
      <w:r>
        <w:rPr>
          <w:rFonts w:cs="Malik Lt BT" w:hint="cs"/>
          <w:sz w:val="28"/>
          <w:szCs w:val="28"/>
          <w:rtl/>
        </w:rPr>
        <w:t xml:space="preserve"> مهارات</w:t>
      </w:r>
      <w:r w:rsidRPr="00077CF1">
        <w:rPr>
          <w:rFonts w:cs="Malik Lt BT" w:hint="cs"/>
          <w:sz w:val="28"/>
          <w:szCs w:val="28"/>
          <w:rtl/>
        </w:rPr>
        <w:t xml:space="preserve"> الوالدية الفاعلة (أبعاده والدرجة الكلية)</w:t>
      </w:r>
      <w:r>
        <w:rPr>
          <w:rFonts w:ascii="Arial" w:hAnsi="Arial" w:cs="Arial" w:hint="cs"/>
          <w:b/>
          <w:bCs/>
          <w:sz w:val="26"/>
          <w:szCs w:val="26"/>
          <w:rtl/>
        </w:rPr>
        <w:t xml:space="preserve"> </w:t>
      </w:r>
    </w:p>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637"/>
        <w:gridCol w:w="850"/>
        <w:gridCol w:w="851"/>
        <w:gridCol w:w="567"/>
        <w:gridCol w:w="1134"/>
        <w:gridCol w:w="709"/>
        <w:gridCol w:w="708"/>
        <w:gridCol w:w="1503"/>
      </w:tblGrid>
      <w:tr w:rsidR="002F3A9F" w:rsidTr="008A09B1">
        <w:tc>
          <w:tcPr>
            <w:tcW w:w="781"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م</w:t>
            </w:r>
            <w:r>
              <w:rPr>
                <w:rFonts w:cs="Arabic Transparent" w:hint="cs"/>
                <w:b/>
                <w:bCs/>
                <w:sz w:val="18"/>
                <w:szCs w:val="18"/>
                <w:rtl/>
              </w:rPr>
              <w:t>ستو</w:t>
            </w:r>
            <w:r>
              <w:rPr>
                <w:rFonts w:cs="Arabic Transparent"/>
                <w:b/>
                <w:bCs/>
                <w:sz w:val="18"/>
                <w:szCs w:val="18"/>
                <w:rtl/>
              </w:rPr>
              <w:t>ى</w:t>
            </w:r>
            <w:r>
              <w:rPr>
                <w:rFonts w:cs="Arabic Transparent" w:hint="cs"/>
                <w:b/>
                <w:bCs/>
                <w:sz w:val="18"/>
                <w:szCs w:val="18"/>
                <w:rtl/>
              </w:rPr>
              <w:t xml:space="preserve"> ال</w:t>
            </w:r>
            <w:r>
              <w:rPr>
                <w:rFonts w:cs="Arabic Transparent"/>
                <w:b/>
                <w:bCs/>
                <w:sz w:val="18"/>
                <w:szCs w:val="18"/>
                <w:rtl/>
              </w:rPr>
              <w:t>د</w:t>
            </w:r>
            <w:r>
              <w:rPr>
                <w:rFonts w:cs="Arabic Transparent" w:hint="cs"/>
                <w:b/>
                <w:bCs/>
                <w:sz w:val="18"/>
                <w:szCs w:val="18"/>
                <w:rtl/>
              </w:rPr>
              <w:t>لال</w:t>
            </w:r>
            <w:r>
              <w:rPr>
                <w:rFonts w:cs="Arabic Transparent"/>
                <w:b/>
                <w:bCs/>
                <w:sz w:val="18"/>
                <w:szCs w:val="18"/>
                <w:rtl/>
              </w:rPr>
              <w:t>ة</w:t>
            </w:r>
          </w:p>
        </w:tc>
        <w:tc>
          <w:tcPr>
            <w:tcW w:w="637"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Pr>
              <w:t xml:space="preserve">Z </w:t>
            </w:r>
            <w:r>
              <w:rPr>
                <w:rFonts w:cs="Arabic Transparent"/>
                <w:b/>
                <w:bCs/>
                <w:sz w:val="18"/>
                <w:szCs w:val="18"/>
                <w:rtl/>
              </w:rPr>
              <w:t>ق</w:t>
            </w:r>
            <w:r>
              <w:rPr>
                <w:rFonts w:cs="Arabic Transparent" w:hint="cs"/>
                <w:b/>
                <w:bCs/>
                <w:sz w:val="18"/>
                <w:szCs w:val="18"/>
                <w:rtl/>
              </w:rPr>
              <w:t>يمة</w:t>
            </w:r>
            <w:r>
              <w:rPr>
                <w:rFonts w:cs="Arabic Transparent"/>
                <w:b/>
                <w:bCs/>
                <w:sz w:val="18"/>
                <w:szCs w:val="18"/>
                <w:rtl/>
              </w:rPr>
              <w:t xml:space="preserve"> </w:t>
            </w:r>
          </w:p>
        </w:tc>
        <w:tc>
          <w:tcPr>
            <w:tcW w:w="850"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م</w:t>
            </w:r>
            <w:r>
              <w:rPr>
                <w:rFonts w:cs="Arabic Transparent" w:hint="cs"/>
                <w:b/>
                <w:bCs/>
                <w:sz w:val="18"/>
                <w:szCs w:val="18"/>
                <w:rtl/>
              </w:rPr>
              <w:t>جمو</w:t>
            </w:r>
            <w:r>
              <w:rPr>
                <w:rFonts w:cs="Arabic Transparent"/>
                <w:b/>
                <w:bCs/>
                <w:sz w:val="18"/>
                <w:szCs w:val="18"/>
                <w:rtl/>
              </w:rPr>
              <w:t>ع</w:t>
            </w:r>
            <w:r>
              <w:rPr>
                <w:rFonts w:cs="Arabic Transparent" w:hint="cs"/>
                <w:b/>
                <w:bCs/>
                <w:sz w:val="18"/>
                <w:szCs w:val="18"/>
                <w:rtl/>
              </w:rPr>
              <w:t xml:space="preserve"> ال</w:t>
            </w:r>
            <w:r>
              <w:rPr>
                <w:rFonts w:cs="Arabic Transparent"/>
                <w:b/>
                <w:bCs/>
                <w:sz w:val="18"/>
                <w:szCs w:val="18"/>
                <w:rtl/>
              </w:rPr>
              <w:t>ر</w:t>
            </w:r>
            <w:r>
              <w:rPr>
                <w:rFonts w:cs="Arabic Transparent" w:hint="cs"/>
                <w:b/>
                <w:bCs/>
                <w:sz w:val="18"/>
                <w:szCs w:val="18"/>
                <w:rtl/>
              </w:rPr>
              <w:t>تب</w:t>
            </w:r>
          </w:p>
        </w:tc>
        <w:tc>
          <w:tcPr>
            <w:tcW w:w="851"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م</w:t>
            </w:r>
            <w:r>
              <w:rPr>
                <w:rFonts w:cs="Arabic Transparent" w:hint="cs"/>
                <w:b/>
                <w:bCs/>
                <w:sz w:val="18"/>
                <w:szCs w:val="18"/>
                <w:rtl/>
              </w:rPr>
              <w:t>توس</w:t>
            </w:r>
            <w:r>
              <w:rPr>
                <w:rFonts w:cs="Arabic Transparent"/>
                <w:b/>
                <w:bCs/>
                <w:sz w:val="18"/>
                <w:szCs w:val="18"/>
                <w:rtl/>
              </w:rPr>
              <w:t>ط</w:t>
            </w:r>
            <w:r>
              <w:rPr>
                <w:rFonts w:cs="Arabic Transparent" w:hint="cs"/>
                <w:b/>
                <w:bCs/>
                <w:sz w:val="18"/>
                <w:szCs w:val="18"/>
                <w:rtl/>
              </w:rPr>
              <w:t xml:space="preserve">ات </w:t>
            </w:r>
            <w:r>
              <w:rPr>
                <w:rFonts w:cs="Arabic Transparent"/>
                <w:b/>
                <w:bCs/>
                <w:sz w:val="18"/>
                <w:szCs w:val="18"/>
                <w:rtl/>
              </w:rPr>
              <w:t>ا</w:t>
            </w:r>
            <w:r>
              <w:rPr>
                <w:rFonts w:cs="Arabic Transparent" w:hint="cs"/>
                <w:b/>
                <w:bCs/>
                <w:sz w:val="18"/>
                <w:szCs w:val="18"/>
                <w:rtl/>
              </w:rPr>
              <w:t>لرتب</w:t>
            </w:r>
          </w:p>
        </w:tc>
        <w:tc>
          <w:tcPr>
            <w:tcW w:w="567"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ا</w:t>
            </w:r>
            <w:r>
              <w:rPr>
                <w:rFonts w:cs="Arabic Transparent" w:hint="cs"/>
                <w:b/>
                <w:bCs/>
                <w:sz w:val="18"/>
                <w:szCs w:val="18"/>
                <w:rtl/>
              </w:rPr>
              <w:t>لعد</w:t>
            </w:r>
            <w:r>
              <w:rPr>
                <w:rFonts w:cs="Arabic Transparent"/>
                <w:b/>
                <w:bCs/>
                <w:sz w:val="18"/>
                <w:szCs w:val="18"/>
                <w:rtl/>
              </w:rPr>
              <w:t>د</w:t>
            </w:r>
          </w:p>
        </w:tc>
        <w:tc>
          <w:tcPr>
            <w:tcW w:w="1134"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ت</w:t>
            </w:r>
            <w:r>
              <w:rPr>
                <w:rFonts w:cs="Arabic Transparent" w:hint="cs"/>
                <w:b/>
                <w:bCs/>
                <w:sz w:val="18"/>
                <w:szCs w:val="18"/>
                <w:rtl/>
              </w:rPr>
              <w:t>وزي</w:t>
            </w:r>
            <w:r>
              <w:rPr>
                <w:rFonts w:cs="Arabic Transparent"/>
                <w:b/>
                <w:bCs/>
                <w:sz w:val="18"/>
                <w:szCs w:val="18"/>
                <w:rtl/>
              </w:rPr>
              <w:t>ع</w:t>
            </w:r>
            <w:r>
              <w:rPr>
                <w:rFonts w:cs="Arabic Transparent" w:hint="cs"/>
                <w:b/>
                <w:bCs/>
                <w:sz w:val="18"/>
                <w:szCs w:val="18"/>
                <w:rtl/>
              </w:rPr>
              <w:t xml:space="preserve"> ال</w:t>
            </w:r>
            <w:r>
              <w:rPr>
                <w:rFonts w:cs="Arabic Transparent"/>
                <w:b/>
                <w:bCs/>
                <w:sz w:val="18"/>
                <w:szCs w:val="18"/>
                <w:rtl/>
              </w:rPr>
              <w:t>ر</w:t>
            </w:r>
            <w:r>
              <w:rPr>
                <w:rFonts w:cs="Arabic Transparent" w:hint="cs"/>
                <w:b/>
                <w:bCs/>
                <w:sz w:val="18"/>
                <w:szCs w:val="18"/>
                <w:rtl/>
              </w:rPr>
              <w:t>تب</w:t>
            </w:r>
          </w:p>
        </w:tc>
        <w:tc>
          <w:tcPr>
            <w:tcW w:w="709"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ا</w:t>
            </w:r>
            <w:r>
              <w:rPr>
                <w:rFonts w:cs="Arabic Transparent" w:hint="cs"/>
                <w:b/>
                <w:bCs/>
                <w:sz w:val="18"/>
                <w:szCs w:val="18"/>
                <w:rtl/>
              </w:rPr>
              <w:t>لمت</w:t>
            </w:r>
            <w:r>
              <w:rPr>
                <w:rFonts w:cs="Arabic Transparent"/>
                <w:b/>
                <w:bCs/>
                <w:sz w:val="18"/>
                <w:szCs w:val="18"/>
                <w:rtl/>
              </w:rPr>
              <w:t>و</w:t>
            </w:r>
            <w:r>
              <w:rPr>
                <w:rFonts w:cs="Arabic Transparent" w:hint="cs"/>
                <w:b/>
                <w:bCs/>
                <w:sz w:val="18"/>
                <w:szCs w:val="18"/>
                <w:rtl/>
              </w:rPr>
              <w:t>سط</w:t>
            </w:r>
          </w:p>
        </w:tc>
        <w:tc>
          <w:tcPr>
            <w:tcW w:w="708"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ن</w:t>
            </w:r>
            <w:r>
              <w:rPr>
                <w:rFonts w:cs="Arabic Transparent" w:hint="cs"/>
                <w:b/>
                <w:bCs/>
                <w:sz w:val="18"/>
                <w:szCs w:val="18"/>
                <w:rtl/>
              </w:rPr>
              <w:t xml:space="preserve">وع </w:t>
            </w:r>
            <w:r>
              <w:rPr>
                <w:rFonts w:cs="Arabic Transparent"/>
                <w:b/>
                <w:bCs/>
                <w:sz w:val="18"/>
                <w:szCs w:val="18"/>
                <w:rtl/>
              </w:rPr>
              <w:t>ا</w:t>
            </w:r>
            <w:r>
              <w:rPr>
                <w:rFonts w:cs="Arabic Transparent" w:hint="cs"/>
                <w:b/>
                <w:bCs/>
                <w:sz w:val="18"/>
                <w:szCs w:val="18"/>
                <w:rtl/>
              </w:rPr>
              <w:t>لق</w:t>
            </w:r>
            <w:r>
              <w:rPr>
                <w:rFonts w:cs="Arabic Transparent"/>
                <w:b/>
                <w:bCs/>
                <w:sz w:val="18"/>
                <w:szCs w:val="18"/>
                <w:rtl/>
              </w:rPr>
              <w:t>ي</w:t>
            </w:r>
            <w:r>
              <w:rPr>
                <w:rFonts w:cs="Arabic Transparent" w:hint="cs"/>
                <w:b/>
                <w:bCs/>
                <w:sz w:val="18"/>
                <w:szCs w:val="18"/>
                <w:rtl/>
              </w:rPr>
              <w:t>ا</w:t>
            </w:r>
            <w:r>
              <w:rPr>
                <w:rFonts w:cs="Arabic Transparent"/>
                <w:b/>
                <w:bCs/>
                <w:sz w:val="18"/>
                <w:szCs w:val="18"/>
                <w:rtl/>
              </w:rPr>
              <w:t>س</w:t>
            </w:r>
          </w:p>
        </w:tc>
        <w:tc>
          <w:tcPr>
            <w:tcW w:w="1503"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أبع</w:t>
            </w:r>
            <w:r>
              <w:rPr>
                <w:rFonts w:cs="Arabic Transparent" w:hint="cs"/>
                <w:b/>
                <w:bCs/>
                <w:sz w:val="18"/>
                <w:szCs w:val="18"/>
                <w:rtl/>
              </w:rPr>
              <w:t>ا</w:t>
            </w:r>
            <w:r>
              <w:rPr>
                <w:rFonts w:cs="Arabic Transparent"/>
                <w:b/>
                <w:bCs/>
                <w:sz w:val="18"/>
                <w:szCs w:val="18"/>
                <w:rtl/>
              </w:rPr>
              <w:t>د</w:t>
            </w:r>
            <w:r>
              <w:rPr>
                <w:rFonts w:cs="Arabic Transparent" w:hint="cs"/>
                <w:b/>
                <w:bCs/>
                <w:sz w:val="18"/>
                <w:szCs w:val="18"/>
                <w:rtl/>
              </w:rPr>
              <w:t xml:space="preserve"> ال</w:t>
            </w:r>
            <w:r>
              <w:rPr>
                <w:rFonts w:cs="Arabic Transparent"/>
                <w:b/>
                <w:bCs/>
                <w:sz w:val="18"/>
                <w:szCs w:val="18"/>
                <w:rtl/>
              </w:rPr>
              <w:t>م</w:t>
            </w:r>
            <w:r>
              <w:rPr>
                <w:rFonts w:cs="Arabic Transparent" w:hint="cs"/>
                <w:b/>
                <w:bCs/>
                <w:sz w:val="18"/>
                <w:szCs w:val="18"/>
                <w:rtl/>
              </w:rPr>
              <w:t>ق</w:t>
            </w:r>
            <w:r>
              <w:rPr>
                <w:rFonts w:cs="Arabic Transparent"/>
                <w:b/>
                <w:bCs/>
                <w:sz w:val="18"/>
                <w:szCs w:val="18"/>
                <w:rtl/>
              </w:rPr>
              <w:t>ي</w:t>
            </w:r>
            <w:r>
              <w:rPr>
                <w:rFonts w:cs="Arabic Transparent" w:hint="cs"/>
                <w:b/>
                <w:bCs/>
                <w:sz w:val="18"/>
                <w:szCs w:val="18"/>
                <w:rtl/>
              </w:rPr>
              <w:t>ا</w:t>
            </w:r>
            <w:r>
              <w:rPr>
                <w:rFonts w:cs="Arabic Transparent"/>
                <w:b/>
                <w:bCs/>
                <w:sz w:val="18"/>
                <w:szCs w:val="18"/>
                <w:rtl/>
              </w:rPr>
              <w:t>س</w:t>
            </w:r>
          </w:p>
        </w:tc>
      </w:tr>
      <w:tr w:rsidR="002F3A9F" w:rsidTr="008A09B1">
        <w:trPr>
          <w:trHeight w:val="957"/>
        </w:trPr>
        <w:tc>
          <w:tcPr>
            <w:tcW w:w="781"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lastRenderedPageBreak/>
              <w:t>غ</w:t>
            </w:r>
            <w:r>
              <w:rPr>
                <w:rFonts w:cs="Arabic Transparent" w:hint="cs"/>
                <w:b/>
                <w:bCs/>
                <w:sz w:val="18"/>
                <w:szCs w:val="18"/>
                <w:rtl/>
              </w:rPr>
              <w:t xml:space="preserve">ير </w:t>
            </w:r>
            <w:r>
              <w:rPr>
                <w:rFonts w:cs="Arabic Transparent"/>
                <w:b/>
                <w:bCs/>
                <w:sz w:val="18"/>
                <w:szCs w:val="18"/>
                <w:rtl/>
              </w:rPr>
              <w:t>د</w:t>
            </w:r>
            <w:r>
              <w:rPr>
                <w:rFonts w:cs="Arabic Transparent" w:hint="cs"/>
                <w:b/>
                <w:bCs/>
                <w:sz w:val="18"/>
                <w:szCs w:val="18"/>
                <w:rtl/>
              </w:rPr>
              <w:t>الة</w:t>
            </w:r>
          </w:p>
        </w:tc>
        <w:tc>
          <w:tcPr>
            <w:tcW w:w="637"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1</w:t>
            </w:r>
            <w:r>
              <w:rPr>
                <w:rFonts w:cs="Arabic Transparent"/>
                <w:b/>
                <w:bCs/>
                <w:sz w:val="18"/>
                <w:szCs w:val="18"/>
              </w:rPr>
              <w:t>,</w:t>
            </w:r>
            <w:r>
              <w:rPr>
                <w:rFonts w:cs="Arabic Transparent"/>
                <w:b/>
                <w:bCs/>
                <w:sz w:val="18"/>
                <w:szCs w:val="18"/>
                <w:rtl/>
              </w:rPr>
              <w:t>-34</w:t>
            </w:r>
          </w:p>
        </w:tc>
        <w:tc>
          <w:tcPr>
            <w:tcW w:w="850"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ص</w:t>
            </w:r>
            <w:r>
              <w:rPr>
                <w:rFonts w:cs="Arabic Transparent" w:hint="cs"/>
                <w:b/>
                <w:bCs/>
                <w:sz w:val="18"/>
                <w:szCs w:val="18"/>
                <w:rtl/>
              </w:rPr>
              <w:t>فر</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3</w:t>
            </w:r>
            <w:r>
              <w:rPr>
                <w:rFonts w:cs="Arabic Transparent"/>
                <w:b/>
                <w:bCs/>
                <w:sz w:val="18"/>
                <w:szCs w:val="18"/>
              </w:rPr>
              <w:t>,</w:t>
            </w:r>
            <w:r>
              <w:rPr>
                <w:rFonts w:cs="Arabic Transparent"/>
                <w:b/>
                <w:bCs/>
                <w:sz w:val="18"/>
                <w:szCs w:val="18"/>
                <w:rtl/>
              </w:rPr>
              <w:t>0</w:t>
            </w:r>
          </w:p>
        </w:tc>
        <w:tc>
          <w:tcPr>
            <w:tcW w:w="851"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ص</w:t>
            </w:r>
            <w:r>
              <w:rPr>
                <w:rFonts w:cs="Arabic Transparent" w:hint="cs"/>
                <w:b/>
                <w:bCs/>
                <w:sz w:val="18"/>
                <w:szCs w:val="18"/>
                <w:rtl/>
              </w:rPr>
              <w:t>فر</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1</w:t>
            </w:r>
            <w:r>
              <w:rPr>
                <w:rFonts w:cs="Arabic Transparent"/>
                <w:b/>
                <w:bCs/>
                <w:sz w:val="18"/>
                <w:szCs w:val="18"/>
              </w:rPr>
              <w:t>,</w:t>
            </w:r>
            <w:r>
              <w:rPr>
                <w:rFonts w:cs="Arabic Transparent"/>
                <w:b/>
                <w:bCs/>
                <w:sz w:val="18"/>
                <w:szCs w:val="18"/>
                <w:rtl/>
              </w:rPr>
              <w:t xml:space="preserve"> 5</w:t>
            </w:r>
          </w:p>
        </w:tc>
        <w:tc>
          <w:tcPr>
            <w:tcW w:w="567" w:type="dxa"/>
            <w:tcBorders>
              <w:top w:val="single" w:sz="4" w:space="0" w:color="auto"/>
              <w:left w:val="single" w:sz="4" w:space="0" w:color="auto"/>
              <w:bottom w:val="single" w:sz="4" w:space="0" w:color="auto"/>
              <w:right w:val="single" w:sz="4" w:space="0" w:color="auto"/>
            </w:tcBorders>
          </w:tcPr>
          <w:p w:rsidR="002F3A9F" w:rsidRDefault="002F3A9F" w:rsidP="008A09B1">
            <w:pPr>
              <w:pStyle w:val="Title"/>
              <w:tabs>
                <w:tab w:val="left" w:pos="3934"/>
              </w:tabs>
              <w:bidi w:val="0"/>
              <w:spacing w:before="0" w:after="0"/>
              <w:jc w:val="right"/>
              <w:rPr>
                <w:rFonts w:cs="Arabic Transparent"/>
                <w:sz w:val="18"/>
                <w:szCs w:val="18"/>
              </w:rPr>
            </w:pPr>
            <w:r>
              <w:rPr>
                <w:rFonts w:cs="Arabic Transparent"/>
                <w:sz w:val="18"/>
                <w:szCs w:val="18"/>
                <w:rtl/>
              </w:rPr>
              <w:t>-</w:t>
            </w:r>
          </w:p>
          <w:p w:rsidR="002F3A9F" w:rsidRDefault="002F3A9F" w:rsidP="008A09B1">
            <w:pPr>
              <w:pStyle w:val="Title"/>
              <w:tabs>
                <w:tab w:val="left" w:pos="3934"/>
              </w:tabs>
              <w:bidi w:val="0"/>
              <w:spacing w:before="0" w:after="0"/>
              <w:jc w:val="right"/>
              <w:rPr>
                <w:rFonts w:cs="Arabic Transparent"/>
                <w:sz w:val="18"/>
                <w:szCs w:val="18"/>
              </w:rPr>
            </w:pPr>
            <w:r>
              <w:rPr>
                <w:rFonts w:cs="Arabic Transparent"/>
                <w:sz w:val="18"/>
                <w:szCs w:val="18"/>
                <w:rtl/>
              </w:rPr>
              <w:t>2</w:t>
            </w:r>
          </w:p>
          <w:p w:rsidR="002F3A9F" w:rsidRDefault="002F3A9F" w:rsidP="008A09B1">
            <w:pPr>
              <w:pStyle w:val="Title"/>
              <w:tabs>
                <w:tab w:val="left" w:pos="3934"/>
              </w:tabs>
              <w:bidi w:val="0"/>
              <w:spacing w:before="0" w:after="0"/>
              <w:jc w:val="right"/>
              <w:rPr>
                <w:rFonts w:cs="Arabic Transparent"/>
                <w:sz w:val="18"/>
                <w:szCs w:val="18"/>
              </w:rPr>
            </w:pPr>
            <w:r>
              <w:rPr>
                <w:rFonts w:cs="Arabic Transparent"/>
                <w:sz w:val="18"/>
                <w:szCs w:val="18"/>
                <w:rtl/>
              </w:rPr>
              <w:t>3</w:t>
            </w:r>
          </w:p>
        </w:tc>
        <w:tc>
          <w:tcPr>
            <w:tcW w:w="1134"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ا</w:t>
            </w:r>
            <w:r>
              <w:rPr>
                <w:rFonts w:cs="Arabic Transparent" w:hint="cs"/>
                <w:b/>
                <w:bCs/>
                <w:sz w:val="18"/>
                <w:szCs w:val="18"/>
                <w:rtl/>
              </w:rPr>
              <w:t>لرت</w:t>
            </w:r>
            <w:r>
              <w:rPr>
                <w:rFonts w:cs="Arabic Transparent"/>
                <w:b/>
                <w:bCs/>
                <w:sz w:val="18"/>
                <w:szCs w:val="18"/>
                <w:rtl/>
              </w:rPr>
              <w:t>ب</w:t>
            </w:r>
            <w:r>
              <w:rPr>
                <w:rFonts w:cs="Arabic Transparent" w:hint="cs"/>
                <w:b/>
                <w:bCs/>
                <w:sz w:val="18"/>
                <w:szCs w:val="18"/>
                <w:rtl/>
              </w:rPr>
              <w:t xml:space="preserve"> ال</w:t>
            </w:r>
            <w:r>
              <w:rPr>
                <w:rFonts w:cs="Arabic Transparent"/>
                <w:b/>
                <w:bCs/>
                <w:sz w:val="18"/>
                <w:szCs w:val="18"/>
                <w:rtl/>
              </w:rPr>
              <w:t>س</w:t>
            </w:r>
            <w:r>
              <w:rPr>
                <w:rFonts w:cs="Arabic Transparent" w:hint="cs"/>
                <w:b/>
                <w:bCs/>
                <w:sz w:val="18"/>
                <w:szCs w:val="18"/>
                <w:rtl/>
              </w:rPr>
              <w:t>الب</w:t>
            </w:r>
            <w:r>
              <w:rPr>
                <w:rFonts w:cs="Arabic Transparent"/>
                <w:b/>
                <w:bCs/>
                <w:sz w:val="18"/>
                <w:szCs w:val="18"/>
                <w:rtl/>
              </w:rPr>
              <w:t>ة</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ا</w:t>
            </w:r>
            <w:r>
              <w:rPr>
                <w:rFonts w:cs="Arabic Transparent" w:hint="cs"/>
                <w:b/>
                <w:bCs/>
                <w:sz w:val="18"/>
                <w:szCs w:val="18"/>
                <w:rtl/>
              </w:rPr>
              <w:t>لرت</w:t>
            </w:r>
            <w:r>
              <w:rPr>
                <w:rFonts w:cs="Arabic Transparent"/>
                <w:b/>
                <w:bCs/>
                <w:sz w:val="18"/>
                <w:szCs w:val="18"/>
                <w:rtl/>
              </w:rPr>
              <w:t>ب</w:t>
            </w:r>
            <w:r>
              <w:rPr>
                <w:rFonts w:cs="Arabic Transparent" w:hint="cs"/>
                <w:b/>
                <w:bCs/>
                <w:sz w:val="18"/>
                <w:szCs w:val="18"/>
                <w:rtl/>
              </w:rPr>
              <w:t xml:space="preserve"> ال</w:t>
            </w:r>
            <w:r>
              <w:rPr>
                <w:rFonts w:cs="Arabic Transparent"/>
                <w:b/>
                <w:bCs/>
                <w:sz w:val="18"/>
                <w:szCs w:val="18"/>
                <w:rtl/>
              </w:rPr>
              <w:t>م</w:t>
            </w:r>
            <w:r>
              <w:rPr>
                <w:rFonts w:cs="Arabic Transparent" w:hint="cs"/>
                <w:b/>
                <w:bCs/>
                <w:sz w:val="18"/>
                <w:szCs w:val="18"/>
                <w:rtl/>
              </w:rPr>
              <w:t>وجب</w:t>
            </w:r>
            <w:r>
              <w:rPr>
                <w:rFonts w:cs="Arabic Transparent"/>
                <w:b/>
                <w:bCs/>
                <w:sz w:val="18"/>
                <w:szCs w:val="18"/>
                <w:rtl/>
              </w:rPr>
              <w:t>ة</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ال</w:t>
            </w:r>
            <w:r>
              <w:rPr>
                <w:rFonts w:cs="Arabic Transparent" w:hint="cs"/>
                <w:b/>
                <w:bCs/>
                <w:sz w:val="18"/>
                <w:szCs w:val="18"/>
                <w:rtl/>
              </w:rPr>
              <w:t>رتب المتعادلة</w:t>
            </w:r>
          </w:p>
        </w:tc>
        <w:tc>
          <w:tcPr>
            <w:tcW w:w="709"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52</w:t>
            </w:r>
            <w:r>
              <w:rPr>
                <w:rFonts w:cs="Arabic Transparent"/>
                <w:b/>
                <w:bCs/>
                <w:sz w:val="18"/>
                <w:szCs w:val="18"/>
              </w:rPr>
              <w:t>,</w:t>
            </w:r>
            <w:r>
              <w:rPr>
                <w:rFonts w:cs="Arabic Transparent"/>
                <w:b/>
                <w:bCs/>
                <w:sz w:val="18"/>
                <w:szCs w:val="18"/>
                <w:rtl/>
              </w:rPr>
              <w:t>2</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56</w:t>
            </w:r>
            <w:r>
              <w:rPr>
                <w:rFonts w:cs="Arabic Transparent"/>
                <w:b/>
                <w:bCs/>
                <w:sz w:val="18"/>
                <w:szCs w:val="18"/>
              </w:rPr>
              <w:t>,</w:t>
            </w:r>
            <w:r>
              <w:rPr>
                <w:rFonts w:cs="Arabic Transparent"/>
                <w:b/>
                <w:bCs/>
                <w:sz w:val="18"/>
                <w:szCs w:val="18"/>
                <w:rtl/>
              </w:rPr>
              <w:t>2</w:t>
            </w:r>
          </w:p>
        </w:tc>
        <w:tc>
          <w:tcPr>
            <w:tcW w:w="708"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ب</w:t>
            </w:r>
            <w:r>
              <w:rPr>
                <w:rFonts w:cs="Arabic Transparent" w:hint="cs"/>
                <w:b/>
                <w:bCs/>
                <w:sz w:val="18"/>
                <w:szCs w:val="18"/>
                <w:rtl/>
              </w:rPr>
              <w:t>عدى</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 xml:space="preserve"> </w:t>
            </w:r>
            <w:r>
              <w:rPr>
                <w:rFonts w:cs="Arabic Transparent" w:hint="cs"/>
                <w:b/>
                <w:bCs/>
                <w:sz w:val="18"/>
                <w:szCs w:val="18"/>
                <w:rtl/>
              </w:rPr>
              <w:t xml:space="preserve">تتبعي </w:t>
            </w:r>
          </w:p>
          <w:p w:rsidR="002F3A9F" w:rsidRDefault="002F3A9F" w:rsidP="008A09B1">
            <w:pPr>
              <w:pStyle w:val="Subtitle"/>
              <w:tabs>
                <w:tab w:val="left" w:pos="3934"/>
              </w:tabs>
              <w:bidi w:val="0"/>
              <w:jc w:val="right"/>
              <w:rPr>
                <w:rFonts w:cs="Arabic Transparent"/>
                <w:b/>
                <w:bCs/>
                <w:sz w:val="18"/>
                <w:szCs w:val="18"/>
              </w:rPr>
            </w:pPr>
          </w:p>
        </w:tc>
        <w:tc>
          <w:tcPr>
            <w:tcW w:w="1503" w:type="dxa"/>
            <w:tcBorders>
              <w:top w:val="single" w:sz="4" w:space="0" w:color="auto"/>
              <w:left w:val="single" w:sz="4" w:space="0" w:color="auto"/>
              <w:bottom w:val="single" w:sz="4" w:space="0" w:color="auto"/>
              <w:right w:val="single" w:sz="4" w:space="0" w:color="auto"/>
            </w:tcBorders>
          </w:tcPr>
          <w:p w:rsidR="002F3A9F" w:rsidRPr="00436883" w:rsidRDefault="002F3A9F" w:rsidP="008A09B1">
            <w:pPr>
              <w:jc w:val="lowKashida"/>
              <w:rPr>
                <w:rFonts w:cs="Malik Lt BT"/>
                <w:sz w:val="28"/>
                <w:szCs w:val="28"/>
                <w:rtl/>
              </w:rPr>
            </w:pPr>
            <w:r w:rsidRPr="00436883">
              <w:rPr>
                <w:rFonts w:cs="Malik Lt BT" w:hint="cs"/>
                <w:sz w:val="28"/>
                <w:szCs w:val="28"/>
                <w:rtl/>
              </w:rPr>
              <w:t>الخصائص المتعلقة بالوالدين</w:t>
            </w:r>
          </w:p>
        </w:tc>
      </w:tr>
      <w:tr w:rsidR="002F3A9F" w:rsidTr="008A09B1">
        <w:tc>
          <w:tcPr>
            <w:tcW w:w="781"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غ</w:t>
            </w:r>
            <w:r>
              <w:rPr>
                <w:rFonts w:cs="Arabic Transparent" w:hint="cs"/>
                <w:b/>
                <w:bCs/>
                <w:sz w:val="18"/>
                <w:szCs w:val="18"/>
                <w:rtl/>
              </w:rPr>
              <w:t xml:space="preserve">ير </w:t>
            </w:r>
            <w:r>
              <w:rPr>
                <w:rFonts w:cs="Arabic Transparent"/>
                <w:b/>
                <w:bCs/>
                <w:sz w:val="18"/>
                <w:szCs w:val="18"/>
                <w:rtl/>
              </w:rPr>
              <w:t>د</w:t>
            </w:r>
            <w:r>
              <w:rPr>
                <w:rFonts w:cs="Arabic Transparent" w:hint="cs"/>
                <w:b/>
                <w:bCs/>
                <w:sz w:val="18"/>
                <w:szCs w:val="18"/>
                <w:rtl/>
              </w:rPr>
              <w:t>الة</w:t>
            </w:r>
          </w:p>
        </w:tc>
        <w:tc>
          <w:tcPr>
            <w:tcW w:w="637"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1</w:t>
            </w:r>
            <w:r>
              <w:rPr>
                <w:rFonts w:cs="Arabic Transparent"/>
                <w:b/>
                <w:bCs/>
                <w:sz w:val="18"/>
                <w:szCs w:val="18"/>
              </w:rPr>
              <w:t>,</w:t>
            </w:r>
            <w:r>
              <w:rPr>
                <w:rFonts w:cs="Arabic Transparent"/>
                <w:b/>
                <w:bCs/>
                <w:sz w:val="18"/>
                <w:szCs w:val="18"/>
                <w:rtl/>
              </w:rPr>
              <w:t>-73</w:t>
            </w:r>
          </w:p>
        </w:tc>
        <w:tc>
          <w:tcPr>
            <w:tcW w:w="850"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1</w:t>
            </w:r>
            <w:r>
              <w:rPr>
                <w:rFonts w:cs="Arabic Transparent"/>
                <w:b/>
                <w:bCs/>
                <w:sz w:val="18"/>
                <w:szCs w:val="18"/>
              </w:rPr>
              <w:t>,</w:t>
            </w:r>
            <w:r>
              <w:rPr>
                <w:rFonts w:cs="Arabic Transparent"/>
                <w:b/>
                <w:bCs/>
                <w:sz w:val="18"/>
                <w:szCs w:val="18"/>
                <w:rtl/>
              </w:rPr>
              <w:t>0</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9</w:t>
            </w:r>
            <w:r>
              <w:rPr>
                <w:rFonts w:cs="Arabic Transparent"/>
                <w:b/>
                <w:bCs/>
                <w:sz w:val="18"/>
                <w:szCs w:val="18"/>
              </w:rPr>
              <w:t>,</w:t>
            </w:r>
            <w:r>
              <w:rPr>
                <w:rFonts w:cs="Arabic Transparent"/>
                <w:b/>
                <w:bCs/>
                <w:sz w:val="18"/>
                <w:szCs w:val="18"/>
                <w:rtl/>
              </w:rPr>
              <w:t>0</w:t>
            </w:r>
          </w:p>
        </w:tc>
        <w:tc>
          <w:tcPr>
            <w:tcW w:w="851"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1</w:t>
            </w:r>
            <w:r>
              <w:rPr>
                <w:rFonts w:cs="Arabic Transparent"/>
                <w:b/>
                <w:bCs/>
                <w:sz w:val="18"/>
                <w:szCs w:val="18"/>
              </w:rPr>
              <w:t>,</w:t>
            </w:r>
            <w:r>
              <w:rPr>
                <w:rFonts w:cs="Arabic Transparent"/>
                <w:b/>
                <w:bCs/>
                <w:sz w:val="18"/>
                <w:szCs w:val="18"/>
                <w:rtl/>
              </w:rPr>
              <w:t>0</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3</w:t>
            </w:r>
            <w:r>
              <w:rPr>
                <w:rFonts w:cs="Arabic Transparent"/>
                <w:b/>
                <w:bCs/>
                <w:sz w:val="18"/>
                <w:szCs w:val="18"/>
              </w:rPr>
              <w:t>,</w:t>
            </w:r>
            <w:r>
              <w:rPr>
                <w:rFonts w:cs="Arabic Transparent"/>
                <w:b/>
                <w:bCs/>
                <w:sz w:val="18"/>
                <w:szCs w:val="18"/>
                <w:rtl/>
              </w:rPr>
              <w:t>0</w:t>
            </w:r>
          </w:p>
        </w:tc>
        <w:tc>
          <w:tcPr>
            <w:tcW w:w="567" w:type="dxa"/>
            <w:tcBorders>
              <w:top w:val="single" w:sz="4" w:space="0" w:color="auto"/>
              <w:left w:val="single" w:sz="4" w:space="0" w:color="auto"/>
              <w:bottom w:val="single" w:sz="4" w:space="0" w:color="auto"/>
              <w:right w:val="single" w:sz="4" w:space="0" w:color="auto"/>
            </w:tcBorders>
          </w:tcPr>
          <w:p w:rsidR="002F3A9F" w:rsidRDefault="002F3A9F" w:rsidP="008A09B1">
            <w:pPr>
              <w:pStyle w:val="Title"/>
              <w:tabs>
                <w:tab w:val="left" w:pos="3934"/>
              </w:tabs>
              <w:bidi w:val="0"/>
              <w:spacing w:before="0" w:after="0"/>
              <w:jc w:val="right"/>
              <w:rPr>
                <w:rFonts w:cs="Arabic Transparent"/>
                <w:sz w:val="18"/>
                <w:szCs w:val="18"/>
              </w:rPr>
            </w:pPr>
            <w:r>
              <w:rPr>
                <w:rFonts w:cs="Arabic Transparent"/>
                <w:sz w:val="18"/>
                <w:szCs w:val="18"/>
                <w:rtl/>
              </w:rPr>
              <w:t>1</w:t>
            </w:r>
          </w:p>
          <w:p w:rsidR="002F3A9F" w:rsidRDefault="002F3A9F" w:rsidP="008A09B1">
            <w:pPr>
              <w:pStyle w:val="Title"/>
              <w:tabs>
                <w:tab w:val="left" w:pos="3934"/>
              </w:tabs>
              <w:bidi w:val="0"/>
              <w:spacing w:before="0" w:after="0"/>
              <w:jc w:val="right"/>
              <w:rPr>
                <w:rFonts w:cs="Arabic Transparent"/>
                <w:sz w:val="18"/>
                <w:szCs w:val="18"/>
              </w:rPr>
            </w:pPr>
            <w:r>
              <w:rPr>
                <w:rFonts w:cs="Arabic Transparent"/>
                <w:sz w:val="18"/>
                <w:szCs w:val="18"/>
                <w:rtl/>
              </w:rPr>
              <w:t>3</w:t>
            </w:r>
          </w:p>
          <w:p w:rsidR="002F3A9F" w:rsidRDefault="002F3A9F" w:rsidP="008A09B1">
            <w:pPr>
              <w:pStyle w:val="Title"/>
              <w:tabs>
                <w:tab w:val="left" w:pos="3934"/>
              </w:tabs>
              <w:bidi w:val="0"/>
              <w:spacing w:before="0" w:after="0"/>
              <w:jc w:val="right"/>
              <w:rPr>
                <w:rFonts w:cs="Arabic Transparent"/>
                <w:sz w:val="18"/>
                <w:szCs w:val="18"/>
              </w:rPr>
            </w:pPr>
            <w:r>
              <w:rPr>
                <w:rFonts w:cs="Arabic Transparent"/>
                <w:sz w:val="18"/>
                <w:szCs w:val="18"/>
                <w:rtl/>
              </w:rPr>
              <w:t>1</w:t>
            </w:r>
          </w:p>
        </w:tc>
        <w:tc>
          <w:tcPr>
            <w:tcW w:w="1134"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ا</w:t>
            </w:r>
            <w:r>
              <w:rPr>
                <w:rFonts w:cs="Arabic Transparent" w:hint="cs"/>
                <w:b/>
                <w:bCs/>
                <w:sz w:val="18"/>
                <w:szCs w:val="18"/>
                <w:rtl/>
              </w:rPr>
              <w:t>لرت</w:t>
            </w:r>
            <w:r>
              <w:rPr>
                <w:rFonts w:cs="Arabic Transparent"/>
                <w:b/>
                <w:bCs/>
                <w:sz w:val="18"/>
                <w:szCs w:val="18"/>
                <w:rtl/>
              </w:rPr>
              <w:t>ب</w:t>
            </w:r>
            <w:r>
              <w:rPr>
                <w:rFonts w:cs="Arabic Transparent" w:hint="cs"/>
                <w:b/>
                <w:bCs/>
                <w:sz w:val="18"/>
                <w:szCs w:val="18"/>
                <w:rtl/>
              </w:rPr>
              <w:t xml:space="preserve"> ال</w:t>
            </w:r>
            <w:r>
              <w:rPr>
                <w:rFonts w:cs="Arabic Transparent"/>
                <w:b/>
                <w:bCs/>
                <w:sz w:val="18"/>
                <w:szCs w:val="18"/>
                <w:rtl/>
              </w:rPr>
              <w:t>س</w:t>
            </w:r>
            <w:r>
              <w:rPr>
                <w:rFonts w:cs="Arabic Transparent" w:hint="cs"/>
                <w:b/>
                <w:bCs/>
                <w:sz w:val="18"/>
                <w:szCs w:val="18"/>
                <w:rtl/>
              </w:rPr>
              <w:t>الب</w:t>
            </w:r>
            <w:r>
              <w:rPr>
                <w:rFonts w:cs="Arabic Transparent"/>
                <w:b/>
                <w:bCs/>
                <w:sz w:val="18"/>
                <w:szCs w:val="18"/>
                <w:rtl/>
              </w:rPr>
              <w:t>ة</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ا</w:t>
            </w:r>
            <w:r>
              <w:rPr>
                <w:rFonts w:cs="Arabic Transparent" w:hint="cs"/>
                <w:b/>
                <w:bCs/>
                <w:sz w:val="18"/>
                <w:szCs w:val="18"/>
                <w:rtl/>
              </w:rPr>
              <w:t>لرت</w:t>
            </w:r>
            <w:r>
              <w:rPr>
                <w:rFonts w:cs="Arabic Transparent"/>
                <w:b/>
                <w:bCs/>
                <w:sz w:val="18"/>
                <w:szCs w:val="18"/>
                <w:rtl/>
              </w:rPr>
              <w:t>ب</w:t>
            </w:r>
            <w:r>
              <w:rPr>
                <w:rFonts w:cs="Arabic Transparent" w:hint="cs"/>
                <w:b/>
                <w:bCs/>
                <w:sz w:val="18"/>
                <w:szCs w:val="18"/>
                <w:rtl/>
              </w:rPr>
              <w:t xml:space="preserve"> ال</w:t>
            </w:r>
            <w:r>
              <w:rPr>
                <w:rFonts w:cs="Arabic Transparent"/>
                <w:b/>
                <w:bCs/>
                <w:sz w:val="18"/>
                <w:szCs w:val="18"/>
                <w:rtl/>
              </w:rPr>
              <w:t>م</w:t>
            </w:r>
            <w:r>
              <w:rPr>
                <w:rFonts w:cs="Arabic Transparent" w:hint="cs"/>
                <w:b/>
                <w:bCs/>
                <w:sz w:val="18"/>
                <w:szCs w:val="18"/>
                <w:rtl/>
              </w:rPr>
              <w:t>وجب</w:t>
            </w:r>
            <w:r>
              <w:rPr>
                <w:rFonts w:cs="Arabic Transparent"/>
                <w:b/>
                <w:bCs/>
                <w:sz w:val="18"/>
                <w:szCs w:val="18"/>
                <w:rtl/>
              </w:rPr>
              <w:t>ة</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ال</w:t>
            </w:r>
            <w:r>
              <w:rPr>
                <w:rFonts w:cs="Arabic Transparent" w:hint="cs"/>
                <w:b/>
                <w:bCs/>
                <w:sz w:val="18"/>
                <w:szCs w:val="18"/>
                <w:rtl/>
              </w:rPr>
              <w:t>رتب المتعادلة</w:t>
            </w:r>
          </w:p>
        </w:tc>
        <w:tc>
          <w:tcPr>
            <w:tcW w:w="709"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48</w:t>
            </w:r>
            <w:r>
              <w:rPr>
                <w:rFonts w:cs="Arabic Transparent"/>
                <w:b/>
                <w:bCs/>
                <w:sz w:val="18"/>
                <w:szCs w:val="18"/>
              </w:rPr>
              <w:t>,</w:t>
            </w:r>
            <w:r>
              <w:rPr>
                <w:rFonts w:cs="Arabic Transparent"/>
                <w:b/>
                <w:bCs/>
                <w:sz w:val="18"/>
                <w:szCs w:val="18"/>
                <w:rtl/>
              </w:rPr>
              <w:t>8</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53</w:t>
            </w:r>
            <w:r>
              <w:rPr>
                <w:rFonts w:cs="Arabic Transparent"/>
                <w:b/>
                <w:bCs/>
                <w:sz w:val="18"/>
                <w:szCs w:val="18"/>
              </w:rPr>
              <w:t>,</w:t>
            </w:r>
            <w:r>
              <w:rPr>
                <w:rFonts w:cs="Arabic Transparent"/>
                <w:b/>
                <w:bCs/>
                <w:sz w:val="18"/>
                <w:szCs w:val="18"/>
                <w:rtl/>
              </w:rPr>
              <w:t>3</w:t>
            </w:r>
          </w:p>
        </w:tc>
        <w:tc>
          <w:tcPr>
            <w:tcW w:w="708"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ب</w:t>
            </w:r>
            <w:r>
              <w:rPr>
                <w:rFonts w:cs="Arabic Transparent" w:hint="cs"/>
                <w:b/>
                <w:bCs/>
                <w:sz w:val="18"/>
                <w:szCs w:val="18"/>
                <w:rtl/>
              </w:rPr>
              <w:t>عدى</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 xml:space="preserve"> </w:t>
            </w:r>
            <w:r>
              <w:rPr>
                <w:rFonts w:cs="Arabic Transparent" w:hint="cs"/>
                <w:b/>
                <w:bCs/>
                <w:sz w:val="18"/>
                <w:szCs w:val="18"/>
                <w:rtl/>
              </w:rPr>
              <w:t xml:space="preserve">تتبعي </w:t>
            </w:r>
          </w:p>
          <w:p w:rsidR="002F3A9F" w:rsidRDefault="002F3A9F" w:rsidP="008A09B1">
            <w:pPr>
              <w:pStyle w:val="Subtitle"/>
              <w:tabs>
                <w:tab w:val="left" w:pos="3934"/>
              </w:tabs>
              <w:bidi w:val="0"/>
              <w:jc w:val="right"/>
              <w:rPr>
                <w:rFonts w:cs="Arabic Transparent"/>
                <w:b/>
                <w:bCs/>
                <w:sz w:val="18"/>
                <w:szCs w:val="18"/>
              </w:rPr>
            </w:pPr>
          </w:p>
        </w:tc>
        <w:tc>
          <w:tcPr>
            <w:tcW w:w="1503" w:type="dxa"/>
            <w:tcBorders>
              <w:top w:val="single" w:sz="4" w:space="0" w:color="auto"/>
              <w:left w:val="single" w:sz="4" w:space="0" w:color="auto"/>
              <w:bottom w:val="single" w:sz="4" w:space="0" w:color="auto"/>
              <w:right w:val="single" w:sz="4" w:space="0" w:color="auto"/>
            </w:tcBorders>
          </w:tcPr>
          <w:p w:rsidR="002F3A9F" w:rsidRPr="00436883" w:rsidRDefault="002F3A9F" w:rsidP="008A09B1">
            <w:pPr>
              <w:jc w:val="lowKashida"/>
              <w:rPr>
                <w:rFonts w:cs="Malik Lt BT"/>
                <w:sz w:val="28"/>
                <w:szCs w:val="28"/>
                <w:rtl/>
              </w:rPr>
            </w:pPr>
            <w:r w:rsidRPr="00436883">
              <w:rPr>
                <w:rFonts w:cs="Malik Lt BT" w:hint="cs"/>
                <w:sz w:val="28"/>
                <w:szCs w:val="28"/>
                <w:rtl/>
              </w:rPr>
              <w:t>الخصائص التفاعلية بين الوالدين والطفل</w:t>
            </w:r>
          </w:p>
        </w:tc>
      </w:tr>
      <w:tr w:rsidR="002F3A9F" w:rsidTr="008A09B1">
        <w:tc>
          <w:tcPr>
            <w:tcW w:w="781"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غ</w:t>
            </w:r>
            <w:r>
              <w:rPr>
                <w:rFonts w:cs="Arabic Transparent" w:hint="cs"/>
                <w:b/>
                <w:bCs/>
                <w:sz w:val="18"/>
                <w:szCs w:val="18"/>
                <w:rtl/>
              </w:rPr>
              <w:t xml:space="preserve">ير </w:t>
            </w:r>
            <w:r>
              <w:rPr>
                <w:rFonts w:cs="Arabic Transparent"/>
                <w:b/>
                <w:bCs/>
                <w:sz w:val="18"/>
                <w:szCs w:val="18"/>
                <w:rtl/>
              </w:rPr>
              <w:t>د</w:t>
            </w:r>
            <w:r>
              <w:rPr>
                <w:rFonts w:cs="Arabic Transparent" w:hint="cs"/>
                <w:b/>
                <w:bCs/>
                <w:sz w:val="18"/>
                <w:szCs w:val="18"/>
                <w:rtl/>
              </w:rPr>
              <w:t>الة</w:t>
            </w:r>
          </w:p>
        </w:tc>
        <w:tc>
          <w:tcPr>
            <w:tcW w:w="637"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1</w:t>
            </w:r>
            <w:r>
              <w:rPr>
                <w:rFonts w:cs="Arabic Transparent"/>
                <w:b/>
                <w:bCs/>
                <w:sz w:val="18"/>
                <w:szCs w:val="18"/>
              </w:rPr>
              <w:t>,</w:t>
            </w:r>
            <w:r>
              <w:rPr>
                <w:rFonts w:cs="Arabic Transparent"/>
                <w:b/>
                <w:bCs/>
                <w:sz w:val="18"/>
                <w:szCs w:val="18"/>
                <w:rtl/>
              </w:rPr>
              <w:t>-46</w:t>
            </w:r>
          </w:p>
        </w:tc>
        <w:tc>
          <w:tcPr>
            <w:tcW w:w="850"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1</w:t>
            </w:r>
            <w:r>
              <w:rPr>
                <w:rFonts w:cs="Arabic Transparent"/>
                <w:b/>
                <w:bCs/>
                <w:sz w:val="18"/>
                <w:szCs w:val="18"/>
              </w:rPr>
              <w:t>,</w:t>
            </w:r>
            <w:r>
              <w:rPr>
                <w:rFonts w:cs="Arabic Transparent"/>
                <w:b/>
                <w:bCs/>
                <w:sz w:val="18"/>
                <w:szCs w:val="18"/>
                <w:rtl/>
              </w:rPr>
              <w:t>0</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9</w:t>
            </w:r>
            <w:r>
              <w:rPr>
                <w:rFonts w:cs="Arabic Transparent"/>
                <w:b/>
                <w:bCs/>
                <w:sz w:val="18"/>
                <w:szCs w:val="18"/>
              </w:rPr>
              <w:t>,</w:t>
            </w:r>
            <w:r>
              <w:rPr>
                <w:rFonts w:cs="Arabic Transparent"/>
                <w:b/>
                <w:bCs/>
                <w:sz w:val="18"/>
                <w:szCs w:val="18"/>
                <w:rtl/>
              </w:rPr>
              <w:t>0</w:t>
            </w:r>
          </w:p>
        </w:tc>
        <w:tc>
          <w:tcPr>
            <w:tcW w:w="851"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1</w:t>
            </w:r>
            <w:r>
              <w:rPr>
                <w:rFonts w:cs="Arabic Transparent"/>
                <w:b/>
                <w:bCs/>
                <w:sz w:val="18"/>
                <w:szCs w:val="18"/>
              </w:rPr>
              <w:t>,</w:t>
            </w:r>
            <w:r>
              <w:rPr>
                <w:rFonts w:cs="Arabic Transparent"/>
                <w:b/>
                <w:bCs/>
                <w:sz w:val="18"/>
                <w:szCs w:val="18"/>
                <w:rtl/>
              </w:rPr>
              <w:t>0</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3</w:t>
            </w:r>
            <w:r>
              <w:rPr>
                <w:rFonts w:cs="Arabic Transparent"/>
                <w:b/>
                <w:bCs/>
                <w:sz w:val="18"/>
                <w:szCs w:val="18"/>
              </w:rPr>
              <w:t>,</w:t>
            </w:r>
            <w:r>
              <w:rPr>
                <w:rFonts w:cs="Arabic Transparent"/>
                <w:b/>
                <w:bCs/>
                <w:sz w:val="18"/>
                <w:szCs w:val="18"/>
                <w:rtl/>
              </w:rPr>
              <w:t>0</w:t>
            </w:r>
          </w:p>
        </w:tc>
        <w:tc>
          <w:tcPr>
            <w:tcW w:w="567" w:type="dxa"/>
            <w:tcBorders>
              <w:top w:val="single" w:sz="4" w:space="0" w:color="auto"/>
              <w:left w:val="single" w:sz="4" w:space="0" w:color="auto"/>
              <w:bottom w:val="single" w:sz="4" w:space="0" w:color="auto"/>
              <w:right w:val="single" w:sz="4" w:space="0" w:color="auto"/>
            </w:tcBorders>
          </w:tcPr>
          <w:p w:rsidR="002F3A9F" w:rsidRDefault="002F3A9F" w:rsidP="008A09B1">
            <w:pPr>
              <w:pStyle w:val="Title"/>
              <w:tabs>
                <w:tab w:val="left" w:pos="3934"/>
              </w:tabs>
              <w:bidi w:val="0"/>
              <w:spacing w:before="0" w:after="0"/>
              <w:jc w:val="right"/>
              <w:rPr>
                <w:rFonts w:cs="Arabic Transparent"/>
                <w:sz w:val="18"/>
                <w:szCs w:val="18"/>
              </w:rPr>
            </w:pPr>
            <w:r>
              <w:rPr>
                <w:rFonts w:cs="Arabic Transparent"/>
                <w:sz w:val="18"/>
                <w:szCs w:val="18"/>
                <w:rtl/>
              </w:rPr>
              <w:t>1</w:t>
            </w:r>
          </w:p>
          <w:p w:rsidR="002F3A9F" w:rsidRDefault="002F3A9F" w:rsidP="008A09B1">
            <w:pPr>
              <w:pStyle w:val="Title"/>
              <w:tabs>
                <w:tab w:val="left" w:pos="3934"/>
              </w:tabs>
              <w:bidi w:val="0"/>
              <w:spacing w:before="0" w:after="0"/>
              <w:jc w:val="right"/>
              <w:rPr>
                <w:rFonts w:cs="Arabic Transparent"/>
                <w:sz w:val="18"/>
                <w:szCs w:val="18"/>
              </w:rPr>
            </w:pPr>
            <w:r>
              <w:rPr>
                <w:rFonts w:cs="Arabic Transparent"/>
                <w:sz w:val="18"/>
                <w:szCs w:val="18"/>
                <w:rtl/>
              </w:rPr>
              <w:t>3</w:t>
            </w:r>
          </w:p>
          <w:p w:rsidR="002F3A9F" w:rsidRDefault="002F3A9F" w:rsidP="008A09B1">
            <w:pPr>
              <w:pStyle w:val="Title"/>
              <w:tabs>
                <w:tab w:val="left" w:pos="3934"/>
              </w:tabs>
              <w:bidi w:val="0"/>
              <w:spacing w:before="0" w:after="0"/>
              <w:jc w:val="right"/>
              <w:rPr>
                <w:rFonts w:cs="Arabic Transparent"/>
                <w:sz w:val="18"/>
                <w:szCs w:val="18"/>
              </w:rPr>
            </w:pPr>
            <w:r>
              <w:rPr>
                <w:rFonts w:cs="Arabic Transparent"/>
                <w:sz w:val="18"/>
                <w:szCs w:val="18"/>
                <w:rtl/>
              </w:rPr>
              <w:t>1</w:t>
            </w:r>
          </w:p>
        </w:tc>
        <w:tc>
          <w:tcPr>
            <w:tcW w:w="1134"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ا</w:t>
            </w:r>
            <w:r>
              <w:rPr>
                <w:rFonts w:cs="Arabic Transparent" w:hint="cs"/>
                <w:b/>
                <w:bCs/>
                <w:sz w:val="18"/>
                <w:szCs w:val="18"/>
                <w:rtl/>
              </w:rPr>
              <w:t>لرت</w:t>
            </w:r>
            <w:r>
              <w:rPr>
                <w:rFonts w:cs="Arabic Transparent"/>
                <w:b/>
                <w:bCs/>
                <w:sz w:val="18"/>
                <w:szCs w:val="18"/>
                <w:rtl/>
              </w:rPr>
              <w:t>ب</w:t>
            </w:r>
            <w:r>
              <w:rPr>
                <w:rFonts w:cs="Arabic Transparent" w:hint="cs"/>
                <w:b/>
                <w:bCs/>
                <w:sz w:val="18"/>
                <w:szCs w:val="18"/>
                <w:rtl/>
              </w:rPr>
              <w:t xml:space="preserve"> ال</w:t>
            </w:r>
            <w:r>
              <w:rPr>
                <w:rFonts w:cs="Arabic Transparent"/>
                <w:b/>
                <w:bCs/>
                <w:sz w:val="18"/>
                <w:szCs w:val="18"/>
                <w:rtl/>
              </w:rPr>
              <w:t>س</w:t>
            </w:r>
            <w:r>
              <w:rPr>
                <w:rFonts w:cs="Arabic Transparent" w:hint="cs"/>
                <w:b/>
                <w:bCs/>
                <w:sz w:val="18"/>
                <w:szCs w:val="18"/>
                <w:rtl/>
              </w:rPr>
              <w:t>الب</w:t>
            </w:r>
            <w:r>
              <w:rPr>
                <w:rFonts w:cs="Arabic Transparent"/>
                <w:b/>
                <w:bCs/>
                <w:sz w:val="18"/>
                <w:szCs w:val="18"/>
                <w:rtl/>
              </w:rPr>
              <w:t>ة</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ا</w:t>
            </w:r>
            <w:r>
              <w:rPr>
                <w:rFonts w:cs="Arabic Transparent" w:hint="cs"/>
                <w:b/>
                <w:bCs/>
                <w:sz w:val="18"/>
                <w:szCs w:val="18"/>
                <w:rtl/>
              </w:rPr>
              <w:t>لرت</w:t>
            </w:r>
            <w:r>
              <w:rPr>
                <w:rFonts w:cs="Arabic Transparent"/>
                <w:b/>
                <w:bCs/>
                <w:sz w:val="18"/>
                <w:szCs w:val="18"/>
                <w:rtl/>
              </w:rPr>
              <w:t>ب</w:t>
            </w:r>
            <w:r>
              <w:rPr>
                <w:rFonts w:cs="Arabic Transparent" w:hint="cs"/>
                <w:b/>
                <w:bCs/>
                <w:sz w:val="18"/>
                <w:szCs w:val="18"/>
                <w:rtl/>
              </w:rPr>
              <w:t xml:space="preserve"> ال</w:t>
            </w:r>
            <w:r>
              <w:rPr>
                <w:rFonts w:cs="Arabic Transparent"/>
                <w:b/>
                <w:bCs/>
                <w:sz w:val="18"/>
                <w:szCs w:val="18"/>
                <w:rtl/>
              </w:rPr>
              <w:t>م</w:t>
            </w:r>
            <w:r>
              <w:rPr>
                <w:rFonts w:cs="Arabic Transparent" w:hint="cs"/>
                <w:b/>
                <w:bCs/>
                <w:sz w:val="18"/>
                <w:szCs w:val="18"/>
                <w:rtl/>
              </w:rPr>
              <w:t>وجب</w:t>
            </w:r>
            <w:r>
              <w:rPr>
                <w:rFonts w:cs="Arabic Transparent"/>
                <w:b/>
                <w:bCs/>
                <w:sz w:val="18"/>
                <w:szCs w:val="18"/>
                <w:rtl/>
              </w:rPr>
              <w:t>ة</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ال</w:t>
            </w:r>
            <w:r>
              <w:rPr>
                <w:rFonts w:cs="Arabic Transparent" w:hint="cs"/>
                <w:b/>
                <w:bCs/>
                <w:sz w:val="18"/>
                <w:szCs w:val="18"/>
                <w:rtl/>
              </w:rPr>
              <w:t>رتب المتعادلة</w:t>
            </w:r>
          </w:p>
        </w:tc>
        <w:tc>
          <w:tcPr>
            <w:tcW w:w="709"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18</w:t>
            </w:r>
            <w:r>
              <w:rPr>
                <w:rFonts w:cs="Arabic Transparent"/>
                <w:b/>
                <w:bCs/>
                <w:sz w:val="18"/>
                <w:szCs w:val="18"/>
              </w:rPr>
              <w:t>,</w:t>
            </w:r>
            <w:r>
              <w:rPr>
                <w:rFonts w:cs="Arabic Transparent"/>
                <w:b/>
                <w:bCs/>
                <w:sz w:val="18"/>
                <w:szCs w:val="18"/>
                <w:rtl/>
              </w:rPr>
              <w:t>8</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21</w:t>
            </w:r>
            <w:r>
              <w:rPr>
                <w:rFonts w:cs="Arabic Transparent"/>
                <w:b/>
                <w:bCs/>
                <w:sz w:val="18"/>
                <w:szCs w:val="18"/>
              </w:rPr>
              <w:t>,</w:t>
            </w:r>
            <w:r>
              <w:rPr>
                <w:rFonts w:cs="Arabic Transparent"/>
                <w:b/>
                <w:bCs/>
                <w:sz w:val="18"/>
                <w:szCs w:val="18"/>
                <w:rtl/>
              </w:rPr>
              <w:t>8</w:t>
            </w:r>
          </w:p>
        </w:tc>
        <w:tc>
          <w:tcPr>
            <w:tcW w:w="708"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ب</w:t>
            </w:r>
            <w:r>
              <w:rPr>
                <w:rFonts w:cs="Arabic Transparent" w:hint="cs"/>
                <w:b/>
                <w:bCs/>
                <w:sz w:val="18"/>
                <w:szCs w:val="18"/>
                <w:rtl/>
              </w:rPr>
              <w:t>عدى</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 xml:space="preserve"> </w:t>
            </w:r>
            <w:r>
              <w:rPr>
                <w:rFonts w:cs="Arabic Transparent" w:hint="cs"/>
                <w:b/>
                <w:bCs/>
                <w:sz w:val="18"/>
                <w:szCs w:val="18"/>
                <w:rtl/>
              </w:rPr>
              <w:t xml:space="preserve">تتبعي </w:t>
            </w:r>
          </w:p>
          <w:p w:rsidR="002F3A9F" w:rsidRDefault="002F3A9F" w:rsidP="008A09B1">
            <w:pPr>
              <w:pStyle w:val="Subtitle"/>
              <w:tabs>
                <w:tab w:val="left" w:pos="3934"/>
              </w:tabs>
              <w:bidi w:val="0"/>
              <w:jc w:val="right"/>
              <w:rPr>
                <w:rFonts w:cs="Arabic Transparent"/>
                <w:b/>
                <w:bCs/>
                <w:sz w:val="18"/>
                <w:szCs w:val="18"/>
              </w:rPr>
            </w:pPr>
          </w:p>
        </w:tc>
        <w:tc>
          <w:tcPr>
            <w:tcW w:w="1503" w:type="dxa"/>
            <w:tcBorders>
              <w:top w:val="single" w:sz="4" w:space="0" w:color="auto"/>
              <w:left w:val="single" w:sz="4" w:space="0" w:color="auto"/>
              <w:bottom w:val="single" w:sz="4" w:space="0" w:color="auto"/>
              <w:right w:val="single" w:sz="4" w:space="0" w:color="auto"/>
            </w:tcBorders>
          </w:tcPr>
          <w:p w:rsidR="002F3A9F" w:rsidRPr="00436883" w:rsidRDefault="002F3A9F" w:rsidP="008A09B1">
            <w:pPr>
              <w:jc w:val="lowKashida"/>
              <w:rPr>
                <w:rFonts w:cs="Malik Lt BT"/>
                <w:sz w:val="28"/>
                <w:szCs w:val="28"/>
                <w:rtl/>
              </w:rPr>
            </w:pPr>
            <w:r w:rsidRPr="00436883">
              <w:rPr>
                <w:rFonts w:cs="Malik Lt BT" w:hint="cs"/>
                <w:sz w:val="28"/>
                <w:szCs w:val="28"/>
                <w:rtl/>
              </w:rPr>
              <w:t>استثمار الوالدين للبيئة في صالح الطفل</w:t>
            </w:r>
          </w:p>
        </w:tc>
      </w:tr>
      <w:tr w:rsidR="002F3A9F" w:rsidTr="008A09B1">
        <w:tc>
          <w:tcPr>
            <w:tcW w:w="781"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غ</w:t>
            </w:r>
            <w:r>
              <w:rPr>
                <w:rFonts w:cs="Arabic Transparent" w:hint="cs"/>
                <w:b/>
                <w:bCs/>
                <w:sz w:val="18"/>
                <w:szCs w:val="18"/>
                <w:rtl/>
              </w:rPr>
              <w:t xml:space="preserve">ير </w:t>
            </w:r>
            <w:r>
              <w:rPr>
                <w:rFonts w:cs="Arabic Transparent"/>
                <w:b/>
                <w:bCs/>
                <w:sz w:val="18"/>
                <w:szCs w:val="18"/>
                <w:rtl/>
              </w:rPr>
              <w:t>د</w:t>
            </w:r>
            <w:r>
              <w:rPr>
                <w:rFonts w:cs="Arabic Transparent" w:hint="cs"/>
                <w:b/>
                <w:bCs/>
                <w:sz w:val="18"/>
                <w:szCs w:val="18"/>
                <w:rtl/>
              </w:rPr>
              <w:t>الة</w:t>
            </w:r>
          </w:p>
        </w:tc>
        <w:tc>
          <w:tcPr>
            <w:tcW w:w="637" w:type="dxa"/>
            <w:tcBorders>
              <w:top w:val="single" w:sz="4" w:space="0" w:color="auto"/>
              <w:left w:val="single" w:sz="4" w:space="0" w:color="auto"/>
              <w:bottom w:val="single" w:sz="4" w:space="0" w:color="auto"/>
              <w:right w:val="single" w:sz="4" w:space="0" w:color="auto"/>
            </w:tcBorders>
            <w:vAlign w:val="center"/>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1</w:t>
            </w:r>
            <w:r>
              <w:rPr>
                <w:rFonts w:cs="Arabic Transparent"/>
                <w:b/>
                <w:bCs/>
                <w:sz w:val="18"/>
                <w:szCs w:val="18"/>
              </w:rPr>
              <w:t>,</w:t>
            </w:r>
            <w:r>
              <w:rPr>
                <w:rFonts w:cs="Arabic Transparent"/>
                <w:b/>
                <w:bCs/>
                <w:sz w:val="18"/>
                <w:szCs w:val="18"/>
                <w:rtl/>
              </w:rPr>
              <w:t>-7</w:t>
            </w:r>
          </w:p>
        </w:tc>
        <w:tc>
          <w:tcPr>
            <w:tcW w:w="850"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1</w:t>
            </w:r>
            <w:r>
              <w:rPr>
                <w:rFonts w:cs="Arabic Transparent"/>
                <w:b/>
                <w:bCs/>
                <w:sz w:val="18"/>
                <w:szCs w:val="18"/>
              </w:rPr>
              <w:t>,</w:t>
            </w:r>
            <w:r>
              <w:rPr>
                <w:rFonts w:cs="Arabic Transparent"/>
                <w:b/>
                <w:bCs/>
                <w:sz w:val="18"/>
                <w:szCs w:val="18"/>
                <w:rtl/>
              </w:rPr>
              <w:t>0</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14</w:t>
            </w:r>
            <w:r>
              <w:rPr>
                <w:rFonts w:cs="Arabic Transparent"/>
                <w:b/>
                <w:bCs/>
                <w:sz w:val="18"/>
                <w:szCs w:val="18"/>
              </w:rPr>
              <w:t>,</w:t>
            </w:r>
            <w:r>
              <w:rPr>
                <w:rFonts w:cs="Arabic Transparent"/>
                <w:b/>
                <w:bCs/>
                <w:sz w:val="18"/>
                <w:szCs w:val="18"/>
                <w:rtl/>
              </w:rPr>
              <w:t>0</w:t>
            </w:r>
          </w:p>
        </w:tc>
        <w:tc>
          <w:tcPr>
            <w:tcW w:w="851"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1</w:t>
            </w:r>
            <w:r>
              <w:rPr>
                <w:rFonts w:cs="Arabic Transparent"/>
                <w:b/>
                <w:bCs/>
                <w:sz w:val="18"/>
                <w:szCs w:val="18"/>
              </w:rPr>
              <w:t>,</w:t>
            </w:r>
            <w:r>
              <w:rPr>
                <w:rFonts w:cs="Arabic Transparent"/>
                <w:b/>
                <w:bCs/>
                <w:sz w:val="18"/>
                <w:szCs w:val="18"/>
                <w:rtl/>
              </w:rPr>
              <w:t>0</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3</w:t>
            </w:r>
            <w:r>
              <w:rPr>
                <w:rFonts w:cs="Arabic Transparent"/>
                <w:b/>
                <w:bCs/>
                <w:sz w:val="18"/>
                <w:szCs w:val="18"/>
              </w:rPr>
              <w:t>,</w:t>
            </w:r>
            <w:r>
              <w:rPr>
                <w:rFonts w:cs="Arabic Transparent"/>
                <w:b/>
                <w:bCs/>
                <w:sz w:val="18"/>
                <w:szCs w:val="18"/>
                <w:rtl/>
              </w:rPr>
              <w:t>5</w:t>
            </w:r>
          </w:p>
        </w:tc>
        <w:tc>
          <w:tcPr>
            <w:tcW w:w="567" w:type="dxa"/>
            <w:tcBorders>
              <w:top w:val="single" w:sz="4" w:space="0" w:color="auto"/>
              <w:left w:val="single" w:sz="4" w:space="0" w:color="auto"/>
              <w:bottom w:val="single" w:sz="4" w:space="0" w:color="auto"/>
              <w:right w:val="single" w:sz="4" w:space="0" w:color="auto"/>
            </w:tcBorders>
          </w:tcPr>
          <w:p w:rsidR="002F3A9F" w:rsidRDefault="002F3A9F" w:rsidP="008A09B1">
            <w:pPr>
              <w:pStyle w:val="Title"/>
              <w:tabs>
                <w:tab w:val="left" w:pos="3934"/>
              </w:tabs>
              <w:bidi w:val="0"/>
              <w:spacing w:before="0" w:after="0"/>
              <w:jc w:val="right"/>
              <w:rPr>
                <w:rFonts w:cs="Arabic Transparent"/>
                <w:sz w:val="18"/>
                <w:szCs w:val="18"/>
              </w:rPr>
            </w:pPr>
            <w:r>
              <w:rPr>
                <w:rFonts w:cs="Arabic Transparent"/>
                <w:sz w:val="18"/>
                <w:szCs w:val="18"/>
                <w:rtl/>
              </w:rPr>
              <w:t>1</w:t>
            </w:r>
          </w:p>
          <w:p w:rsidR="002F3A9F" w:rsidRDefault="002F3A9F" w:rsidP="008A09B1">
            <w:pPr>
              <w:pStyle w:val="Title"/>
              <w:tabs>
                <w:tab w:val="left" w:pos="3934"/>
              </w:tabs>
              <w:bidi w:val="0"/>
              <w:spacing w:before="0" w:after="0"/>
              <w:jc w:val="right"/>
              <w:rPr>
                <w:rFonts w:cs="Arabic Transparent"/>
                <w:sz w:val="18"/>
                <w:szCs w:val="18"/>
              </w:rPr>
            </w:pPr>
            <w:r>
              <w:rPr>
                <w:rFonts w:cs="Arabic Transparent"/>
                <w:sz w:val="18"/>
                <w:szCs w:val="18"/>
                <w:rtl/>
              </w:rPr>
              <w:t>4</w:t>
            </w:r>
          </w:p>
          <w:p w:rsidR="002F3A9F" w:rsidRDefault="002F3A9F" w:rsidP="008A09B1">
            <w:pPr>
              <w:pStyle w:val="Title"/>
              <w:tabs>
                <w:tab w:val="left" w:pos="3934"/>
              </w:tabs>
              <w:bidi w:val="0"/>
              <w:spacing w:before="0" w:after="0"/>
              <w:jc w:val="right"/>
              <w:rPr>
                <w:rFonts w:cs="Arabic Transparent"/>
                <w:sz w:val="18"/>
                <w:szCs w:val="18"/>
              </w:rPr>
            </w:pPr>
            <w:r>
              <w:rPr>
                <w:rFonts w:cs="Arabic Transparent"/>
                <w:sz w:val="18"/>
                <w:szCs w:val="18"/>
                <w:rtl/>
              </w:rPr>
              <w:t>-</w:t>
            </w:r>
          </w:p>
        </w:tc>
        <w:tc>
          <w:tcPr>
            <w:tcW w:w="1134"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ا</w:t>
            </w:r>
            <w:r>
              <w:rPr>
                <w:rFonts w:cs="Arabic Transparent" w:hint="cs"/>
                <w:b/>
                <w:bCs/>
                <w:sz w:val="18"/>
                <w:szCs w:val="18"/>
                <w:rtl/>
              </w:rPr>
              <w:t>لرت</w:t>
            </w:r>
            <w:r>
              <w:rPr>
                <w:rFonts w:cs="Arabic Transparent"/>
                <w:b/>
                <w:bCs/>
                <w:sz w:val="18"/>
                <w:szCs w:val="18"/>
                <w:rtl/>
              </w:rPr>
              <w:t>ب</w:t>
            </w:r>
            <w:r>
              <w:rPr>
                <w:rFonts w:cs="Arabic Transparent" w:hint="cs"/>
                <w:b/>
                <w:bCs/>
                <w:sz w:val="18"/>
                <w:szCs w:val="18"/>
                <w:rtl/>
              </w:rPr>
              <w:t xml:space="preserve"> ال</w:t>
            </w:r>
            <w:r>
              <w:rPr>
                <w:rFonts w:cs="Arabic Transparent"/>
                <w:b/>
                <w:bCs/>
                <w:sz w:val="18"/>
                <w:szCs w:val="18"/>
                <w:rtl/>
              </w:rPr>
              <w:t>س</w:t>
            </w:r>
            <w:r>
              <w:rPr>
                <w:rFonts w:cs="Arabic Transparent" w:hint="cs"/>
                <w:b/>
                <w:bCs/>
                <w:sz w:val="18"/>
                <w:szCs w:val="18"/>
                <w:rtl/>
              </w:rPr>
              <w:t>الب</w:t>
            </w:r>
            <w:r>
              <w:rPr>
                <w:rFonts w:cs="Arabic Transparent"/>
                <w:b/>
                <w:bCs/>
                <w:sz w:val="18"/>
                <w:szCs w:val="18"/>
                <w:rtl/>
              </w:rPr>
              <w:t>ة</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ا</w:t>
            </w:r>
            <w:r>
              <w:rPr>
                <w:rFonts w:cs="Arabic Transparent" w:hint="cs"/>
                <w:b/>
                <w:bCs/>
                <w:sz w:val="18"/>
                <w:szCs w:val="18"/>
                <w:rtl/>
              </w:rPr>
              <w:t>لرت</w:t>
            </w:r>
            <w:r>
              <w:rPr>
                <w:rFonts w:cs="Arabic Transparent"/>
                <w:b/>
                <w:bCs/>
                <w:sz w:val="18"/>
                <w:szCs w:val="18"/>
                <w:rtl/>
              </w:rPr>
              <w:t>ب</w:t>
            </w:r>
            <w:r>
              <w:rPr>
                <w:rFonts w:cs="Arabic Transparent" w:hint="cs"/>
                <w:b/>
                <w:bCs/>
                <w:sz w:val="18"/>
                <w:szCs w:val="18"/>
                <w:rtl/>
              </w:rPr>
              <w:t xml:space="preserve"> ال</w:t>
            </w:r>
            <w:r>
              <w:rPr>
                <w:rFonts w:cs="Arabic Transparent"/>
                <w:b/>
                <w:bCs/>
                <w:sz w:val="18"/>
                <w:szCs w:val="18"/>
                <w:rtl/>
              </w:rPr>
              <w:t>م</w:t>
            </w:r>
            <w:r>
              <w:rPr>
                <w:rFonts w:cs="Arabic Transparent" w:hint="cs"/>
                <w:b/>
                <w:bCs/>
                <w:sz w:val="18"/>
                <w:szCs w:val="18"/>
                <w:rtl/>
              </w:rPr>
              <w:t>وجب</w:t>
            </w:r>
            <w:r>
              <w:rPr>
                <w:rFonts w:cs="Arabic Transparent"/>
                <w:b/>
                <w:bCs/>
                <w:sz w:val="18"/>
                <w:szCs w:val="18"/>
                <w:rtl/>
              </w:rPr>
              <w:t>ة</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ال</w:t>
            </w:r>
            <w:r>
              <w:rPr>
                <w:rFonts w:cs="Arabic Transparent" w:hint="cs"/>
                <w:b/>
                <w:bCs/>
                <w:sz w:val="18"/>
                <w:szCs w:val="18"/>
                <w:rtl/>
              </w:rPr>
              <w:t>رتب المتعادلة</w:t>
            </w:r>
          </w:p>
        </w:tc>
        <w:tc>
          <w:tcPr>
            <w:tcW w:w="709"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119</w:t>
            </w:r>
            <w:r>
              <w:rPr>
                <w:rFonts w:cs="Arabic Transparent"/>
                <w:b/>
                <w:bCs/>
                <w:sz w:val="18"/>
                <w:szCs w:val="18"/>
              </w:rPr>
              <w:t>,</w:t>
            </w:r>
            <w:r>
              <w:rPr>
                <w:rFonts w:cs="Arabic Transparent"/>
                <w:b/>
                <w:bCs/>
                <w:sz w:val="18"/>
                <w:szCs w:val="18"/>
                <w:rtl/>
              </w:rPr>
              <w:t>8</w:t>
            </w:r>
          </w:p>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131</w:t>
            </w:r>
            <w:r>
              <w:rPr>
                <w:rFonts w:cs="Arabic Transparent"/>
                <w:b/>
                <w:bCs/>
                <w:sz w:val="18"/>
                <w:szCs w:val="18"/>
              </w:rPr>
              <w:t>,</w:t>
            </w:r>
            <w:r>
              <w:rPr>
                <w:rFonts w:cs="Arabic Transparent"/>
                <w:b/>
                <w:bCs/>
                <w:sz w:val="18"/>
                <w:szCs w:val="18"/>
                <w:rtl/>
              </w:rPr>
              <w:t>4</w:t>
            </w:r>
          </w:p>
        </w:tc>
        <w:tc>
          <w:tcPr>
            <w:tcW w:w="708" w:type="dxa"/>
            <w:tcBorders>
              <w:top w:val="single" w:sz="4" w:space="0" w:color="auto"/>
              <w:left w:val="single" w:sz="4" w:space="0" w:color="auto"/>
              <w:bottom w:val="single" w:sz="4" w:space="0" w:color="auto"/>
              <w:right w:val="single" w:sz="4" w:space="0" w:color="auto"/>
            </w:tcBorders>
          </w:tcPr>
          <w:p w:rsidR="002F3A9F" w:rsidRDefault="002F3A9F" w:rsidP="008A09B1">
            <w:pPr>
              <w:pStyle w:val="Subtitle"/>
              <w:tabs>
                <w:tab w:val="left" w:pos="3934"/>
              </w:tabs>
              <w:bidi w:val="0"/>
              <w:jc w:val="right"/>
              <w:rPr>
                <w:rFonts w:cs="Arabic Transparent"/>
                <w:b/>
                <w:bCs/>
                <w:sz w:val="18"/>
                <w:szCs w:val="18"/>
              </w:rPr>
            </w:pPr>
            <w:r>
              <w:rPr>
                <w:rFonts w:cs="Arabic Transparent"/>
                <w:b/>
                <w:bCs/>
                <w:sz w:val="18"/>
                <w:szCs w:val="18"/>
                <w:rtl/>
              </w:rPr>
              <w:t>ب</w:t>
            </w:r>
            <w:r>
              <w:rPr>
                <w:rFonts w:cs="Arabic Transparent" w:hint="cs"/>
                <w:b/>
                <w:bCs/>
                <w:sz w:val="18"/>
                <w:szCs w:val="18"/>
                <w:rtl/>
              </w:rPr>
              <w:t>عدى</w:t>
            </w:r>
          </w:p>
          <w:p w:rsidR="002F3A9F" w:rsidRDefault="002F3A9F" w:rsidP="008A09B1">
            <w:pPr>
              <w:pStyle w:val="Subtitle"/>
              <w:tabs>
                <w:tab w:val="left" w:pos="3934"/>
              </w:tabs>
              <w:bidi w:val="0"/>
              <w:jc w:val="right"/>
              <w:rPr>
                <w:rFonts w:cs="Arabic Transparent"/>
                <w:b/>
                <w:bCs/>
                <w:sz w:val="18"/>
                <w:szCs w:val="18"/>
              </w:rPr>
            </w:pPr>
            <w:r>
              <w:rPr>
                <w:rFonts w:cs="Arabic Transparent" w:hint="cs"/>
                <w:b/>
                <w:bCs/>
                <w:sz w:val="18"/>
                <w:szCs w:val="18"/>
                <w:rtl/>
              </w:rPr>
              <w:t xml:space="preserve">تتبعي </w:t>
            </w:r>
          </w:p>
          <w:p w:rsidR="002F3A9F" w:rsidRDefault="002F3A9F" w:rsidP="008A09B1">
            <w:pPr>
              <w:pStyle w:val="Subtitle"/>
              <w:tabs>
                <w:tab w:val="left" w:pos="3934"/>
              </w:tabs>
              <w:bidi w:val="0"/>
              <w:jc w:val="right"/>
              <w:rPr>
                <w:rFonts w:cs="Arabic Transparent"/>
                <w:b/>
                <w:bCs/>
                <w:sz w:val="18"/>
                <w:szCs w:val="18"/>
              </w:rPr>
            </w:pPr>
          </w:p>
        </w:tc>
        <w:tc>
          <w:tcPr>
            <w:tcW w:w="1503" w:type="dxa"/>
            <w:tcBorders>
              <w:top w:val="single" w:sz="4" w:space="0" w:color="auto"/>
              <w:left w:val="single" w:sz="4" w:space="0" w:color="auto"/>
              <w:bottom w:val="single" w:sz="4" w:space="0" w:color="auto"/>
              <w:right w:val="single" w:sz="4" w:space="0" w:color="auto"/>
            </w:tcBorders>
          </w:tcPr>
          <w:p w:rsidR="002F3A9F" w:rsidRPr="00436883" w:rsidRDefault="002F3A9F" w:rsidP="008A09B1">
            <w:pPr>
              <w:jc w:val="lowKashida"/>
              <w:rPr>
                <w:rFonts w:cs="Malik Lt BT"/>
                <w:sz w:val="28"/>
                <w:szCs w:val="28"/>
                <w:rtl/>
              </w:rPr>
            </w:pPr>
            <w:r w:rsidRPr="00436883">
              <w:rPr>
                <w:rFonts w:cs="Malik Lt BT" w:hint="cs"/>
                <w:sz w:val="28"/>
                <w:szCs w:val="28"/>
                <w:rtl/>
              </w:rPr>
              <w:t>الدرجة الكلية للوا لدية الفاعلة</w:t>
            </w:r>
          </w:p>
        </w:tc>
      </w:tr>
    </w:tbl>
    <w:p w:rsidR="002F3A9F" w:rsidRPr="00077CF1" w:rsidRDefault="002F3A9F" w:rsidP="002F3A9F">
      <w:pPr>
        <w:spacing w:after="60"/>
        <w:jc w:val="lowKashida"/>
        <w:rPr>
          <w:rFonts w:cs="Malik Lt BT"/>
          <w:sz w:val="28"/>
          <w:szCs w:val="28"/>
          <w:rtl/>
        </w:rPr>
      </w:pPr>
      <w:r w:rsidRPr="00077CF1">
        <w:rPr>
          <w:rFonts w:cs="Malik Lt BT"/>
          <w:sz w:val="28"/>
          <w:szCs w:val="28"/>
          <w:rtl/>
        </w:rPr>
        <w:t>ي</w:t>
      </w:r>
      <w:r w:rsidRPr="00077CF1">
        <w:rPr>
          <w:rFonts w:cs="Malik Lt BT" w:hint="cs"/>
          <w:sz w:val="28"/>
          <w:szCs w:val="28"/>
          <w:rtl/>
        </w:rPr>
        <w:t>تض</w:t>
      </w:r>
      <w:r w:rsidRPr="00077CF1">
        <w:rPr>
          <w:rFonts w:cs="Malik Lt BT"/>
          <w:sz w:val="28"/>
          <w:szCs w:val="28"/>
          <w:rtl/>
        </w:rPr>
        <w:t>ح</w:t>
      </w:r>
      <w:r w:rsidRPr="00077CF1">
        <w:rPr>
          <w:rFonts w:cs="Malik Lt BT" w:hint="cs"/>
          <w:sz w:val="28"/>
          <w:szCs w:val="28"/>
          <w:rtl/>
        </w:rPr>
        <w:t xml:space="preserve"> من </w:t>
      </w:r>
      <w:r w:rsidRPr="00077CF1">
        <w:rPr>
          <w:rFonts w:cs="Malik Lt BT"/>
          <w:sz w:val="28"/>
          <w:szCs w:val="28"/>
          <w:rtl/>
        </w:rPr>
        <w:t>ا</w:t>
      </w:r>
      <w:r w:rsidRPr="00077CF1">
        <w:rPr>
          <w:rFonts w:cs="Malik Lt BT" w:hint="cs"/>
          <w:sz w:val="28"/>
          <w:szCs w:val="28"/>
          <w:rtl/>
        </w:rPr>
        <w:t>ل</w:t>
      </w:r>
      <w:r w:rsidRPr="00077CF1">
        <w:rPr>
          <w:rFonts w:cs="Malik Lt BT"/>
          <w:sz w:val="28"/>
          <w:szCs w:val="28"/>
          <w:rtl/>
        </w:rPr>
        <w:t>جد</w:t>
      </w:r>
      <w:r w:rsidRPr="00077CF1">
        <w:rPr>
          <w:rFonts w:cs="Malik Lt BT" w:hint="cs"/>
          <w:sz w:val="28"/>
          <w:szCs w:val="28"/>
          <w:rtl/>
        </w:rPr>
        <w:t>ول السابق عدم وجود فروق دالة إ</w:t>
      </w:r>
      <w:r w:rsidRPr="00077CF1">
        <w:rPr>
          <w:rFonts w:cs="Malik Lt BT"/>
          <w:sz w:val="28"/>
          <w:szCs w:val="28"/>
          <w:rtl/>
        </w:rPr>
        <w:t>حص</w:t>
      </w:r>
      <w:r>
        <w:rPr>
          <w:rFonts w:cs="Malik Lt BT" w:hint="cs"/>
          <w:sz w:val="28"/>
          <w:szCs w:val="28"/>
          <w:rtl/>
        </w:rPr>
        <w:t>ائياً بين متوسطي</w:t>
      </w:r>
      <w:r w:rsidRPr="00077CF1">
        <w:rPr>
          <w:rFonts w:cs="Malik Lt BT" w:hint="cs"/>
          <w:sz w:val="28"/>
          <w:szCs w:val="28"/>
          <w:rtl/>
        </w:rPr>
        <w:t xml:space="preserve"> رتب درجات</w:t>
      </w:r>
      <w:r w:rsidRPr="00077CF1">
        <w:rPr>
          <w:rFonts w:cs="Malik Lt BT"/>
          <w:sz w:val="28"/>
          <w:szCs w:val="28"/>
          <w:rtl/>
        </w:rPr>
        <w:t xml:space="preserve"> ا</w:t>
      </w:r>
      <w:r w:rsidRPr="00077CF1">
        <w:rPr>
          <w:rFonts w:cs="Malik Lt BT" w:hint="cs"/>
          <w:sz w:val="28"/>
          <w:szCs w:val="28"/>
          <w:rtl/>
        </w:rPr>
        <w:t>لمجم</w:t>
      </w:r>
      <w:r w:rsidRPr="00077CF1">
        <w:rPr>
          <w:rFonts w:cs="Malik Lt BT"/>
          <w:sz w:val="28"/>
          <w:szCs w:val="28"/>
          <w:rtl/>
        </w:rPr>
        <w:t>وع</w:t>
      </w:r>
      <w:r w:rsidRPr="00077CF1">
        <w:rPr>
          <w:rFonts w:cs="Malik Lt BT" w:hint="cs"/>
          <w:sz w:val="28"/>
          <w:szCs w:val="28"/>
          <w:rtl/>
        </w:rPr>
        <w:t xml:space="preserve">ة </w:t>
      </w:r>
      <w:r w:rsidRPr="00077CF1">
        <w:rPr>
          <w:rFonts w:cs="Malik Lt BT"/>
          <w:sz w:val="28"/>
          <w:szCs w:val="28"/>
          <w:rtl/>
        </w:rPr>
        <w:t>التج</w:t>
      </w:r>
      <w:r w:rsidRPr="00077CF1">
        <w:rPr>
          <w:rFonts w:cs="Malik Lt BT" w:hint="cs"/>
          <w:sz w:val="28"/>
          <w:szCs w:val="28"/>
          <w:rtl/>
        </w:rPr>
        <w:t>ريبية في</w:t>
      </w:r>
      <w:r w:rsidRPr="00077CF1">
        <w:rPr>
          <w:rFonts w:cs="Malik Lt BT"/>
          <w:sz w:val="28"/>
          <w:szCs w:val="28"/>
          <w:rtl/>
        </w:rPr>
        <w:t xml:space="preserve"> </w:t>
      </w:r>
      <w:r w:rsidRPr="00077CF1">
        <w:rPr>
          <w:rFonts w:cs="Malik Lt BT" w:hint="cs"/>
          <w:sz w:val="28"/>
          <w:szCs w:val="28"/>
          <w:rtl/>
        </w:rPr>
        <w:t>ا</w:t>
      </w:r>
      <w:r w:rsidRPr="00077CF1">
        <w:rPr>
          <w:rFonts w:cs="Malik Lt BT"/>
          <w:sz w:val="28"/>
          <w:szCs w:val="28"/>
          <w:rtl/>
        </w:rPr>
        <w:t>ل</w:t>
      </w:r>
      <w:r w:rsidRPr="00077CF1">
        <w:rPr>
          <w:rFonts w:cs="Malik Lt BT" w:hint="cs"/>
          <w:sz w:val="28"/>
          <w:szCs w:val="28"/>
          <w:rtl/>
        </w:rPr>
        <w:t>قياسي</w:t>
      </w:r>
      <w:r w:rsidRPr="00077CF1">
        <w:rPr>
          <w:rFonts w:cs="Malik Lt BT"/>
          <w:sz w:val="28"/>
          <w:szCs w:val="28"/>
          <w:rtl/>
        </w:rPr>
        <w:t>ن</w:t>
      </w:r>
      <w:r w:rsidRPr="00077CF1">
        <w:rPr>
          <w:rFonts w:cs="Malik Lt BT" w:hint="cs"/>
          <w:sz w:val="28"/>
          <w:szCs w:val="28"/>
          <w:rtl/>
        </w:rPr>
        <w:t xml:space="preserve"> </w:t>
      </w:r>
      <w:r w:rsidRPr="00077CF1">
        <w:rPr>
          <w:rFonts w:cs="Malik Lt BT"/>
          <w:sz w:val="28"/>
          <w:szCs w:val="28"/>
          <w:rtl/>
        </w:rPr>
        <w:t>ا</w:t>
      </w:r>
      <w:r w:rsidRPr="00077CF1">
        <w:rPr>
          <w:rFonts w:cs="Malik Lt BT" w:hint="cs"/>
          <w:sz w:val="28"/>
          <w:szCs w:val="28"/>
          <w:rtl/>
        </w:rPr>
        <w:t xml:space="preserve">لبعدى والتتبعي </w:t>
      </w:r>
      <w:r w:rsidRPr="00077CF1">
        <w:rPr>
          <w:rFonts w:cs="Malik Lt BT"/>
          <w:sz w:val="28"/>
          <w:szCs w:val="28"/>
          <w:rtl/>
        </w:rPr>
        <w:t>ع</w:t>
      </w:r>
      <w:r w:rsidRPr="00077CF1">
        <w:rPr>
          <w:rFonts w:cs="Malik Lt BT" w:hint="cs"/>
          <w:sz w:val="28"/>
          <w:szCs w:val="28"/>
          <w:rtl/>
        </w:rPr>
        <w:t>لى مقياس</w:t>
      </w:r>
      <w:r w:rsidRPr="00077CF1">
        <w:rPr>
          <w:rFonts w:cs="Malik Lt BT"/>
          <w:sz w:val="28"/>
          <w:szCs w:val="28"/>
          <w:rtl/>
        </w:rPr>
        <w:t xml:space="preserve"> </w:t>
      </w:r>
      <w:r>
        <w:rPr>
          <w:rFonts w:cs="Malik Lt BT" w:hint="cs"/>
          <w:sz w:val="28"/>
          <w:szCs w:val="28"/>
          <w:rtl/>
        </w:rPr>
        <w:t xml:space="preserve"> مهارات </w:t>
      </w:r>
      <w:r w:rsidRPr="00077CF1">
        <w:rPr>
          <w:rFonts w:cs="Malik Lt BT" w:hint="cs"/>
          <w:sz w:val="28"/>
          <w:szCs w:val="28"/>
          <w:rtl/>
        </w:rPr>
        <w:t>الوالدية الفاعلة (أبعاد</w:t>
      </w:r>
      <w:r>
        <w:rPr>
          <w:rFonts w:cs="Malik Lt BT" w:hint="cs"/>
          <w:sz w:val="28"/>
          <w:szCs w:val="28"/>
          <w:rtl/>
        </w:rPr>
        <w:t>ه والدرجة الكلية)  وهذا يؤ</w:t>
      </w:r>
      <w:r w:rsidRPr="00077CF1">
        <w:rPr>
          <w:rFonts w:cs="Malik Lt BT" w:hint="cs"/>
          <w:sz w:val="28"/>
          <w:szCs w:val="28"/>
          <w:rtl/>
        </w:rPr>
        <w:t>كد صحة الفرض ال</w:t>
      </w:r>
      <w:r>
        <w:rPr>
          <w:rFonts w:cs="Malik Lt BT" w:hint="cs"/>
          <w:sz w:val="28"/>
          <w:szCs w:val="28"/>
          <w:rtl/>
        </w:rPr>
        <w:t>ثالث</w:t>
      </w:r>
      <w:r w:rsidRPr="00077CF1">
        <w:rPr>
          <w:rFonts w:cs="Malik Lt BT" w:hint="cs"/>
          <w:sz w:val="28"/>
          <w:szCs w:val="28"/>
          <w:rtl/>
        </w:rPr>
        <w:t>.</w:t>
      </w:r>
    </w:p>
    <w:p w:rsidR="002F3A9F" w:rsidRDefault="002F3A9F" w:rsidP="002F3A9F">
      <w:pPr>
        <w:spacing w:after="60"/>
        <w:jc w:val="lowKashida"/>
        <w:rPr>
          <w:rFonts w:ascii="Arial" w:hAnsi="Arial" w:cs="PT Bold Heading"/>
          <w:sz w:val="28"/>
          <w:szCs w:val="28"/>
          <w:u w:val="single"/>
          <w:rtl/>
        </w:rPr>
      </w:pPr>
      <w:r>
        <w:rPr>
          <w:rFonts w:ascii="Arial" w:hAnsi="Arial" w:cs="PT Bold Heading"/>
          <w:sz w:val="28"/>
          <w:szCs w:val="28"/>
          <w:u w:val="single"/>
          <w:rtl/>
        </w:rPr>
        <w:t>مناق</w:t>
      </w:r>
      <w:r>
        <w:rPr>
          <w:rFonts w:ascii="Arial" w:hAnsi="Arial" w:cs="PT Bold Heading" w:hint="cs"/>
          <w:sz w:val="28"/>
          <w:szCs w:val="28"/>
          <w:u w:val="single"/>
          <w:rtl/>
        </w:rPr>
        <w:t>شة ا</w:t>
      </w:r>
      <w:r>
        <w:rPr>
          <w:rFonts w:ascii="Arial" w:hAnsi="Arial" w:cs="PT Bold Heading"/>
          <w:sz w:val="28"/>
          <w:szCs w:val="28"/>
          <w:u w:val="single"/>
          <w:rtl/>
        </w:rPr>
        <w:t>لنتا</w:t>
      </w:r>
      <w:r>
        <w:rPr>
          <w:rFonts w:ascii="Arial" w:hAnsi="Arial" w:cs="PT Bold Heading" w:hint="cs"/>
          <w:sz w:val="28"/>
          <w:szCs w:val="28"/>
          <w:u w:val="single"/>
          <w:rtl/>
        </w:rPr>
        <w:t>ئج وتفسيرها</w:t>
      </w:r>
      <w:r>
        <w:rPr>
          <w:rFonts w:ascii="Arial" w:hAnsi="Arial" w:cs="PT Bold Heading"/>
          <w:sz w:val="28"/>
          <w:szCs w:val="28"/>
          <w:u w:val="single"/>
          <w:rtl/>
        </w:rPr>
        <w:t xml:space="preserve"> :</w:t>
      </w:r>
    </w:p>
    <w:p w:rsidR="002F3A9F" w:rsidRDefault="002F3A9F" w:rsidP="002F3A9F">
      <w:pPr>
        <w:spacing w:after="60"/>
        <w:jc w:val="lowKashida"/>
        <w:rPr>
          <w:rFonts w:cs="Malik Lt BT"/>
          <w:sz w:val="28"/>
          <w:szCs w:val="28"/>
          <w:rtl/>
        </w:rPr>
      </w:pPr>
      <w:r w:rsidRPr="000A24F7">
        <w:rPr>
          <w:rFonts w:cs="Malik Lt BT" w:hint="cs"/>
          <w:sz w:val="28"/>
          <w:szCs w:val="28"/>
          <w:rtl/>
        </w:rPr>
        <w:t xml:space="preserve">بالرجوع </w:t>
      </w:r>
      <w:r>
        <w:rPr>
          <w:rFonts w:cs="Malik Lt BT" w:hint="cs"/>
          <w:sz w:val="28"/>
          <w:szCs w:val="28"/>
          <w:rtl/>
        </w:rPr>
        <w:t>إلي النتائج الإحصائية المعبرة عن مدي فاعلية البرنامج الإرشادي اتضح انه قد ثبت فاعلية برنامج الإرشاد الأسري في تحسين مستوي مهارات الوالدية الفاعلة وهو لب وصميم التفاعل الاجتماعي والتواصل بين أفراد النسق الأسري والذي يعد دافعا قويا للإنسان لتحقيق أكبر قدر من الانفتاح علي العالم والحياة بدلا من أن يكون مقيدا وأسيرا لمخاوف من تقبل أو رفض المجتمع للطفل والأسرة ،ويتفق مع نتائج دراسة هارون ( 1985 ) التي توصلت إلي أهمية البرامج التربوية والإرشادية في إكساب الأطفال السلوك التوافقي والابتعاد عن السلوكيات المضطربة مما يولد لدي الوالدين إحساس بالأمل وقدرتهم علي تعديل سلوكياتهم .</w:t>
      </w:r>
    </w:p>
    <w:p w:rsidR="002F3A9F" w:rsidRDefault="002F3A9F" w:rsidP="002F3A9F">
      <w:pPr>
        <w:spacing w:after="60"/>
        <w:jc w:val="lowKashida"/>
        <w:rPr>
          <w:rFonts w:cs="Malik Lt BT"/>
          <w:sz w:val="28"/>
          <w:szCs w:val="28"/>
          <w:rtl/>
        </w:rPr>
      </w:pPr>
      <w:r>
        <w:rPr>
          <w:rFonts w:cs="Malik Lt BT" w:hint="cs"/>
          <w:sz w:val="28"/>
          <w:szCs w:val="28"/>
          <w:rtl/>
        </w:rPr>
        <w:lastRenderedPageBreak/>
        <w:t xml:space="preserve">ويتفق مع دراسة باركلي واخرون </w:t>
      </w:r>
      <w:r>
        <w:rPr>
          <w:rFonts w:cs="Malik Lt BT"/>
          <w:sz w:val="28"/>
          <w:szCs w:val="28"/>
        </w:rPr>
        <w:t>(Barkly,et al,1992)</w:t>
      </w:r>
      <w:r>
        <w:rPr>
          <w:rFonts w:cs="Malik Lt BT" w:hint="cs"/>
          <w:sz w:val="28"/>
          <w:szCs w:val="28"/>
          <w:rtl/>
        </w:rPr>
        <w:t xml:space="preserve">  ودراسة جونسون وهاندن</w:t>
      </w:r>
      <w:r>
        <w:rPr>
          <w:rFonts w:cs="Malik Lt BT"/>
          <w:sz w:val="28"/>
          <w:szCs w:val="28"/>
        </w:rPr>
        <w:t xml:space="preserve">       Jonson&amp;Handen,1994 )     </w:t>
      </w:r>
      <w:r>
        <w:rPr>
          <w:rFonts w:cs="Malik Lt BT" w:hint="cs"/>
          <w:sz w:val="28"/>
          <w:szCs w:val="28"/>
          <w:rtl/>
        </w:rPr>
        <w:t xml:space="preserve">  )    ودراسة جرهام ( </w:t>
      </w:r>
      <w:r>
        <w:rPr>
          <w:rFonts w:cs="Malik Lt BT"/>
          <w:sz w:val="28"/>
          <w:szCs w:val="28"/>
        </w:rPr>
        <w:t xml:space="preserve">     (Graham,1994</w:t>
      </w:r>
      <w:r>
        <w:rPr>
          <w:rFonts w:cs="Malik Lt BT" w:hint="cs"/>
          <w:sz w:val="28"/>
          <w:szCs w:val="28"/>
          <w:rtl/>
        </w:rPr>
        <w:t>ودراسة نجيب (2000 )علي  أهمية  برامج الإرشاد الأسري في تخفيف حدة الصراع الأسري الناتج عن وجود طفل معاق داخل الأسرة</w:t>
      </w:r>
      <w:r>
        <w:rPr>
          <w:rFonts w:cs="Malik Lt BT"/>
          <w:sz w:val="28"/>
          <w:szCs w:val="28"/>
        </w:rPr>
        <w:t xml:space="preserve"> </w:t>
      </w:r>
      <w:r>
        <w:rPr>
          <w:rFonts w:cs="Malik Lt BT" w:hint="cs"/>
          <w:sz w:val="28"/>
          <w:szCs w:val="28"/>
          <w:rtl/>
        </w:rPr>
        <w:t>،</w:t>
      </w:r>
      <w:r>
        <w:rPr>
          <w:rFonts w:cs="Malik Lt BT"/>
          <w:sz w:val="28"/>
          <w:szCs w:val="28"/>
        </w:rPr>
        <w:t xml:space="preserve"> </w:t>
      </w:r>
      <w:r>
        <w:rPr>
          <w:rFonts w:cs="Malik Lt BT" w:hint="cs"/>
          <w:sz w:val="28"/>
          <w:szCs w:val="28"/>
          <w:rtl/>
        </w:rPr>
        <w:t xml:space="preserve"> وأيضا إمكانية تعديل سلوكيات هؤلاء الأطفال وتنمية التفاعل الاجتماعي من خلال اشتراكهم في البرنامج الأسري .</w:t>
      </w:r>
    </w:p>
    <w:p w:rsidR="002F3A9F" w:rsidRDefault="002F3A9F" w:rsidP="002F3A9F">
      <w:pPr>
        <w:spacing w:after="60"/>
        <w:jc w:val="lowKashida"/>
        <w:rPr>
          <w:rFonts w:cs="Malik Lt BT"/>
          <w:sz w:val="28"/>
          <w:szCs w:val="28"/>
          <w:rtl/>
        </w:rPr>
      </w:pPr>
      <w:r>
        <w:rPr>
          <w:rFonts w:cs="Malik Lt BT" w:hint="cs"/>
          <w:sz w:val="28"/>
          <w:szCs w:val="28"/>
          <w:rtl/>
        </w:rPr>
        <w:t xml:space="preserve">ومن النتائج المترتبة علي التحقق من صحة الفرضين الأول والثاني أيضا انه بإمكانية الإرشاد الأسري أن يخفف من حدة الشعور بالحزن لدي أسر هؤلاء الأطفال، </w:t>
      </w:r>
      <w:r>
        <w:rPr>
          <w:rFonts w:cs="Malik Lt BT"/>
          <w:sz w:val="28"/>
          <w:szCs w:val="28"/>
        </w:rPr>
        <w:t xml:space="preserve"> </w:t>
      </w:r>
      <w:r>
        <w:rPr>
          <w:rFonts w:cs="Malik Lt BT" w:hint="cs"/>
          <w:sz w:val="28"/>
          <w:szCs w:val="28"/>
          <w:rtl/>
        </w:rPr>
        <w:t>وهذا يتفق مع ما توصلت إليه دراسة خليفة (2007) عندما أشارت ألي أن آباء وأمهات الأطفال ذوي الإعاقة الفكرية البسيطة يعانون من عدم القدرة علي العمل مع الطفل نتيجة لإحساسهم بالصدمة والحزن ويحتاجون لبرامج إرشادية تساعدهم علي تخطي هذه الأزمة.</w:t>
      </w:r>
    </w:p>
    <w:p w:rsidR="002F3A9F" w:rsidRDefault="002F3A9F" w:rsidP="002F3A9F">
      <w:pPr>
        <w:spacing w:after="60"/>
        <w:jc w:val="lowKashida"/>
        <w:rPr>
          <w:rFonts w:cs="Malik Lt BT"/>
          <w:sz w:val="28"/>
          <w:szCs w:val="28"/>
          <w:rtl/>
        </w:rPr>
      </w:pPr>
      <w:r>
        <w:rPr>
          <w:rFonts w:cs="Malik Lt BT" w:hint="cs"/>
          <w:sz w:val="28"/>
          <w:szCs w:val="28"/>
          <w:rtl/>
        </w:rPr>
        <w:t>ومن هنا يتضح أن الإرشاد الأسري طريقة فعالة في حدوث تحسن في مهارات الوالدية الفعالة لدي اسر ذوي الإعاقة الفكرية البسيطة وتفسر الباحثة ذلك بأن أفراد المجموعة التجريبية قد تلقوا إرشادات علي  كيفية أداء السلوكيات الايجابية ، وذلك من خلال عدة جلسات فردية وجماعية حيث كان جميع أعضاء الأسرة يقومون بأداء الاستجابات داخل الجلسات والتدريب عليها وذلك باستخدام عدة فنيات منها الحوار والمناقشة ولعب الدور وقلب الدور والأنموذج والتعزيز بالإضافة إلي الواجب المنزلي حتى يتم التأكد من مدي فهم واستيعاب أعضاء النسق الأسري لهذه المهارات وممارستها في مواقف الحياة من خلال الواجب المنزلي وإعادة الانتظام المعرفي لهم ، وذلك بهدف إحلال المهارات الفعالة والمرغوب فيها بدلا من السلوكيات التي كانوا يمارسونها قبل بدء البرنامج ، وفي سبيل تحقيق ذلك كانت الباحثة تقوم بتفريغ التقارير المنزلية التي طلبتها من أعضاء الأسرة وتحويل السلوكيات غير المرغوب فيها أثناء الجلسة الإرشادية إلي موضوع للمناقشة والحوار وبعد ذلك يقوم أحد الوالدين بلعب الدور ف</w:t>
      </w:r>
      <w:r>
        <w:rPr>
          <w:rFonts w:cs="Malik Lt BT" w:hint="eastAsia"/>
          <w:sz w:val="28"/>
          <w:szCs w:val="28"/>
          <w:rtl/>
        </w:rPr>
        <w:t>ي</w:t>
      </w:r>
      <w:r>
        <w:rPr>
          <w:rFonts w:cs="Malik Lt BT" w:hint="cs"/>
          <w:sz w:val="28"/>
          <w:szCs w:val="28"/>
          <w:rtl/>
        </w:rPr>
        <w:t xml:space="preserve"> كل موقف لعدة مرات مع الطرف الآخر ( الأم ـ الأب ) حتى يتم إتقان هذه المهارة ، وبعد ذلك يتم قلب الدور أي يقوم كل طرف بالدور الذي كان يلعبه الآخر وهكذا حتى يتم التدريب عل باقي المهارات الوالدية الفعالة المطلوبة .</w:t>
      </w:r>
    </w:p>
    <w:p w:rsidR="002F3A9F" w:rsidRDefault="002F3A9F" w:rsidP="002F3A9F">
      <w:pPr>
        <w:spacing w:after="60"/>
        <w:jc w:val="lowKashida"/>
        <w:rPr>
          <w:rFonts w:cs="Malik Lt BT"/>
          <w:sz w:val="28"/>
          <w:szCs w:val="28"/>
          <w:rtl/>
        </w:rPr>
      </w:pPr>
      <w:r>
        <w:rPr>
          <w:rFonts w:cs="Malik Lt BT" w:hint="cs"/>
          <w:sz w:val="28"/>
          <w:szCs w:val="28"/>
          <w:rtl/>
        </w:rPr>
        <w:t xml:space="preserve">وانطلقت هذه الفكرة من المبدأ الأساسي الذي يقول أن السلوك متعلم سواء كان مناسبا وفعالا أو غير مناسب فأي سلوك يعود بنتائج ايجابية علي الشخص نفسه ومن حوله يقوي ويستمر وأي سلوك يعود بنتائج سلبية علي الشخص نفسه ومن حوله يضعف وقد يتوقف في النهاية ، ولأن السلوك يتعلم من خلال التفاعل مع البيئة فإن تعديله يقتضي تغيير البيئة علاوة علي ذلك يشير الخطيب ( 2001 ) أن تعديل السلوك منحي ايجابي أي يركز علي </w:t>
      </w:r>
      <w:r>
        <w:rPr>
          <w:rFonts w:cs="Malik Lt BT" w:hint="cs"/>
          <w:sz w:val="28"/>
          <w:szCs w:val="28"/>
          <w:rtl/>
        </w:rPr>
        <w:lastRenderedPageBreak/>
        <w:t>تعزيز السلوك الجيد ، ومنحي علمي وموضوعي يستند إلي القياس المباشر والمتكرر ويتضمن مفاهيم وإجراءا</w:t>
      </w:r>
      <w:r>
        <w:rPr>
          <w:rFonts w:cs="Malik Lt BT" w:hint="eastAsia"/>
          <w:sz w:val="28"/>
          <w:szCs w:val="28"/>
          <w:rtl/>
        </w:rPr>
        <w:t>ت</w:t>
      </w:r>
      <w:r>
        <w:rPr>
          <w:rFonts w:cs="Malik Lt BT" w:hint="cs"/>
          <w:sz w:val="28"/>
          <w:szCs w:val="28"/>
          <w:rtl/>
        </w:rPr>
        <w:t xml:space="preserve"> دقيقة ومعرفة إجرائيا ، ومنحي فعال وعملي حيث انه يتضمن العديد من الأساليب المستخدمة في الحياة اليومية بطريقة منتظمة ومباشرة .</w:t>
      </w:r>
    </w:p>
    <w:p w:rsidR="002F3A9F" w:rsidRDefault="002F3A9F" w:rsidP="002F3A9F">
      <w:pPr>
        <w:spacing w:after="60"/>
        <w:jc w:val="lowKashida"/>
        <w:rPr>
          <w:rFonts w:cs="Malik Lt BT"/>
          <w:sz w:val="28"/>
          <w:szCs w:val="28"/>
          <w:rtl/>
        </w:rPr>
      </w:pPr>
      <w:r>
        <w:rPr>
          <w:rFonts w:cs="Malik Lt BT" w:hint="cs"/>
          <w:sz w:val="28"/>
          <w:szCs w:val="28"/>
          <w:rtl/>
        </w:rPr>
        <w:t>وترجع فاعلية البرنامج أيضا إلي أن الأسرة كانت في بداية الجلسات لديها تصورات سلبية عن أنفسهم وعن مدي تقبل المجتمع لطفلهم وعن الخدمات المهنية والتربوية والإرشادية التي يوفرها المجتمع لمثل هذه الأسر</w:t>
      </w:r>
      <w:r w:rsidRPr="00C35212">
        <w:rPr>
          <w:rFonts w:cs="Malik Lt BT" w:hint="cs"/>
          <w:sz w:val="28"/>
          <w:szCs w:val="28"/>
          <w:rtl/>
        </w:rPr>
        <w:t xml:space="preserve"> </w:t>
      </w:r>
      <w:r>
        <w:rPr>
          <w:rFonts w:cs="Malik Lt BT" w:hint="cs"/>
          <w:sz w:val="28"/>
          <w:szCs w:val="28"/>
          <w:rtl/>
        </w:rPr>
        <w:t>وتفضيل العزلة عن التفاعل بايجابية مع المحيطين بهم  ، مما يدفع بهم للقلق والخوف من التفاعل مع المجتمع المحيط بهم والقلق علي مستقبل ابنه ،ولذلك كانت الجلسات الأولي في البرنامج تنصب علي تعديل الأفكار السلبية لدي هذه الأسر وتزويدهم بأفكار ايجابية ومعلومات عما هو متوفر في المجتمع من اجل راحتهم وتأهيل أبنائهم ذوي الاحتياجات الخاصة ، كل ذلك دفع الأسر إلي تعلم مهارات والدية جديدة من شأنها رفع مستوي التفاعل والتواصل داخل وخارج الأسرة ، وترتب عليه أيضا تحسن في مستوي سلوكيات ابناهم المعاق فكريا وطريقة تعامل أخوته معه .</w:t>
      </w:r>
    </w:p>
    <w:p w:rsidR="002F3A9F" w:rsidRDefault="002F3A9F" w:rsidP="002F3A9F">
      <w:pPr>
        <w:spacing w:after="60"/>
        <w:ind w:firstLine="720"/>
        <w:jc w:val="lowKashida"/>
        <w:rPr>
          <w:rFonts w:cs="Malik Lt BT"/>
          <w:sz w:val="28"/>
          <w:szCs w:val="28"/>
          <w:rtl/>
        </w:rPr>
      </w:pPr>
      <w:r>
        <w:rPr>
          <w:rFonts w:cs="Malik Lt BT" w:hint="cs"/>
          <w:sz w:val="28"/>
          <w:szCs w:val="28"/>
          <w:rtl/>
        </w:rPr>
        <w:t>ويتفق ذلك مع ما أشار إليه عبد العظيم (1991 ) أن هناك تأثيرا وتفاعلا متبادل</w:t>
      </w:r>
      <w:r>
        <w:rPr>
          <w:rFonts w:cs="Malik Lt BT" w:hint="eastAsia"/>
          <w:sz w:val="28"/>
          <w:szCs w:val="28"/>
          <w:rtl/>
        </w:rPr>
        <w:t>ا</w:t>
      </w:r>
      <w:r>
        <w:rPr>
          <w:rFonts w:cs="Malik Lt BT" w:hint="cs"/>
          <w:sz w:val="28"/>
          <w:szCs w:val="28"/>
          <w:rtl/>
        </w:rPr>
        <w:t xml:space="preserve"> بين التراث والتوكيد وأن كلا منهما يؤثر ويتأثر بالآخر ويعززه  فالتصور الإيجابي عن الذات يساعد الفرد علي أن  يكون أكثر فاعليه وتوكيديه وأن زيادة التو كيدي</w:t>
      </w:r>
      <w:r>
        <w:rPr>
          <w:rFonts w:cs="Malik Lt BT" w:hint="eastAsia"/>
          <w:sz w:val="28"/>
          <w:szCs w:val="28"/>
          <w:rtl/>
        </w:rPr>
        <w:t>ه</w:t>
      </w:r>
      <w:r>
        <w:rPr>
          <w:rFonts w:cs="Malik Lt BT" w:hint="cs"/>
          <w:sz w:val="28"/>
          <w:szCs w:val="28"/>
          <w:rtl/>
        </w:rPr>
        <w:t xml:space="preserve"> والفعالية تزيد من الكفاءة الشخصية للفرد والثقة بالنفس وتقدير الذات ،و يمكن  تفسير العلاقة بينهما بأن العوامل المحددة لهما تكاد تكون واحده حيث أن أنماط التنشئة الاجتماعية وأساليب المعاملة الوالدية والظروف الأسرية والمدرسية تعد عوامل رئيسه في تشكيل كل من هذين المتغيرين مما جعل الباحثة توسع  من دائرة برنامجها الإرشاد ي ويشمل كلا من الأب والأم والطفل ذي الإعاقة الفكرية والإخوة</w:t>
      </w:r>
      <w:r w:rsidRPr="00F326E7">
        <w:rPr>
          <w:rFonts w:cs="Malik Lt BT" w:hint="cs"/>
          <w:sz w:val="28"/>
          <w:szCs w:val="28"/>
          <w:rtl/>
        </w:rPr>
        <w:t xml:space="preserve"> </w:t>
      </w:r>
      <w:r>
        <w:rPr>
          <w:rFonts w:cs="Malik Lt BT" w:hint="cs"/>
          <w:sz w:val="28"/>
          <w:szCs w:val="28"/>
          <w:rtl/>
        </w:rPr>
        <w:t>والأخوات إلي البيئة المحيطة بهم ومحاولة دمج بعض من الجيران المقربين للأسرة والأقران حتى نعرفهم بعض المعلومات عن كيفية التعامل مع الأطفال ذوي الإعاقة الفكرية البسيطة،مما زاد من قوة الدعم الاجتماعي للأسرة وتهيئة الجو المناسب الذي يخلو من الإحباط لمثل هذه الأسر كل ذلك زاد من تمكين الأسرة بالقيام بدورها المنوط لها بإيجابي</w:t>
      </w:r>
      <w:r>
        <w:rPr>
          <w:rFonts w:cs="Malik Lt BT" w:hint="eastAsia"/>
          <w:sz w:val="28"/>
          <w:szCs w:val="28"/>
          <w:rtl/>
        </w:rPr>
        <w:t>ة</w:t>
      </w:r>
      <w:r>
        <w:rPr>
          <w:rFonts w:cs="Malik Lt BT" w:hint="cs"/>
          <w:sz w:val="28"/>
          <w:szCs w:val="28"/>
          <w:rtl/>
        </w:rPr>
        <w:t xml:space="preserve"> ، بالإضافة إلي استخدام الباحثة جداول النشاط الايجابي لزيادة مشاركة الأسرة وتعديل بعض من أفكارهم ويدعم ذلك دراسة  عبد الل</w:t>
      </w:r>
      <w:r>
        <w:rPr>
          <w:rFonts w:cs="Malik Lt BT" w:hint="eastAsia"/>
          <w:sz w:val="28"/>
          <w:szCs w:val="28"/>
          <w:rtl/>
        </w:rPr>
        <w:t>ه</w:t>
      </w:r>
      <w:r>
        <w:rPr>
          <w:rFonts w:cs="Malik Lt BT" w:hint="cs"/>
          <w:sz w:val="28"/>
          <w:szCs w:val="28"/>
          <w:rtl/>
        </w:rPr>
        <w:t xml:space="preserve"> وفرحان (2001) .</w:t>
      </w:r>
    </w:p>
    <w:p w:rsidR="002F3A9F" w:rsidRPr="00077CF1" w:rsidRDefault="002F3A9F" w:rsidP="002F3A9F">
      <w:pPr>
        <w:spacing w:after="60"/>
        <w:ind w:firstLine="720"/>
        <w:jc w:val="lowKashida"/>
        <w:rPr>
          <w:rFonts w:cs="Malik Lt BT"/>
          <w:sz w:val="28"/>
          <w:szCs w:val="28"/>
          <w:rtl/>
        </w:rPr>
      </w:pPr>
      <w:r w:rsidRPr="00A31045">
        <w:rPr>
          <w:rFonts w:cs="Malik Lt BT" w:hint="cs"/>
          <w:sz w:val="28"/>
          <w:szCs w:val="28"/>
          <w:rtl/>
        </w:rPr>
        <w:t xml:space="preserve"> </w:t>
      </w:r>
      <w:r w:rsidRPr="00077CF1">
        <w:rPr>
          <w:rFonts w:cs="Malik Lt BT" w:hint="cs"/>
          <w:sz w:val="28"/>
          <w:szCs w:val="28"/>
          <w:rtl/>
        </w:rPr>
        <w:t xml:space="preserve">ويؤكد </w:t>
      </w:r>
      <w:r w:rsidRPr="00077CF1">
        <w:rPr>
          <w:rFonts w:cs="Malik Lt BT"/>
          <w:sz w:val="28"/>
          <w:szCs w:val="28"/>
          <w:rtl/>
        </w:rPr>
        <w:t>ذ</w:t>
      </w:r>
      <w:r w:rsidRPr="00077CF1">
        <w:rPr>
          <w:rFonts w:cs="Malik Lt BT" w:hint="cs"/>
          <w:sz w:val="28"/>
          <w:szCs w:val="28"/>
          <w:rtl/>
        </w:rPr>
        <w:t>لك دراسة إليسون (</w:t>
      </w:r>
      <w:r>
        <w:rPr>
          <w:rFonts w:cs="Malik Lt BT" w:hint="cs"/>
          <w:sz w:val="28"/>
          <w:szCs w:val="28"/>
          <w:rtl/>
        </w:rPr>
        <w:t>2004</w:t>
      </w:r>
      <w:r w:rsidRPr="00077CF1">
        <w:rPr>
          <w:rFonts w:cs="Malik Lt BT"/>
          <w:sz w:val="28"/>
          <w:szCs w:val="28"/>
        </w:rPr>
        <w:t xml:space="preserve">Ellison </w:t>
      </w:r>
      <w:r w:rsidRPr="00077CF1">
        <w:rPr>
          <w:rFonts w:cs="Malik Lt BT"/>
          <w:sz w:val="28"/>
          <w:szCs w:val="28"/>
          <w:rtl/>
        </w:rPr>
        <w:t>)</w:t>
      </w:r>
      <w:r w:rsidRPr="00077CF1">
        <w:rPr>
          <w:rFonts w:cs="Malik Lt BT"/>
          <w:sz w:val="28"/>
          <w:szCs w:val="28"/>
        </w:rPr>
        <w:t xml:space="preserve"> </w:t>
      </w:r>
      <w:r w:rsidRPr="00077CF1">
        <w:rPr>
          <w:rFonts w:cs="Malik Lt BT"/>
          <w:sz w:val="28"/>
          <w:szCs w:val="28"/>
          <w:rtl/>
        </w:rPr>
        <w:t xml:space="preserve"> </w:t>
      </w:r>
      <w:r w:rsidRPr="00077CF1">
        <w:rPr>
          <w:rFonts w:cs="Malik Lt BT" w:hint="cs"/>
          <w:sz w:val="28"/>
          <w:szCs w:val="28"/>
          <w:rtl/>
        </w:rPr>
        <w:t>والتي هدفت إلى م</w:t>
      </w:r>
      <w:r w:rsidRPr="00077CF1">
        <w:rPr>
          <w:rFonts w:cs="Malik Lt BT"/>
          <w:sz w:val="28"/>
          <w:szCs w:val="28"/>
          <w:rtl/>
        </w:rPr>
        <w:t>ع</w:t>
      </w:r>
      <w:r w:rsidRPr="00077CF1">
        <w:rPr>
          <w:rFonts w:cs="Malik Lt BT" w:hint="cs"/>
          <w:sz w:val="28"/>
          <w:szCs w:val="28"/>
          <w:rtl/>
        </w:rPr>
        <w:t>رفة</w:t>
      </w:r>
      <w:r w:rsidRPr="00077CF1">
        <w:rPr>
          <w:rFonts w:cs="Malik Lt BT"/>
          <w:sz w:val="28"/>
          <w:szCs w:val="28"/>
          <w:rtl/>
        </w:rPr>
        <w:t xml:space="preserve"> </w:t>
      </w:r>
      <w:r w:rsidRPr="00077CF1">
        <w:rPr>
          <w:rFonts w:cs="Malik Lt BT" w:hint="cs"/>
          <w:sz w:val="28"/>
          <w:szCs w:val="28"/>
          <w:rtl/>
        </w:rPr>
        <w:t>تأ</w:t>
      </w:r>
      <w:r w:rsidRPr="00077CF1">
        <w:rPr>
          <w:rFonts w:cs="Malik Lt BT"/>
          <w:sz w:val="28"/>
          <w:szCs w:val="28"/>
          <w:rtl/>
        </w:rPr>
        <w:t xml:space="preserve">ثير </w:t>
      </w:r>
      <w:r w:rsidRPr="00077CF1">
        <w:rPr>
          <w:rFonts w:cs="Malik Lt BT" w:hint="cs"/>
          <w:sz w:val="28"/>
          <w:szCs w:val="28"/>
          <w:rtl/>
        </w:rPr>
        <w:t>التفاعل الغير لفظي على الطفل المتخلف عقليا</w:t>
      </w:r>
      <w:r w:rsidRPr="00077CF1">
        <w:rPr>
          <w:rFonts w:cs="Malik Lt BT"/>
          <w:sz w:val="28"/>
          <w:szCs w:val="28"/>
          <w:rtl/>
        </w:rPr>
        <w:t xml:space="preserve">. </w:t>
      </w:r>
      <w:r w:rsidRPr="00077CF1">
        <w:rPr>
          <w:rFonts w:cs="Malik Lt BT" w:hint="cs"/>
          <w:sz w:val="28"/>
          <w:szCs w:val="28"/>
          <w:rtl/>
        </w:rPr>
        <w:t>ومن</w:t>
      </w:r>
      <w:r w:rsidRPr="00077CF1">
        <w:rPr>
          <w:rFonts w:cs="Malik Lt BT"/>
          <w:sz w:val="28"/>
          <w:szCs w:val="28"/>
          <w:rtl/>
        </w:rPr>
        <w:t xml:space="preserve"> </w:t>
      </w:r>
      <w:r w:rsidRPr="00077CF1">
        <w:rPr>
          <w:rFonts w:cs="Malik Lt BT" w:hint="cs"/>
          <w:sz w:val="28"/>
          <w:szCs w:val="28"/>
          <w:rtl/>
        </w:rPr>
        <w:t>هذه الأنشطة سرد القصص القص</w:t>
      </w:r>
      <w:r w:rsidRPr="00077CF1">
        <w:rPr>
          <w:rFonts w:cs="Malik Lt BT"/>
          <w:sz w:val="28"/>
          <w:szCs w:val="28"/>
          <w:rtl/>
        </w:rPr>
        <w:t>ي</w:t>
      </w:r>
      <w:r w:rsidRPr="00077CF1">
        <w:rPr>
          <w:rFonts w:cs="Malik Lt BT" w:hint="cs"/>
          <w:sz w:val="28"/>
          <w:szCs w:val="28"/>
          <w:rtl/>
        </w:rPr>
        <w:t>ر</w:t>
      </w:r>
      <w:r w:rsidRPr="00077CF1">
        <w:rPr>
          <w:rFonts w:cs="Malik Lt BT"/>
          <w:sz w:val="28"/>
          <w:szCs w:val="28"/>
          <w:rtl/>
        </w:rPr>
        <w:t>ة</w:t>
      </w:r>
      <w:r w:rsidRPr="00077CF1">
        <w:rPr>
          <w:rFonts w:cs="Malik Lt BT" w:hint="cs"/>
          <w:sz w:val="28"/>
          <w:szCs w:val="28"/>
          <w:rtl/>
        </w:rPr>
        <w:t xml:space="preserve"> الهادفة ، وتلوين الصور ، والمساعدة في أعمال</w:t>
      </w:r>
      <w:r w:rsidRPr="00077CF1">
        <w:rPr>
          <w:rFonts w:cs="Malik Lt BT"/>
          <w:sz w:val="28"/>
          <w:szCs w:val="28"/>
          <w:rtl/>
        </w:rPr>
        <w:t xml:space="preserve"> </w:t>
      </w:r>
      <w:r w:rsidRPr="00077CF1">
        <w:rPr>
          <w:rFonts w:cs="Malik Lt BT" w:hint="cs"/>
          <w:sz w:val="28"/>
          <w:szCs w:val="28"/>
          <w:rtl/>
        </w:rPr>
        <w:t>ال</w:t>
      </w:r>
      <w:r w:rsidRPr="00077CF1">
        <w:rPr>
          <w:rFonts w:cs="Malik Lt BT"/>
          <w:sz w:val="28"/>
          <w:szCs w:val="28"/>
          <w:rtl/>
        </w:rPr>
        <w:t>من</w:t>
      </w:r>
      <w:r w:rsidRPr="00077CF1">
        <w:rPr>
          <w:rFonts w:cs="Malik Lt BT" w:hint="cs"/>
          <w:sz w:val="28"/>
          <w:szCs w:val="28"/>
          <w:rtl/>
        </w:rPr>
        <w:t>زل</w:t>
      </w:r>
      <w:r w:rsidRPr="00077CF1">
        <w:rPr>
          <w:rFonts w:cs="Malik Lt BT"/>
          <w:sz w:val="28"/>
          <w:szCs w:val="28"/>
          <w:rtl/>
        </w:rPr>
        <w:t xml:space="preserve"> (</w:t>
      </w:r>
      <w:r w:rsidRPr="00077CF1">
        <w:rPr>
          <w:rFonts w:cs="Malik Lt BT" w:hint="cs"/>
          <w:sz w:val="28"/>
          <w:szCs w:val="28"/>
          <w:rtl/>
        </w:rPr>
        <w:t xml:space="preserve"> كالطهي، ترتيب </w:t>
      </w:r>
      <w:r w:rsidRPr="00077CF1">
        <w:rPr>
          <w:rFonts w:cs="Malik Lt BT"/>
          <w:sz w:val="28"/>
          <w:szCs w:val="28"/>
          <w:rtl/>
        </w:rPr>
        <w:t>الحجرة ،</w:t>
      </w:r>
      <w:r w:rsidRPr="00077CF1">
        <w:rPr>
          <w:rFonts w:cs="Malik Lt BT" w:hint="cs"/>
          <w:sz w:val="28"/>
          <w:szCs w:val="28"/>
          <w:rtl/>
        </w:rPr>
        <w:t xml:space="preserve"> </w:t>
      </w:r>
      <w:r w:rsidRPr="00077CF1">
        <w:rPr>
          <w:rFonts w:cs="Malik Lt BT" w:hint="cs"/>
          <w:sz w:val="28"/>
          <w:szCs w:val="28"/>
          <w:rtl/>
        </w:rPr>
        <w:lastRenderedPageBreak/>
        <w:t>الاهتمام با</w:t>
      </w:r>
      <w:r w:rsidRPr="00077CF1">
        <w:rPr>
          <w:rFonts w:cs="Malik Lt BT"/>
          <w:sz w:val="28"/>
          <w:szCs w:val="28"/>
          <w:rtl/>
        </w:rPr>
        <w:t>لح</w:t>
      </w:r>
      <w:r w:rsidRPr="00077CF1">
        <w:rPr>
          <w:rFonts w:cs="Malik Lt BT" w:hint="cs"/>
          <w:sz w:val="28"/>
          <w:szCs w:val="28"/>
          <w:rtl/>
        </w:rPr>
        <w:t>ديقة</w:t>
      </w:r>
      <w:r w:rsidRPr="00077CF1">
        <w:rPr>
          <w:rFonts w:cs="Malik Lt BT"/>
          <w:sz w:val="28"/>
          <w:szCs w:val="28"/>
          <w:rtl/>
        </w:rPr>
        <w:t xml:space="preserve"> ) </w:t>
      </w:r>
      <w:r w:rsidRPr="00077CF1">
        <w:rPr>
          <w:rFonts w:cs="Malik Lt BT" w:hint="cs"/>
          <w:sz w:val="28"/>
          <w:szCs w:val="28"/>
          <w:rtl/>
        </w:rPr>
        <w:t>،</w:t>
      </w:r>
      <w:r w:rsidRPr="00077CF1">
        <w:rPr>
          <w:rFonts w:cs="Malik Lt BT"/>
          <w:sz w:val="28"/>
          <w:szCs w:val="28"/>
          <w:rtl/>
        </w:rPr>
        <w:t xml:space="preserve"> </w:t>
      </w:r>
      <w:r w:rsidRPr="00077CF1">
        <w:rPr>
          <w:rFonts w:cs="Malik Lt BT" w:hint="cs"/>
          <w:sz w:val="28"/>
          <w:szCs w:val="28"/>
          <w:rtl/>
        </w:rPr>
        <w:t>واللع</w:t>
      </w:r>
      <w:r w:rsidRPr="00077CF1">
        <w:rPr>
          <w:rFonts w:cs="Malik Lt BT"/>
          <w:sz w:val="28"/>
          <w:szCs w:val="28"/>
          <w:rtl/>
        </w:rPr>
        <w:t>ب</w:t>
      </w:r>
      <w:r w:rsidRPr="00077CF1">
        <w:rPr>
          <w:rFonts w:cs="Malik Lt BT" w:hint="cs"/>
          <w:sz w:val="28"/>
          <w:szCs w:val="28"/>
          <w:rtl/>
        </w:rPr>
        <w:t xml:space="preserve"> بالمكعبات ذات الألوان الزاهية ، وسماع الأغاني </w:t>
      </w:r>
      <w:r w:rsidRPr="00077CF1">
        <w:rPr>
          <w:rFonts w:cs="Malik Lt BT"/>
          <w:sz w:val="28"/>
          <w:szCs w:val="28"/>
          <w:rtl/>
        </w:rPr>
        <w:t>و</w:t>
      </w:r>
      <w:r w:rsidRPr="00077CF1">
        <w:rPr>
          <w:rFonts w:cs="Malik Lt BT" w:hint="cs"/>
          <w:sz w:val="28"/>
          <w:szCs w:val="28"/>
          <w:rtl/>
        </w:rPr>
        <w:t>محا</w:t>
      </w:r>
      <w:r w:rsidRPr="00077CF1">
        <w:rPr>
          <w:rFonts w:cs="Malik Lt BT"/>
          <w:sz w:val="28"/>
          <w:szCs w:val="28"/>
          <w:rtl/>
        </w:rPr>
        <w:t>و</w:t>
      </w:r>
      <w:r w:rsidRPr="00077CF1">
        <w:rPr>
          <w:rFonts w:cs="Malik Lt BT" w:hint="cs"/>
          <w:sz w:val="28"/>
          <w:szCs w:val="28"/>
          <w:rtl/>
        </w:rPr>
        <w:t xml:space="preserve">لة </w:t>
      </w:r>
      <w:r w:rsidRPr="00077CF1">
        <w:rPr>
          <w:rFonts w:cs="Malik Lt BT"/>
          <w:sz w:val="28"/>
          <w:szCs w:val="28"/>
          <w:rtl/>
        </w:rPr>
        <w:t>تردي</w:t>
      </w:r>
      <w:r>
        <w:rPr>
          <w:rFonts w:cs="Malik Lt BT" w:hint="cs"/>
          <w:sz w:val="28"/>
          <w:szCs w:val="28"/>
          <w:rtl/>
        </w:rPr>
        <w:t>دها ، ومشاهدة أفلام كرتون</w:t>
      </w:r>
      <w:r w:rsidRPr="00077CF1">
        <w:rPr>
          <w:rFonts w:cs="Malik Lt BT" w:hint="cs"/>
          <w:sz w:val="28"/>
          <w:szCs w:val="28"/>
          <w:rtl/>
        </w:rPr>
        <w:t>، والتنزه في أماكن مفتوحة وغير مز</w:t>
      </w:r>
      <w:r w:rsidRPr="00077CF1">
        <w:rPr>
          <w:rFonts w:cs="Malik Lt BT"/>
          <w:sz w:val="28"/>
          <w:szCs w:val="28"/>
          <w:rtl/>
        </w:rPr>
        <w:t>د</w:t>
      </w:r>
      <w:r w:rsidRPr="00077CF1">
        <w:rPr>
          <w:rFonts w:cs="Malik Lt BT" w:hint="cs"/>
          <w:sz w:val="28"/>
          <w:szCs w:val="28"/>
          <w:rtl/>
        </w:rPr>
        <w:t>حم</w:t>
      </w:r>
      <w:r w:rsidRPr="00077CF1">
        <w:rPr>
          <w:rFonts w:cs="Malik Lt BT"/>
          <w:sz w:val="28"/>
          <w:szCs w:val="28"/>
          <w:rtl/>
        </w:rPr>
        <w:t xml:space="preserve">ة </w:t>
      </w:r>
      <w:r w:rsidRPr="00077CF1">
        <w:rPr>
          <w:rFonts w:cs="Malik Lt BT" w:hint="cs"/>
          <w:sz w:val="28"/>
          <w:szCs w:val="28"/>
          <w:rtl/>
        </w:rPr>
        <w:t xml:space="preserve">، </w:t>
      </w:r>
      <w:r w:rsidRPr="00077CF1">
        <w:rPr>
          <w:rFonts w:cs="Malik Lt BT"/>
          <w:sz w:val="28"/>
          <w:szCs w:val="28"/>
          <w:rtl/>
        </w:rPr>
        <w:t>و</w:t>
      </w:r>
      <w:r w:rsidRPr="00077CF1">
        <w:rPr>
          <w:rFonts w:cs="Malik Lt BT" w:hint="cs"/>
          <w:sz w:val="28"/>
          <w:szCs w:val="28"/>
          <w:rtl/>
        </w:rPr>
        <w:t>تمثيل الأدوار ل</w:t>
      </w:r>
      <w:r w:rsidRPr="00077CF1">
        <w:rPr>
          <w:rFonts w:cs="Malik Lt BT"/>
          <w:sz w:val="28"/>
          <w:szCs w:val="28"/>
          <w:rtl/>
        </w:rPr>
        <w:t>بعض المو</w:t>
      </w:r>
      <w:r w:rsidRPr="00077CF1">
        <w:rPr>
          <w:rFonts w:cs="Malik Lt BT" w:hint="cs"/>
          <w:sz w:val="28"/>
          <w:szCs w:val="28"/>
          <w:rtl/>
        </w:rPr>
        <w:t>اقف المشتركة بين الطفل والأسرة  وهذا يتفق مع م</w:t>
      </w:r>
      <w:r w:rsidRPr="00077CF1">
        <w:rPr>
          <w:rFonts w:cs="Malik Lt BT"/>
          <w:sz w:val="28"/>
          <w:szCs w:val="28"/>
          <w:rtl/>
        </w:rPr>
        <w:t xml:space="preserve">ا </w:t>
      </w:r>
      <w:r w:rsidRPr="00077CF1">
        <w:rPr>
          <w:rFonts w:cs="Malik Lt BT" w:hint="cs"/>
          <w:sz w:val="28"/>
          <w:szCs w:val="28"/>
          <w:rtl/>
        </w:rPr>
        <w:t>أكده د</w:t>
      </w:r>
      <w:r w:rsidRPr="00077CF1">
        <w:rPr>
          <w:rFonts w:cs="Malik Lt BT"/>
          <w:sz w:val="28"/>
          <w:szCs w:val="28"/>
          <w:rtl/>
        </w:rPr>
        <w:t>اس</w:t>
      </w:r>
      <w:r w:rsidRPr="00077CF1">
        <w:rPr>
          <w:rFonts w:cs="Malik Lt BT"/>
          <w:sz w:val="28"/>
          <w:szCs w:val="28"/>
        </w:rPr>
        <w:t xml:space="preserve"> </w:t>
      </w:r>
      <w:r w:rsidRPr="00077CF1">
        <w:rPr>
          <w:rFonts w:cs="Malik Lt BT"/>
          <w:sz w:val="28"/>
          <w:szCs w:val="28"/>
          <w:rtl/>
        </w:rPr>
        <w:t>(1996)</w:t>
      </w:r>
      <w:r w:rsidRPr="00077CF1">
        <w:rPr>
          <w:rFonts w:cs="Malik Lt BT"/>
          <w:sz w:val="28"/>
          <w:szCs w:val="28"/>
        </w:rPr>
        <w:t xml:space="preserve"> Das</w:t>
      </w:r>
      <w:r w:rsidRPr="00077CF1">
        <w:rPr>
          <w:rFonts w:cs="Malik Lt BT"/>
          <w:sz w:val="28"/>
          <w:szCs w:val="28"/>
          <w:rtl/>
        </w:rPr>
        <w:t xml:space="preserve"> م</w:t>
      </w:r>
      <w:r w:rsidRPr="00077CF1">
        <w:rPr>
          <w:rFonts w:cs="Malik Lt BT" w:hint="cs"/>
          <w:sz w:val="28"/>
          <w:szCs w:val="28"/>
          <w:rtl/>
        </w:rPr>
        <w:t>ن</w:t>
      </w:r>
      <w:r w:rsidRPr="00077CF1">
        <w:rPr>
          <w:rFonts w:cs="Malik Lt BT"/>
          <w:sz w:val="28"/>
          <w:szCs w:val="28"/>
          <w:rtl/>
        </w:rPr>
        <w:t xml:space="preserve"> </w:t>
      </w:r>
      <w:r w:rsidRPr="00077CF1">
        <w:rPr>
          <w:rFonts w:cs="Malik Lt BT" w:hint="cs"/>
          <w:sz w:val="28"/>
          <w:szCs w:val="28"/>
          <w:rtl/>
        </w:rPr>
        <w:t>ض</w:t>
      </w:r>
      <w:r w:rsidRPr="00077CF1">
        <w:rPr>
          <w:rFonts w:cs="Malik Lt BT"/>
          <w:sz w:val="28"/>
          <w:szCs w:val="28"/>
          <w:rtl/>
        </w:rPr>
        <w:t>ر</w:t>
      </w:r>
      <w:r w:rsidRPr="00077CF1">
        <w:rPr>
          <w:rFonts w:cs="Malik Lt BT" w:hint="cs"/>
          <w:sz w:val="28"/>
          <w:szCs w:val="28"/>
          <w:rtl/>
        </w:rPr>
        <w:t>و</w:t>
      </w:r>
      <w:r w:rsidRPr="00077CF1">
        <w:rPr>
          <w:rFonts w:cs="Malik Lt BT"/>
          <w:sz w:val="28"/>
          <w:szCs w:val="28"/>
          <w:rtl/>
        </w:rPr>
        <w:t>رة</w:t>
      </w:r>
      <w:r w:rsidRPr="00077CF1">
        <w:rPr>
          <w:rFonts w:cs="Malik Lt BT" w:hint="cs"/>
          <w:sz w:val="28"/>
          <w:szCs w:val="28"/>
          <w:rtl/>
        </w:rPr>
        <w:t xml:space="preserve"> تو</w:t>
      </w:r>
      <w:r w:rsidRPr="00077CF1">
        <w:rPr>
          <w:rFonts w:cs="Malik Lt BT"/>
          <w:sz w:val="28"/>
          <w:szCs w:val="28"/>
          <w:rtl/>
        </w:rPr>
        <w:t>ا</w:t>
      </w:r>
      <w:r w:rsidRPr="00077CF1">
        <w:rPr>
          <w:rFonts w:cs="Malik Lt BT" w:hint="cs"/>
          <w:sz w:val="28"/>
          <w:szCs w:val="28"/>
          <w:rtl/>
        </w:rPr>
        <w:t>ف</w:t>
      </w:r>
      <w:r w:rsidRPr="00077CF1">
        <w:rPr>
          <w:rFonts w:cs="Malik Lt BT"/>
          <w:sz w:val="28"/>
          <w:szCs w:val="28"/>
          <w:rtl/>
        </w:rPr>
        <w:t>ر عن</w:t>
      </w:r>
      <w:r w:rsidRPr="00077CF1">
        <w:rPr>
          <w:rFonts w:cs="Malik Lt BT" w:hint="cs"/>
          <w:sz w:val="28"/>
          <w:szCs w:val="28"/>
          <w:rtl/>
        </w:rPr>
        <w:t xml:space="preserve">اصر </w:t>
      </w:r>
      <w:r w:rsidRPr="00077CF1">
        <w:rPr>
          <w:rFonts w:cs="Malik Lt BT"/>
          <w:sz w:val="28"/>
          <w:szCs w:val="28"/>
          <w:rtl/>
        </w:rPr>
        <w:t>ا</w:t>
      </w:r>
      <w:r w:rsidRPr="00077CF1">
        <w:rPr>
          <w:rFonts w:cs="Malik Lt BT" w:hint="cs"/>
          <w:sz w:val="28"/>
          <w:szCs w:val="28"/>
          <w:rtl/>
        </w:rPr>
        <w:t>ل</w:t>
      </w:r>
      <w:r w:rsidRPr="00077CF1">
        <w:rPr>
          <w:rFonts w:cs="Malik Lt BT"/>
          <w:sz w:val="28"/>
          <w:szCs w:val="28"/>
          <w:rtl/>
        </w:rPr>
        <w:t>حف</w:t>
      </w:r>
      <w:r w:rsidRPr="00077CF1">
        <w:rPr>
          <w:rFonts w:cs="Malik Lt BT" w:hint="cs"/>
          <w:sz w:val="28"/>
          <w:szCs w:val="28"/>
          <w:rtl/>
        </w:rPr>
        <w:t>ز</w:t>
      </w:r>
      <w:r w:rsidRPr="00077CF1">
        <w:rPr>
          <w:rFonts w:cs="Malik Lt BT"/>
          <w:sz w:val="28"/>
          <w:szCs w:val="28"/>
          <w:rtl/>
        </w:rPr>
        <w:t xml:space="preserve"> </w:t>
      </w:r>
      <w:r w:rsidRPr="00077CF1">
        <w:rPr>
          <w:rFonts w:cs="Malik Lt BT" w:hint="cs"/>
          <w:sz w:val="28"/>
          <w:szCs w:val="28"/>
          <w:rtl/>
        </w:rPr>
        <w:t>في بيئة الطفل المتخلف</w:t>
      </w:r>
      <w:r w:rsidRPr="00077CF1">
        <w:rPr>
          <w:rFonts w:cs="Malik Lt BT"/>
          <w:sz w:val="28"/>
          <w:szCs w:val="28"/>
          <w:rtl/>
        </w:rPr>
        <w:t xml:space="preserve"> عقل</w:t>
      </w:r>
      <w:r w:rsidRPr="00077CF1">
        <w:rPr>
          <w:rFonts w:cs="Malik Lt BT" w:hint="cs"/>
          <w:sz w:val="28"/>
          <w:szCs w:val="28"/>
          <w:rtl/>
        </w:rPr>
        <w:t>يا لتثير انتباهه والحد من تشتته ليصل</w:t>
      </w:r>
      <w:r w:rsidRPr="00077CF1">
        <w:rPr>
          <w:rFonts w:cs="Malik Lt BT"/>
          <w:sz w:val="28"/>
          <w:szCs w:val="28"/>
          <w:rtl/>
        </w:rPr>
        <w:t xml:space="preserve"> </w:t>
      </w:r>
      <w:r w:rsidRPr="00077CF1">
        <w:rPr>
          <w:rFonts w:cs="Malik Lt BT" w:hint="cs"/>
          <w:sz w:val="28"/>
          <w:szCs w:val="28"/>
          <w:rtl/>
        </w:rPr>
        <w:t>للاستجابة المناسبة ، و</w:t>
      </w:r>
      <w:r w:rsidRPr="00077CF1">
        <w:rPr>
          <w:rFonts w:cs="Malik Lt BT"/>
          <w:sz w:val="28"/>
          <w:szCs w:val="28"/>
          <w:rtl/>
        </w:rPr>
        <w:t>ل</w:t>
      </w:r>
      <w:r w:rsidRPr="00077CF1">
        <w:rPr>
          <w:rFonts w:cs="Malik Lt BT" w:hint="cs"/>
          <w:sz w:val="28"/>
          <w:szCs w:val="28"/>
          <w:rtl/>
        </w:rPr>
        <w:t>ذ</w:t>
      </w:r>
      <w:r w:rsidRPr="00077CF1">
        <w:rPr>
          <w:rFonts w:cs="Malik Lt BT"/>
          <w:sz w:val="28"/>
          <w:szCs w:val="28"/>
          <w:rtl/>
        </w:rPr>
        <w:t>ا</w:t>
      </w:r>
      <w:r w:rsidRPr="00077CF1">
        <w:rPr>
          <w:rFonts w:cs="Malik Lt BT" w:hint="cs"/>
          <w:sz w:val="28"/>
          <w:szCs w:val="28"/>
          <w:rtl/>
        </w:rPr>
        <w:t xml:space="preserve"> حاولت الباحثة أن </w:t>
      </w:r>
      <w:r>
        <w:rPr>
          <w:rFonts w:cs="Malik Lt BT" w:hint="cs"/>
          <w:sz w:val="28"/>
          <w:szCs w:val="28"/>
          <w:rtl/>
        </w:rPr>
        <w:t>تستخدم فنيات متعددة ومتنوعة لكي تشبع رغبات وميول أفراد الأسرة مثل المحاضرة والمناقشة والتجسيد الأسرى ولعب الدور وقلب الدور والتعزيز والواجب المنزلي.</w:t>
      </w:r>
    </w:p>
    <w:p w:rsidR="002F3A9F" w:rsidRDefault="002F3A9F" w:rsidP="002F3A9F">
      <w:pPr>
        <w:bidi w:val="0"/>
        <w:spacing w:after="60"/>
        <w:jc w:val="right"/>
        <w:rPr>
          <w:rFonts w:cs="Malik Lt BT"/>
          <w:sz w:val="28"/>
          <w:szCs w:val="28"/>
        </w:rPr>
      </w:pPr>
      <w:r>
        <w:rPr>
          <w:rFonts w:cs="Malik Lt BT" w:hint="cs"/>
          <w:sz w:val="28"/>
          <w:szCs w:val="28"/>
          <w:rtl/>
        </w:rPr>
        <w:t xml:space="preserve"> وبالنسبة للمتابعة والتحقق من الفرض الثالث الذي يدور حول استمرار التأثير الإيجابي للبرنامج الإرشادي المستخدم في الدراسة الحالية بعد فترة من توقف الإرشاد ( فتره المتابعة والتي امتدت لمدة شهرين تقريبا ) ولهذا الفرض أهميته تنبع من أن الهدف من إجراء برامج تطبيق السلوك ليس هو إحداث تغيرات طارئة مؤقتة في جوانب الشخصية ثم لا تلبث أن تنطفئ ـ  وكأن شيئا لم يكن  ـ بل أن المطلوب في مثل هذه البرامج أن يظل أثرها حتى بعد توقف الإرشادات التي كان يتلقاها الأفراد في النسق الأسري أثناء جلسات تلك البرنامج أو حتى بعد انقطاع صلتهم بالمرشد النفسي الأمر الذي يجعلنا نتأ كد من أن أفراد العينة قد استخدموا الاستراتيجيات المختلفة التي تعلموها وانتقال أثر التدريب علي مواقف حياتهم المستقبلية دون اللجوء إلي المرشد النفسي ، وأيضا الأمر الذي يعطينا مبررا لتطبيق تلك المحاولة علي قطاعات كبيره من الأسر الذين لديهم أطفال ذو احتياجات خاصة متنوعة، وقد ثم التحقق من صحة الفرض الثالث من خلال إجراء اختبار وليكو كسو</w:t>
      </w:r>
      <w:r>
        <w:rPr>
          <w:rFonts w:cs="Malik Lt BT" w:hint="eastAsia"/>
          <w:sz w:val="28"/>
          <w:szCs w:val="28"/>
          <w:rtl/>
        </w:rPr>
        <w:t>ن</w:t>
      </w:r>
      <w:r>
        <w:rPr>
          <w:rFonts w:cs="Malik Lt BT" w:hint="cs"/>
          <w:sz w:val="28"/>
          <w:szCs w:val="28"/>
          <w:rtl/>
        </w:rPr>
        <w:t xml:space="preserve"> للفروق بين متوسطي رتب درجات المجموعة التجريبية في القياسين البعدى والتتبعي علي مقياس مهارات الو الدي</w:t>
      </w:r>
      <w:r>
        <w:rPr>
          <w:rFonts w:cs="Malik Lt BT" w:hint="eastAsia"/>
          <w:sz w:val="28"/>
          <w:szCs w:val="28"/>
          <w:rtl/>
        </w:rPr>
        <w:t>ة</w:t>
      </w:r>
      <w:r>
        <w:rPr>
          <w:rFonts w:cs="Malik Lt BT" w:hint="cs"/>
          <w:sz w:val="28"/>
          <w:szCs w:val="28"/>
          <w:rtl/>
        </w:rPr>
        <w:t xml:space="preserve"> الفاعلة للطفل ذوي الإعاقة الفكرية البسيطة .                                                </w:t>
      </w:r>
    </w:p>
    <w:p w:rsidR="002F3A9F" w:rsidRPr="000A24F7" w:rsidRDefault="002F3A9F" w:rsidP="002F3A9F">
      <w:pPr>
        <w:spacing w:after="60"/>
        <w:jc w:val="lowKashida"/>
        <w:rPr>
          <w:rFonts w:cs="Malik Lt BT"/>
          <w:sz w:val="28"/>
          <w:szCs w:val="28"/>
        </w:rPr>
      </w:pPr>
      <w:r>
        <w:rPr>
          <w:rFonts w:cs="Malik Lt BT"/>
          <w:sz w:val="28"/>
          <w:szCs w:val="28"/>
        </w:rPr>
        <w:t xml:space="preserve"> </w:t>
      </w:r>
      <w:r>
        <w:rPr>
          <w:rFonts w:cs="Malik Lt BT" w:hint="cs"/>
          <w:sz w:val="28"/>
          <w:szCs w:val="28"/>
          <w:rtl/>
        </w:rPr>
        <w:t>ومما زاد من قوة نتائج البرنامج سواء في القياسين البعدى والتتبعي اعتماد الباحثة أثناء المناقشة والحوار علي أسلوب الإرشاد الديني النفسي  وخاصة في وجهة النظر والمعتقد السائد عند بعض الأسر التي تعتبر أولياء الأمور هم مصدر الإعاقة الفكرية عند الطفل نظرا لانتقال الجينات الوراثية أو تعرض الأم أثناء الحمل لظروف خطيرة ،ومن المؤكد أن مثل هذه الاعتقادات تولد كثيرا من الألم النفسي والشعور بالذنب دون داع، ويترتب عليه فرض حواجز وعوائق أمام تكيفهم مع المجتمع ومع طفلهم( السيد وخليفة،2003 ) ومن ثم فإن قضايا هذه الأسر لا يمكن تحملها وتعديلها إلا بالصبر والتحمل واللجوء إلي الله عز وجل، ونحن جميعا بصفة عامة ليس لنا ملجأ ولا منجى إلا الله العلي القدير ولذا كان التركي</w:t>
      </w:r>
      <w:r>
        <w:rPr>
          <w:rFonts w:cs="Malik Lt BT" w:hint="eastAsia"/>
          <w:sz w:val="28"/>
          <w:szCs w:val="28"/>
          <w:rtl/>
        </w:rPr>
        <w:t>ز</w:t>
      </w:r>
      <w:r>
        <w:rPr>
          <w:rFonts w:cs="Malik Lt BT" w:hint="cs"/>
          <w:sz w:val="28"/>
          <w:szCs w:val="28"/>
          <w:rtl/>
        </w:rPr>
        <w:t xml:space="preserve"> هنا علي التقرب إلي الله سبحانه وتعالي وتقوية الإرادة والعقيدة الصحيحة حتى </w:t>
      </w:r>
      <w:r>
        <w:rPr>
          <w:rFonts w:cs="Malik Lt BT" w:hint="cs"/>
          <w:sz w:val="28"/>
          <w:szCs w:val="28"/>
          <w:rtl/>
        </w:rPr>
        <w:lastRenderedPageBreak/>
        <w:t>يتولد الشعور بالأمن والأمان وخفض حدة التوتر الناتج من وجود طفل ذوي احتياجات خاصة وبالفعل قد انتقل اثر التدريب في الجلسات أثناء إجراء البرنامج علي القياس والتتبع</w:t>
      </w:r>
      <w:r>
        <w:rPr>
          <w:rFonts w:cs="Malik Lt BT" w:hint="eastAsia"/>
          <w:sz w:val="28"/>
          <w:szCs w:val="28"/>
          <w:rtl/>
        </w:rPr>
        <w:t>ي</w:t>
      </w:r>
      <w:r>
        <w:rPr>
          <w:rFonts w:cs="Malik Lt BT" w:hint="cs"/>
          <w:sz w:val="28"/>
          <w:szCs w:val="28"/>
          <w:rtl/>
        </w:rPr>
        <w:t xml:space="preserve"> وتحسن مستوي المهارات الو الدي</w:t>
      </w:r>
      <w:r>
        <w:rPr>
          <w:rFonts w:cs="Malik Lt BT" w:hint="eastAsia"/>
          <w:sz w:val="28"/>
          <w:szCs w:val="28"/>
          <w:rtl/>
        </w:rPr>
        <w:t>ة</w:t>
      </w:r>
      <w:r>
        <w:rPr>
          <w:rFonts w:cs="Malik Lt BT" w:hint="cs"/>
          <w:sz w:val="28"/>
          <w:szCs w:val="28"/>
          <w:rtl/>
        </w:rPr>
        <w:t xml:space="preserve"> .بالإضافة إلي استمرار الوالدين في تطبيق الاستراتيجيات والفنيات التي تم التدريب عليها أثناء انعقاد البرنامج مما انعكس بالإيجاب علي قوة التفاهم والتواصل الأسري داخل وخارج المنزل.</w:t>
      </w:r>
    </w:p>
    <w:p w:rsidR="002F3A9F" w:rsidRDefault="002F3A9F" w:rsidP="002F3A9F">
      <w:pPr>
        <w:spacing w:after="60"/>
        <w:jc w:val="lowKashida"/>
        <w:rPr>
          <w:rFonts w:cs="Malik Lt BT"/>
          <w:sz w:val="28"/>
          <w:szCs w:val="28"/>
          <w:rtl/>
        </w:rPr>
      </w:pPr>
      <w:r w:rsidRPr="00077CF1">
        <w:rPr>
          <w:rFonts w:cs="Malik Lt BT" w:hint="cs"/>
          <w:sz w:val="28"/>
          <w:szCs w:val="28"/>
          <w:rtl/>
        </w:rPr>
        <w:t>كيان واحد متص</w:t>
      </w:r>
      <w:r w:rsidRPr="00077CF1">
        <w:rPr>
          <w:rFonts w:cs="Malik Lt BT"/>
          <w:sz w:val="28"/>
          <w:szCs w:val="28"/>
          <w:rtl/>
        </w:rPr>
        <w:t>ل</w:t>
      </w:r>
      <w:r w:rsidRPr="00077CF1">
        <w:rPr>
          <w:rFonts w:cs="Malik Lt BT" w:hint="cs"/>
          <w:sz w:val="28"/>
          <w:szCs w:val="28"/>
          <w:rtl/>
        </w:rPr>
        <w:t xml:space="preserve"> .وق</w:t>
      </w:r>
      <w:r w:rsidRPr="00077CF1">
        <w:rPr>
          <w:rFonts w:cs="Malik Lt BT"/>
          <w:sz w:val="28"/>
          <w:szCs w:val="28"/>
          <w:rtl/>
        </w:rPr>
        <w:t>د</w:t>
      </w:r>
      <w:r w:rsidRPr="00077CF1">
        <w:rPr>
          <w:rFonts w:cs="Malik Lt BT" w:hint="cs"/>
          <w:sz w:val="28"/>
          <w:szCs w:val="28"/>
          <w:rtl/>
        </w:rPr>
        <w:t xml:space="preserve"> انعكس ذلك على تحسين الوالدية الفاعلة لدى والدي الأطفال المعاقين عقلياً .</w:t>
      </w:r>
    </w:p>
    <w:p w:rsidR="002F3A9F" w:rsidRPr="00077CF1" w:rsidRDefault="002F3A9F" w:rsidP="002F3A9F">
      <w:pPr>
        <w:spacing w:after="60"/>
        <w:jc w:val="lowKashida"/>
        <w:rPr>
          <w:rFonts w:cs="Malik Lt BT"/>
          <w:sz w:val="28"/>
          <w:szCs w:val="28"/>
          <w:rtl/>
        </w:rPr>
      </w:pPr>
      <w:r>
        <w:rPr>
          <w:rFonts w:cs="Malik Lt BT" w:hint="cs"/>
          <w:sz w:val="28"/>
          <w:szCs w:val="28"/>
          <w:rtl/>
        </w:rPr>
        <w:t xml:space="preserve">وهذا ما أكدته عياد وآخرون (1995 )عندما أشاروا إلي أن نجاح أو فشل أي برنامج تأهيلي للطفل المعاق فكريا يتأثر بمفردات البيئة الأسرية ، وتتمثل هذه المفردات في الصرع الذي يدور بين الأب والأم والإخوة والأخوات العاديين وموقف الأسرة تجاه ذلك. </w:t>
      </w:r>
    </w:p>
    <w:p w:rsidR="002F3A9F" w:rsidRDefault="002F3A9F" w:rsidP="002F3A9F">
      <w:pPr>
        <w:spacing w:after="60"/>
        <w:jc w:val="lowKashida"/>
        <w:rPr>
          <w:rFonts w:cs="Malik Lt BT"/>
          <w:sz w:val="28"/>
          <w:szCs w:val="28"/>
          <w:rtl/>
        </w:rPr>
      </w:pPr>
      <w:r w:rsidRPr="00077CF1">
        <w:rPr>
          <w:rFonts w:cs="Malik Lt BT" w:hint="cs"/>
          <w:sz w:val="28"/>
          <w:szCs w:val="28"/>
          <w:rtl/>
        </w:rPr>
        <w:t xml:space="preserve">    </w:t>
      </w:r>
    </w:p>
    <w:p w:rsidR="002F3A9F" w:rsidRDefault="002F3A9F" w:rsidP="002F3A9F">
      <w:pPr>
        <w:spacing w:after="60"/>
        <w:rPr>
          <w:rFonts w:cs="Malik Lt BT"/>
          <w:b/>
          <w:bCs/>
          <w:sz w:val="36"/>
          <w:szCs w:val="36"/>
          <w:rtl/>
        </w:rPr>
      </w:pPr>
      <w:r w:rsidRPr="00077CF1">
        <w:rPr>
          <w:rFonts w:cs="Malik Lt BT" w:hint="cs"/>
          <w:b/>
          <w:bCs/>
          <w:sz w:val="36"/>
          <w:szCs w:val="36"/>
          <w:rtl/>
        </w:rPr>
        <w:t>التوصيات والبحوث المقترحة:</w:t>
      </w:r>
    </w:p>
    <w:p w:rsidR="002F3A9F" w:rsidRDefault="002F3A9F" w:rsidP="002F3A9F">
      <w:pPr>
        <w:spacing w:after="60"/>
        <w:rPr>
          <w:rFonts w:cs="Malik Lt BT"/>
          <w:b/>
          <w:bCs/>
          <w:sz w:val="36"/>
          <w:szCs w:val="36"/>
          <w:rtl/>
        </w:rPr>
      </w:pPr>
      <w:r>
        <w:rPr>
          <w:rFonts w:cs="Malik Lt BT" w:hint="cs"/>
          <w:b/>
          <w:bCs/>
          <w:sz w:val="36"/>
          <w:szCs w:val="36"/>
          <w:rtl/>
        </w:rPr>
        <w:t xml:space="preserve"> أولا التوصيات :</w:t>
      </w:r>
    </w:p>
    <w:p w:rsidR="002F3A9F" w:rsidRPr="002C315F" w:rsidRDefault="002F3A9F" w:rsidP="002F3A9F">
      <w:pPr>
        <w:numPr>
          <w:ilvl w:val="0"/>
          <w:numId w:val="5"/>
        </w:numPr>
        <w:spacing w:after="60" w:line="240" w:lineRule="auto"/>
        <w:rPr>
          <w:rFonts w:ascii="Arial" w:hAnsi="Arial" w:cs="PT Bold Heading"/>
          <w:b/>
          <w:bCs/>
          <w:sz w:val="40"/>
          <w:szCs w:val="40"/>
        </w:rPr>
      </w:pPr>
      <w:r>
        <w:rPr>
          <w:rFonts w:cs="Malik Lt BT" w:hint="cs"/>
          <w:sz w:val="28"/>
          <w:szCs w:val="28"/>
          <w:rtl/>
        </w:rPr>
        <w:t>توصى الباحثة بتنمية التناغم والتفاهم الأسري والتوصل الفعال بين أعضاء النسق الأسري  من خلال البرامج الإرشادية والعلاجية المتنوعة.</w:t>
      </w:r>
    </w:p>
    <w:p w:rsidR="002F3A9F" w:rsidRPr="00E0368E" w:rsidRDefault="002F3A9F" w:rsidP="002F3A9F">
      <w:pPr>
        <w:numPr>
          <w:ilvl w:val="0"/>
          <w:numId w:val="5"/>
        </w:numPr>
        <w:spacing w:after="60" w:line="240" w:lineRule="auto"/>
        <w:jc w:val="lowKashida"/>
        <w:rPr>
          <w:rFonts w:cs="Malik Lt BT"/>
          <w:sz w:val="28"/>
          <w:szCs w:val="28"/>
        </w:rPr>
      </w:pPr>
      <w:r w:rsidRPr="00E0368E">
        <w:rPr>
          <w:rFonts w:cs="Malik Lt BT" w:hint="cs"/>
          <w:sz w:val="28"/>
          <w:szCs w:val="28"/>
          <w:rtl/>
        </w:rPr>
        <w:t>استثمار طاقات الطفل المتاحة مع مراعاة الفروق الفردية بين الأخوات داخل الأسرة</w:t>
      </w:r>
    </w:p>
    <w:p w:rsidR="002F3A9F" w:rsidRPr="00E0368E" w:rsidRDefault="002F3A9F" w:rsidP="002F3A9F">
      <w:pPr>
        <w:numPr>
          <w:ilvl w:val="0"/>
          <w:numId w:val="5"/>
        </w:numPr>
        <w:spacing w:after="60" w:line="240" w:lineRule="auto"/>
        <w:jc w:val="lowKashida"/>
        <w:rPr>
          <w:rFonts w:cs="Malik Lt BT"/>
          <w:sz w:val="28"/>
          <w:szCs w:val="28"/>
        </w:rPr>
      </w:pPr>
      <w:r w:rsidRPr="00E0368E">
        <w:rPr>
          <w:rFonts w:cs="Malik Lt BT" w:hint="cs"/>
          <w:sz w:val="28"/>
          <w:szCs w:val="28"/>
          <w:rtl/>
        </w:rPr>
        <w:t>ـ</w:t>
      </w:r>
      <w:r w:rsidRPr="00E0368E">
        <w:rPr>
          <w:rFonts w:cs="Malik Lt BT"/>
          <w:sz w:val="28"/>
          <w:szCs w:val="28"/>
          <w:rtl/>
        </w:rPr>
        <w:t xml:space="preserve"> الكشف الطبي المبكر على الأطفال باكتشاف الإعاقة في الوقت المبكر حتى يتم التدخل المبكر لتأهيل الأطفال المعاقين ذهنيًا ودمجهم داخل المجتمع .</w:t>
      </w:r>
    </w:p>
    <w:p w:rsidR="002F3A9F" w:rsidRPr="00E0368E" w:rsidRDefault="002F3A9F" w:rsidP="002F3A9F">
      <w:pPr>
        <w:numPr>
          <w:ilvl w:val="0"/>
          <w:numId w:val="5"/>
        </w:numPr>
        <w:spacing w:after="60" w:line="240" w:lineRule="auto"/>
        <w:jc w:val="lowKashida"/>
        <w:rPr>
          <w:rFonts w:cs="Malik Lt BT"/>
          <w:sz w:val="28"/>
          <w:szCs w:val="28"/>
        </w:rPr>
      </w:pPr>
      <w:r w:rsidRPr="00E0368E">
        <w:rPr>
          <w:rFonts w:cs="Malik Lt BT" w:hint="cs"/>
          <w:sz w:val="28"/>
          <w:szCs w:val="28"/>
          <w:rtl/>
        </w:rPr>
        <w:t>ـ</w:t>
      </w:r>
      <w:r w:rsidRPr="00E0368E">
        <w:rPr>
          <w:rFonts w:cs="Malik Lt BT"/>
          <w:sz w:val="28"/>
          <w:szCs w:val="28"/>
          <w:rtl/>
        </w:rPr>
        <w:t xml:space="preserve">إقامة الندوات والمؤتمرات الخاصة بتوعية أولياء أمور الأطفال المعاقين </w:t>
      </w:r>
      <w:r w:rsidRPr="00E0368E">
        <w:rPr>
          <w:rFonts w:cs="Malik Lt BT" w:hint="cs"/>
          <w:sz w:val="28"/>
          <w:szCs w:val="28"/>
          <w:rtl/>
        </w:rPr>
        <w:t xml:space="preserve">فكريا </w:t>
      </w:r>
      <w:r w:rsidRPr="00E0368E">
        <w:rPr>
          <w:rFonts w:cs="Malik Lt BT"/>
          <w:sz w:val="28"/>
          <w:szCs w:val="28"/>
          <w:rtl/>
        </w:rPr>
        <w:t xml:space="preserve">بكيفية تدريب أطفالهم في سن مبكرة ليساعدوهم على </w:t>
      </w:r>
      <w:r w:rsidRPr="00E0368E">
        <w:rPr>
          <w:rFonts w:cs="Malik Lt BT" w:hint="cs"/>
          <w:sz w:val="28"/>
          <w:szCs w:val="28"/>
          <w:rtl/>
        </w:rPr>
        <w:t xml:space="preserve">معرفة مشاكلهم </w:t>
      </w:r>
      <w:r w:rsidRPr="00E0368E">
        <w:rPr>
          <w:rFonts w:cs="Malik Lt BT"/>
          <w:sz w:val="28"/>
          <w:szCs w:val="28"/>
          <w:rtl/>
        </w:rPr>
        <w:t xml:space="preserve"> . </w:t>
      </w:r>
    </w:p>
    <w:p w:rsidR="002F3A9F" w:rsidRPr="00E0368E" w:rsidRDefault="002F3A9F" w:rsidP="002F3A9F">
      <w:pPr>
        <w:numPr>
          <w:ilvl w:val="0"/>
          <w:numId w:val="5"/>
        </w:numPr>
        <w:spacing w:after="60" w:line="240" w:lineRule="auto"/>
        <w:jc w:val="lowKashida"/>
        <w:rPr>
          <w:rFonts w:cs="Malik Lt BT"/>
          <w:sz w:val="28"/>
          <w:szCs w:val="28"/>
        </w:rPr>
      </w:pPr>
      <w:r w:rsidRPr="00E0368E">
        <w:rPr>
          <w:rFonts w:cs="Malik Lt BT" w:hint="cs"/>
          <w:sz w:val="28"/>
          <w:szCs w:val="28"/>
          <w:rtl/>
        </w:rPr>
        <w:t xml:space="preserve">ـ </w:t>
      </w:r>
      <w:r w:rsidRPr="00E0368E">
        <w:rPr>
          <w:rFonts w:cs="Malik Lt BT"/>
          <w:sz w:val="28"/>
          <w:szCs w:val="28"/>
          <w:rtl/>
        </w:rPr>
        <w:t xml:space="preserve">إقامة الندوات الخاصة والمؤتمرات لكل العاملين في مجال ذوي الاحتياجات الخاصة من أطباء ومدرسين وأخصائيي  تخاطب ، ومديري مراكز ، وأخصائيين اجتماعيين ، وأخصائيين نفسيين للتعرف على أحدث ما توصل إليه العالم في خدمة ذوي الاحتياجات الخاصة . </w:t>
      </w:r>
    </w:p>
    <w:p w:rsidR="002F3A9F" w:rsidRDefault="002F3A9F" w:rsidP="002F3A9F">
      <w:pPr>
        <w:spacing w:after="60"/>
        <w:ind w:left="360"/>
        <w:rPr>
          <w:rFonts w:cs="Malik Lt BT"/>
          <w:sz w:val="36"/>
          <w:szCs w:val="36"/>
          <w:rtl/>
          <w:lang w:bidi="ar-EG"/>
        </w:rPr>
      </w:pPr>
    </w:p>
    <w:p w:rsidR="002F3A9F" w:rsidRPr="00732633" w:rsidRDefault="002F3A9F" w:rsidP="002F3A9F">
      <w:pPr>
        <w:spacing w:after="60"/>
        <w:ind w:left="360"/>
        <w:rPr>
          <w:rFonts w:cs="Malik Lt BT"/>
          <w:b/>
          <w:bCs/>
          <w:sz w:val="36"/>
          <w:szCs w:val="36"/>
          <w:rtl/>
        </w:rPr>
      </w:pPr>
      <w:r w:rsidRPr="00732633">
        <w:rPr>
          <w:rFonts w:cs="Malik Lt BT" w:hint="cs"/>
          <w:b/>
          <w:bCs/>
          <w:sz w:val="36"/>
          <w:szCs w:val="36"/>
          <w:rtl/>
        </w:rPr>
        <w:t>ثانيا- البحوث المقترحة:</w:t>
      </w:r>
    </w:p>
    <w:p w:rsidR="002F3A9F" w:rsidRDefault="002F3A9F" w:rsidP="002F3A9F">
      <w:pPr>
        <w:spacing w:after="60"/>
        <w:ind w:left="360"/>
        <w:rPr>
          <w:rFonts w:cs="Malik Lt BT"/>
          <w:sz w:val="36"/>
          <w:szCs w:val="36"/>
          <w:rtl/>
        </w:rPr>
      </w:pPr>
      <w:r>
        <w:rPr>
          <w:rFonts w:cs="Malik Lt BT" w:hint="cs"/>
          <w:sz w:val="36"/>
          <w:szCs w:val="36"/>
          <w:rtl/>
        </w:rPr>
        <w:t>توصى الباحثة بعد الانتهاء من هذه الدراسة بالبحوث التالية:</w:t>
      </w:r>
    </w:p>
    <w:p w:rsidR="002F3A9F" w:rsidRPr="00E0368E" w:rsidRDefault="002F3A9F" w:rsidP="002F3A9F">
      <w:pPr>
        <w:numPr>
          <w:ilvl w:val="0"/>
          <w:numId w:val="8"/>
        </w:numPr>
        <w:tabs>
          <w:tab w:val="clear" w:pos="1080"/>
          <w:tab w:val="num" w:pos="746"/>
        </w:tabs>
        <w:spacing w:after="60" w:line="240" w:lineRule="auto"/>
        <w:ind w:left="746"/>
        <w:jc w:val="center"/>
        <w:rPr>
          <w:rFonts w:cs="Malik Lt BT"/>
          <w:sz w:val="28"/>
          <w:szCs w:val="28"/>
        </w:rPr>
      </w:pPr>
      <w:r w:rsidRPr="00E0368E">
        <w:rPr>
          <w:rFonts w:cs="Malik Lt BT" w:hint="cs"/>
          <w:sz w:val="28"/>
          <w:szCs w:val="28"/>
          <w:rtl/>
        </w:rPr>
        <w:lastRenderedPageBreak/>
        <w:t xml:space="preserve">الوالدية الفاعلة وعلاقتها بمستوي العدوانية لدي الأطفال ذوي الإعاقة الفكرية. </w:t>
      </w:r>
    </w:p>
    <w:p w:rsidR="002F3A9F" w:rsidRPr="00497724" w:rsidRDefault="002F3A9F" w:rsidP="002F3A9F">
      <w:pPr>
        <w:numPr>
          <w:ilvl w:val="0"/>
          <w:numId w:val="8"/>
        </w:numPr>
        <w:tabs>
          <w:tab w:val="clear" w:pos="1080"/>
          <w:tab w:val="num" w:pos="746"/>
        </w:tabs>
        <w:spacing w:after="60" w:line="240" w:lineRule="auto"/>
        <w:ind w:left="746"/>
        <w:jc w:val="center"/>
        <w:rPr>
          <w:rFonts w:ascii="Arial" w:hAnsi="Arial" w:cs="PT Bold Heading"/>
          <w:b/>
          <w:bCs/>
          <w:sz w:val="40"/>
          <w:szCs w:val="40"/>
        </w:rPr>
      </w:pPr>
      <w:r w:rsidRPr="00497724">
        <w:rPr>
          <w:rFonts w:cs="Malik Lt BT" w:hint="cs"/>
          <w:sz w:val="28"/>
          <w:szCs w:val="28"/>
          <w:rtl/>
        </w:rPr>
        <w:t>الإرشاد الأسرى وفاعليته في تنمية السلوك التكيفي لدى الأطفال ذوي الإعاقة الفكرية البسيطة</w:t>
      </w:r>
      <w:r w:rsidRPr="00497724">
        <w:rPr>
          <w:rFonts w:ascii="Arial" w:hAnsi="Arial" w:cs="PT Bold Heading" w:hint="cs"/>
          <w:b/>
          <w:bCs/>
          <w:sz w:val="40"/>
          <w:szCs w:val="40"/>
          <w:rtl/>
        </w:rPr>
        <w:t>.</w:t>
      </w:r>
    </w:p>
    <w:p w:rsidR="002F3A9F" w:rsidRPr="00497724" w:rsidRDefault="002F3A9F" w:rsidP="002F3A9F">
      <w:pPr>
        <w:numPr>
          <w:ilvl w:val="0"/>
          <w:numId w:val="8"/>
        </w:numPr>
        <w:tabs>
          <w:tab w:val="clear" w:pos="1080"/>
          <w:tab w:val="num" w:pos="746"/>
        </w:tabs>
        <w:spacing w:after="60" w:line="240" w:lineRule="auto"/>
        <w:ind w:left="746"/>
        <w:jc w:val="center"/>
        <w:rPr>
          <w:rFonts w:ascii="Arial" w:hAnsi="Arial" w:cs="PT Bold Heading"/>
          <w:b/>
          <w:bCs/>
          <w:sz w:val="40"/>
          <w:szCs w:val="40"/>
        </w:rPr>
      </w:pPr>
      <w:r w:rsidRPr="00497724">
        <w:rPr>
          <w:rFonts w:cs="Malik Lt BT" w:hint="cs"/>
          <w:sz w:val="28"/>
          <w:szCs w:val="28"/>
          <w:rtl/>
        </w:rPr>
        <w:t>فاعلية العلاج العقلاني الانفعالي في تحسين مستوي الضبط الذاتي  لدى أسر الأطفال ذوي الإعاقة الفكرية</w:t>
      </w:r>
      <w:r w:rsidRPr="00497724">
        <w:rPr>
          <w:rFonts w:ascii="Arial" w:hAnsi="Arial" w:cs="PT Bold Heading" w:hint="cs"/>
          <w:b/>
          <w:bCs/>
          <w:sz w:val="40"/>
          <w:szCs w:val="40"/>
          <w:rtl/>
        </w:rPr>
        <w:t>.</w:t>
      </w:r>
    </w:p>
    <w:p w:rsidR="002F3A9F" w:rsidRPr="00077CF1" w:rsidRDefault="002F3A9F" w:rsidP="002F3A9F">
      <w:pPr>
        <w:spacing w:after="60"/>
        <w:ind w:left="1080"/>
        <w:jc w:val="center"/>
        <w:rPr>
          <w:rFonts w:ascii="Arial" w:hAnsi="Arial" w:cs="PT Bold Heading"/>
          <w:b/>
          <w:bCs/>
          <w:sz w:val="40"/>
          <w:szCs w:val="40"/>
          <w:rtl/>
        </w:rPr>
      </w:pPr>
      <w:r w:rsidRPr="00732633">
        <w:rPr>
          <w:rFonts w:cs="Malik Lt BT"/>
          <w:sz w:val="36"/>
          <w:szCs w:val="36"/>
          <w:rtl/>
        </w:rPr>
        <w:br w:type="page"/>
      </w:r>
      <w:r w:rsidRPr="00077CF1">
        <w:rPr>
          <w:rFonts w:ascii="Arial" w:hAnsi="Arial" w:cs="PT Bold Heading" w:hint="cs"/>
          <w:b/>
          <w:bCs/>
          <w:sz w:val="40"/>
          <w:szCs w:val="40"/>
          <w:rtl/>
        </w:rPr>
        <w:lastRenderedPageBreak/>
        <w:t>المــراجـــع</w:t>
      </w:r>
    </w:p>
    <w:p w:rsidR="002F3A9F" w:rsidRDefault="002F3A9F" w:rsidP="002F3A9F">
      <w:pPr>
        <w:spacing w:after="60"/>
        <w:jc w:val="lowKashida"/>
        <w:rPr>
          <w:rFonts w:ascii="Arial" w:hAnsi="Arial" w:cs="PT Bold Heading"/>
          <w:b/>
          <w:bCs/>
          <w:sz w:val="28"/>
          <w:szCs w:val="28"/>
          <w:u w:val="single"/>
          <w:rtl/>
        </w:rPr>
      </w:pPr>
      <w:r>
        <w:rPr>
          <w:rFonts w:ascii="Arial" w:hAnsi="Arial" w:cs="PT Bold Heading"/>
          <w:b/>
          <w:bCs/>
          <w:sz w:val="28"/>
          <w:szCs w:val="28"/>
          <w:u w:val="single"/>
          <w:rtl/>
        </w:rPr>
        <w:t>أولا المراجع العربية:-</w:t>
      </w:r>
    </w:p>
    <w:p w:rsidR="002F3A9F" w:rsidRPr="00AA2625" w:rsidRDefault="002F3A9F" w:rsidP="002F3A9F">
      <w:pPr>
        <w:numPr>
          <w:ilvl w:val="0"/>
          <w:numId w:val="4"/>
        </w:numPr>
        <w:spacing w:after="60" w:line="240" w:lineRule="auto"/>
        <w:ind w:right="142"/>
        <w:jc w:val="lowKashida"/>
        <w:rPr>
          <w:rFonts w:ascii="Arial" w:hAnsi="Arial" w:cs="Arial"/>
          <w:sz w:val="28"/>
          <w:szCs w:val="28"/>
        </w:rPr>
      </w:pPr>
      <w:r w:rsidRPr="00AA2625">
        <w:rPr>
          <w:rFonts w:ascii="Arial" w:hAnsi="Arial" w:cs="Arial" w:hint="cs"/>
          <w:b/>
          <w:bCs/>
          <w:sz w:val="28"/>
          <w:szCs w:val="28"/>
          <w:rtl/>
        </w:rPr>
        <w:t xml:space="preserve">الفقي آمال (2008): </w:t>
      </w:r>
      <w:r w:rsidRPr="00AA2625">
        <w:rPr>
          <w:rFonts w:ascii="Arial" w:hAnsi="Arial" w:cs="Arial" w:hint="cs"/>
          <w:sz w:val="28"/>
          <w:szCs w:val="28"/>
          <w:rtl/>
        </w:rPr>
        <w:t>الوالدية الفاعلة وعلاقتها بالسلوك التكيفي لدى عينة من الأطفال المعاقين عقليا القابلين للتعلم، بحث مقبول للنشر</w:t>
      </w:r>
      <w:r>
        <w:rPr>
          <w:rFonts w:ascii="Arial" w:hAnsi="Arial" w:cs="Arial" w:hint="cs"/>
          <w:sz w:val="28"/>
          <w:szCs w:val="28"/>
          <w:rtl/>
        </w:rPr>
        <w:t xml:space="preserve"> عدد ابريل</w:t>
      </w:r>
      <w:r w:rsidRPr="00AA2625">
        <w:rPr>
          <w:rFonts w:ascii="Arial" w:hAnsi="Arial" w:cs="Arial" w:hint="cs"/>
          <w:sz w:val="28"/>
          <w:szCs w:val="28"/>
          <w:rtl/>
        </w:rPr>
        <w:t xml:space="preserve"> بمجلة الآداب ـ جامعة المنوفية</w:t>
      </w:r>
      <w:r>
        <w:rPr>
          <w:rFonts w:ascii="Arial" w:hAnsi="Arial" w:cs="Arial" w:hint="cs"/>
          <w:b/>
          <w:bCs/>
          <w:sz w:val="28"/>
          <w:szCs w:val="28"/>
          <w:rtl/>
        </w:rPr>
        <w:t xml:space="preserve">.   </w:t>
      </w:r>
    </w:p>
    <w:p w:rsidR="002F3A9F" w:rsidRPr="00AA2625" w:rsidRDefault="002F3A9F" w:rsidP="002F3A9F">
      <w:pPr>
        <w:numPr>
          <w:ilvl w:val="0"/>
          <w:numId w:val="4"/>
        </w:numPr>
        <w:spacing w:after="60" w:line="240" w:lineRule="auto"/>
        <w:ind w:right="142"/>
        <w:jc w:val="lowKashida"/>
        <w:rPr>
          <w:rFonts w:ascii="Arial" w:hAnsi="Arial" w:cs="Arial"/>
          <w:sz w:val="28"/>
          <w:szCs w:val="28"/>
        </w:rPr>
      </w:pPr>
      <w:r w:rsidRPr="00AA2625">
        <w:rPr>
          <w:rFonts w:ascii="Arial" w:hAnsi="Arial" w:cs="Arial"/>
          <w:b/>
          <w:bCs/>
          <w:sz w:val="28"/>
          <w:szCs w:val="28"/>
          <w:rtl/>
        </w:rPr>
        <w:t xml:space="preserve"> نجيب</w:t>
      </w:r>
      <w:r>
        <w:rPr>
          <w:rFonts w:ascii="Arial" w:hAnsi="Arial" w:cs="Arial" w:hint="cs"/>
          <w:b/>
          <w:bCs/>
          <w:sz w:val="28"/>
          <w:szCs w:val="28"/>
          <w:rtl/>
        </w:rPr>
        <w:t xml:space="preserve"> ألفت</w:t>
      </w:r>
      <w:r w:rsidRPr="00AA2625">
        <w:rPr>
          <w:rFonts w:ascii="Arial" w:hAnsi="Arial" w:cs="Arial"/>
          <w:b/>
          <w:bCs/>
          <w:sz w:val="28"/>
          <w:szCs w:val="28"/>
          <w:rtl/>
        </w:rPr>
        <w:t xml:space="preserve"> (2000) : </w:t>
      </w:r>
      <w:r w:rsidRPr="00AA2625">
        <w:rPr>
          <w:rFonts w:ascii="Arial" w:hAnsi="Arial" w:cs="Arial"/>
          <w:sz w:val="28"/>
          <w:szCs w:val="28"/>
          <w:rtl/>
        </w:rPr>
        <w:t>مستويات مشاركة الأمهات في البرامج التدريبية لأطفالهم المعاقين عقليا والتغيرات التي تحدث لديهم ولدى أطفالهم , رسالة ماجستير, معهد الدراسات العليا للطفولة, جامعة عين شمس.</w:t>
      </w:r>
    </w:p>
    <w:p w:rsidR="002F3A9F" w:rsidRDefault="002F3A9F" w:rsidP="002F3A9F">
      <w:pPr>
        <w:numPr>
          <w:ilvl w:val="0"/>
          <w:numId w:val="4"/>
        </w:numPr>
        <w:spacing w:after="60" w:line="240" w:lineRule="auto"/>
        <w:ind w:right="142"/>
        <w:jc w:val="lowKashida"/>
        <w:rPr>
          <w:rFonts w:ascii="Arial" w:hAnsi="Arial" w:cs="Arial"/>
          <w:sz w:val="28"/>
          <w:szCs w:val="28"/>
        </w:rPr>
      </w:pPr>
      <w:r w:rsidRPr="00EE2DDD">
        <w:rPr>
          <w:rFonts w:ascii="Arial" w:hAnsi="Arial" w:cs="Arial" w:hint="cs"/>
          <w:b/>
          <w:bCs/>
          <w:sz w:val="28"/>
          <w:szCs w:val="28"/>
          <w:rtl/>
        </w:rPr>
        <w:t xml:space="preserve"> بحش</w:t>
      </w:r>
      <w:r>
        <w:rPr>
          <w:rFonts w:ascii="Arial" w:hAnsi="Arial" w:cs="Arial" w:hint="cs"/>
          <w:b/>
          <w:bCs/>
          <w:sz w:val="28"/>
          <w:szCs w:val="28"/>
          <w:rtl/>
        </w:rPr>
        <w:t xml:space="preserve"> أميرة</w:t>
      </w:r>
      <w:r w:rsidRPr="00EE2DDD">
        <w:rPr>
          <w:rFonts w:ascii="Arial" w:hAnsi="Arial" w:cs="Arial" w:hint="cs"/>
          <w:b/>
          <w:bCs/>
          <w:sz w:val="28"/>
          <w:szCs w:val="28"/>
          <w:rtl/>
        </w:rPr>
        <w:t>(</w:t>
      </w:r>
      <w:r>
        <w:rPr>
          <w:rFonts w:ascii="Arial" w:hAnsi="Arial" w:cs="Arial" w:hint="cs"/>
          <w:b/>
          <w:bCs/>
          <w:sz w:val="28"/>
          <w:szCs w:val="28"/>
          <w:rtl/>
        </w:rPr>
        <w:t>2000</w:t>
      </w:r>
      <w:r w:rsidRPr="00EE2DDD">
        <w:rPr>
          <w:rFonts w:ascii="Arial" w:hAnsi="Arial" w:cs="Arial" w:hint="cs"/>
          <w:b/>
          <w:bCs/>
          <w:sz w:val="28"/>
          <w:szCs w:val="28"/>
          <w:rtl/>
        </w:rPr>
        <w:t>)</w:t>
      </w:r>
      <w:r>
        <w:rPr>
          <w:rFonts w:ascii="Arial" w:hAnsi="Arial" w:cs="Arial" w:hint="cs"/>
          <w:sz w:val="28"/>
          <w:szCs w:val="28"/>
          <w:rtl/>
        </w:rPr>
        <w:t xml:space="preserve">: </w:t>
      </w:r>
      <w:r w:rsidRPr="00A54E41">
        <w:rPr>
          <w:rFonts w:cs="Simplified Arabic" w:hint="cs"/>
          <w:sz w:val="28"/>
          <w:szCs w:val="28"/>
          <w:rtl/>
        </w:rPr>
        <w:t>المبادئ والأسس التربوية للطفل المتخلف عقليا ، ط1 ، أم قري,</w:t>
      </w:r>
      <w:r>
        <w:rPr>
          <w:rFonts w:cs="Simplified Arabic" w:hint="cs"/>
          <w:sz w:val="28"/>
          <w:szCs w:val="28"/>
          <w:rtl/>
        </w:rPr>
        <w:t xml:space="preserve"> </w:t>
      </w:r>
      <w:r w:rsidRPr="00A54E41">
        <w:rPr>
          <w:rFonts w:cs="Simplified Arabic" w:hint="cs"/>
          <w:sz w:val="28"/>
          <w:szCs w:val="28"/>
          <w:rtl/>
        </w:rPr>
        <w:t>السعودية</w:t>
      </w:r>
      <w:r>
        <w:rPr>
          <w:rFonts w:ascii="Arial" w:hAnsi="Arial" w:cs="Arial" w:hint="cs"/>
          <w:sz w:val="28"/>
          <w:szCs w:val="28"/>
          <w:rtl/>
        </w:rPr>
        <w:t>.</w:t>
      </w:r>
    </w:p>
    <w:p w:rsidR="002F3A9F" w:rsidRPr="00EE2DDD" w:rsidRDefault="002F3A9F" w:rsidP="002F3A9F">
      <w:pPr>
        <w:numPr>
          <w:ilvl w:val="0"/>
          <w:numId w:val="4"/>
        </w:numPr>
        <w:spacing w:after="60" w:line="240" w:lineRule="auto"/>
        <w:ind w:right="142"/>
        <w:jc w:val="lowKashida"/>
        <w:rPr>
          <w:rFonts w:ascii="Arial" w:hAnsi="Arial" w:cs="Arial"/>
          <w:sz w:val="28"/>
          <w:szCs w:val="28"/>
        </w:rPr>
      </w:pPr>
      <w:r>
        <w:rPr>
          <w:rFonts w:ascii="Arial" w:hAnsi="Arial" w:cs="Arial" w:hint="cs"/>
          <w:b/>
          <w:bCs/>
          <w:sz w:val="28"/>
          <w:szCs w:val="28"/>
          <w:rtl/>
        </w:rPr>
        <w:t xml:space="preserve"> خليفة بتول( 2007 ) </w:t>
      </w:r>
      <w:r w:rsidRPr="003C5699">
        <w:rPr>
          <w:rFonts w:ascii="Arial" w:hAnsi="Arial" w:cs="Arial" w:hint="cs"/>
          <w:sz w:val="28"/>
          <w:szCs w:val="28"/>
          <w:rtl/>
        </w:rPr>
        <w:t>:</w:t>
      </w:r>
      <w:r>
        <w:rPr>
          <w:rFonts w:ascii="Arial" w:hAnsi="Arial" w:cs="Arial" w:hint="cs"/>
          <w:sz w:val="28"/>
          <w:szCs w:val="28"/>
          <w:rtl/>
        </w:rPr>
        <w:t>القبول الرفض الوالدي للطفل المعاق ذهنيا ، مجلة كلية التربية بجامعة الأزهر ، الجزء الثاني ـ العدد (133) سبتمبر، ص ص 219 ـ 261.</w:t>
      </w:r>
    </w:p>
    <w:p w:rsidR="002F3A9F" w:rsidRDefault="002F3A9F" w:rsidP="002F3A9F">
      <w:pPr>
        <w:numPr>
          <w:ilvl w:val="0"/>
          <w:numId w:val="4"/>
        </w:numPr>
        <w:spacing w:after="60" w:line="240" w:lineRule="auto"/>
        <w:ind w:right="142"/>
        <w:jc w:val="lowKashida"/>
        <w:rPr>
          <w:rFonts w:ascii="Arial" w:hAnsi="Arial" w:cs="Arial"/>
          <w:sz w:val="28"/>
          <w:szCs w:val="28"/>
        </w:rPr>
      </w:pPr>
      <w:r>
        <w:rPr>
          <w:rFonts w:ascii="Arial" w:hAnsi="Arial" w:cs="Arial"/>
          <w:b/>
          <w:bCs/>
          <w:sz w:val="28"/>
          <w:szCs w:val="28"/>
          <w:rtl/>
        </w:rPr>
        <w:t xml:space="preserve"> الخطيب</w:t>
      </w:r>
      <w:r>
        <w:rPr>
          <w:rFonts w:ascii="Arial" w:hAnsi="Arial" w:cs="Arial" w:hint="cs"/>
          <w:b/>
          <w:bCs/>
          <w:sz w:val="28"/>
          <w:szCs w:val="28"/>
          <w:rtl/>
        </w:rPr>
        <w:t xml:space="preserve"> جمال</w:t>
      </w:r>
      <w:r>
        <w:rPr>
          <w:rFonts w:ascii="Arial" w:hAnsi="Arial" w:cs="Arial"/>
          <w:b/>
          <w:bCs/>
          <w:sz w:val="28"/>
          <w:szCs w:val="28"/>
          <w:rtl/>
        </w:rPr>
        <w:t xml:space="preserve"> (1995) : </w:t>
      </w:r>
      <w:r w:rsidRPr="00770C82">
        <w:rPr>
          <w:rFonts w:ascii="Arial" w:hAnsi="Arial" w:cs="Arial"/>
          <w:sz w:val="28"/>
          <w:szCs w:val="28"/>
          <w:rtl/>
        </w:rPr>
        <w:t>العمل مع أسرة الطفل المعاق , منشورات مركز التدخل المبكر, مدينه الشارقة للخدمات الإنسانية , الإمارات العربية المتحدة.</w:t>
      </w:r>
    </w:p>
    <w:p w:rsidR="002F3A9F" w:rsidRPr="00770C82" w:rsidRDefault="002F3A9F" w:rsidP="002F3A9F">
      <w:pPr>
        <w:numPr>
          <w:ilvl w:val="0"/>
          <w:numId w:val="4"/>
        </w:numPr>
        <w:spacing w:after="60" w:line="240" w:lineRule="auto"/>
        <w:ind w:right="142"/>
        <w:jc w:val="lowKashida"/>
        <w:rPr>
          <w:rFonts w:ascii="Arial" w:hAnsi="Arial" w:cs="Arial"/>
          <w:sz w:val="28"/>
          <w:szCs w:val="28"/>
          <w:rtl/>
        </w:rPr>
      </w:pPr>
      <w:r>
        <w:rPr>
          <w:rFonts w:ascii="Arial" w:hAnsi="Arial" w:cs="Arial" w:hint="cs"/>
          <w:b/>
          <w:bCs/>
          <w:sz w:val="28"/>
          <w:szCs w:val="28"/>
          <w:rtl/>
        </w:rPr>
        <w:t xml:space="preserve">ــــــــــــــــــ (2001 ) </w:t>
      </w:r>
      <w:r>
        <w:rPr>
          <w:rFonts w:ascii="Arial" w:hAnsi="Arial" w:cs="Arial" w:hint="cs"/>
          <w:sz w:val="28"/>
          <w:szCs w:val="28"/>
          <w:rtl/>
        </w:rPr>
        <w:t>:</w:t>
      </w:r>
      <w:r w:rsidRPr="004247D9">
        <w:rPr>
          <w:rFonts w:ascii="Arial" w:hAnsi="Arial" w:cs="Arial" w:hint="cs"/>
          <w:sz w:val="28"/>
          <w:szCs w:val="28"/>
          <w:rtl/>
        </w:rPr>
        <w:t xml:space="preserve"> أولياء أمور الأطفال المعوقين( استراتيجيات العمل معهم وتدريبهم ودعمهم ) ، ط 1 ، سلسلة إصدارات أكاديمية التربية الخاصة ،</w:t>
      </w:r>
      <w:r>
        <w:rPr>
          <w:rFonts w:ascii="Arial" w:hAnsi="Arial" w:cs="Arial" w:hint="cs"/>
          <w:sz w:val="28"/>
          <w:szCs w:val="28"/>
          <w:rtl/>
        </w:rPr>
        <w:t xml:space="preserve"> الرياض ـ المملكة العربية السعودية .</w:t>
      </w:r>
    </w:p>
    <w:p w:rsidR="002F3A9F" w:rsidRDefault="002F3A9F" w:rsidP="002F3A9F">
      <w:pPr>
        <w:numPr>
          <w:ilvl w:val="0"/>
          <w:numId w:val="4"/>
        </w:numPr>
        <w:spacing w:after="60" w:line="240" w:lineRule="auto"/>
        <w:ind w:right="0"/>
        <w:jc w:val="lowKashida"/>
        <w:rPr>
          <w:rFonts w:ascii="Arial" w:hAnsi="Arial" w:cs="Arial"/>
          <w:b/>
          <w:bCs/>
          <w:sz w:val="28"/>
          <w:szCs w:val="28"/>
        </w:rPr>
      </w:pPr>
      <w:r>
        <w:rPr>
          <w:rFonts w:ascii="Arial" w:hAnsi="Arial" w:cs="Arial"/>
          <w:b/>
          <w:bCs/>
          <w:sz w:val="28"/>
          <w:szCs w:val="28"/>
          <w:rtl/>
        </w:rPr>
        <w:t xml:space="preserve"> زهران</w:t>
      </w:r>
      <w:r>
        <w:rPr>
          <w:rFonts w:ascii="Arial" w:hAnsi="Arial" w:cs="Arial" w:hint="cs"/>
          <w:b/>
          <w:bCs/>
          <w:sz w:val="28"/>
          <w:szCs w:val="28"/>
          <w:rtl/>
        </w:rPr>
        <w:t xml:space="preserve"> حامد(2002</w:t>
      </w:r>
      <w:r>
        <w:rPr>
          <w:rFonts w:ascii="Arial" w:hAnsi="Arial" w:cs="Arial"/>
          <w:b/>
          <w:bCs/>
          <w:sz w:val="28"/>
          <w:szCs w:val="28"/>
          <w:rtl/>
        </w:rPr>
        <w:t xml:space="preserve">) : </w:t>
      </w:r>
      <w:r>
        <w:rPr>
          <w:rFonts w:ascii="Arial" w:hAnsi="Arial" w:cs="Arial" w:hint="cs"/>
          <w:sz w:val="28"/>
          <w:szCs w:val="28"/>
          <w:rtl/>
        </w:rPr>
        <w:t>التوجيه</w:t>
      </w:r>
      <w:r>
        <w:rPr>
          <w:rFonts w:ascii="Arial" w:hAnsi="Arial" w:cs="Arial"/>
          <w:sz w:val="28"/>
          <w:szCs w:val="28"/>
          <w:rtl/>
        </w:rPr>
        <w:t xml:space="preserve"> والإرشاد </w:t>
      </w:r>
      <w:r>
        <w:rPr>
          <w:rFonts w:ascii="Arial" w:hAnsi="Arial" w:cs="Arial" w:hint="cs"/>
          <w:sz w:val="28"/>
          <w:szCs w:val="28"/>
          <w:rtl/>
        </w:rPr>
        <w:t>النفسي</w:t>
      </w:r>
      <w:r>
        <w:rPr>
          <w:rFonts w:ascii="Arial" w:hAnsi="Arial" w:cs="Arial"/>
          <w:sz w:val="28"/>
          <w:szCs w:val="28"/>
          <w:rtl/>
        </w:rPr>
        <w:t xml:space="preserve"> ، ط3</w:t>
      </w:r>
      <w:r w:rsidRPr="00770C82">
        <w:rPr>
          <w:rFonts w:ascii="Arial" w:hAnsi="Arial" w:cs="Arial"/>
          <w:sz w:val="28"/>
          <w:szCs w:val="28"/>
          <w:rtl/>
        </w:rPr>
        <w:t>،</w:t>
      </w:r>
      <w:r>
        <w:rPr>
          <w:rFonts w:ascii="Arial" w:hAnsi="Arial" w:cs="Arial"/>
          <w:b/>
          <w:bCs/>
          <w:sz w:val="28"/>
          <w:szCs w:val="28"/>
          <w:rtl/>
        </w:rPr>
        <w:t xml:space="preserve"> </w:t>
      </w:r>
      <w:r w:rsidRPr="00770C82">
        <w:rPr>
          <w:rFonts w:ascii="Arial" w:hAnsi="Arial" w:cs="Arial"/>
          <w:sz w:val="28"/>
          <w:szCs w:val="28"/>
          <w:rtl/>
        </w:rPr>
        <w:t>عالم الك</w:t>
      </w:r>
      <w:r>
        <w:rPr>
          <w:rFonts w:ascii="Arial" w:hAnsi="Arial" w:cs="Arial" w:hint="cs"/>
          <w:sz w:val="28"/>
          <w:szCs w:val="28"/>
          <w:rtl/>
        </w:rPr>
        <w:t>تب ، القاهرة</w:t>
      </w:r>
      <w:r>
        <w:rPr>
          <w:rFonts w:ascii="Arial" w:hAnsi="Arial" w:cs="Arial" w:hint="cs"/>
          <w:b/>
          <w:bCs/>
          <w:sz w:val="28"/>
          <w:szCs w:val="28"/>
          <w:rtl/>
        </w:rPr>
        <w:t>.</w:t>
      </w:r>
    </w:p>
    <w:p w:rsidR="002F3A9F" w:rsidRDefault="002F3A9F" w:rsidP="002F3A9F">
      <w:pPr>
        <w:numPr>
          <w:ilvl w:val="0"/>
          <w:numId w:val="4"/>
        </w:numPr>
        <w:spacing w:after="60" w:line="240" w:lineRule="auto"/>
        <w:ind w:right="0"/>
        <w:jc w:val="lowKashida"/>
        <w:rPr>
          <w:rFonts w:ascii="Arial" w:hAnsi="Arial" w:cs="Arial"/>
          <w:b/>
          <w:bCs/>
          <w:sz w:val="28"/>
          <w:szCs w:val="28"/>
        </w:rPr>
      </w:pPr>
      <w:r w:rsidRPr="00357FAA">
        <w:rPr>
          <w:rFonts w:cs="Simplified Arabic" w:hint="cs"/>
          <w:b/>
          <w:bCs/>
          <w:sz w:val="28"/>
          <w:szCs w:val="28"/>
          <w:rtl/>
        </w:rPr>
        <w:t xml:space="preserve"> يحيي</w:t>
      </w:r>
      <w:r>
        <w:rPr>
          <w:rFonts w:cs="Simplified Arabic" w:hint="cs"/>
          <w:b/>
          <w:bCs/>
          <w:sz w:val="28"/>
          <w:szCs w:val="28"/>
          <w:rtl/>
        </w:rPr>
        <w:t xml:space="preserve"> خولة</w:t>
      </w:r>
      <w:r w:rsidRPr="00357FAA">
        <w:rPr>
          <w:rFonts w:cs="Simplified Arabic" w:hint="cs"/>
          <w:b/>
          <w:bCs/>
          <w:sz w:val="28"/>
          <w:szCs w:val="28"/>
          <w:rtl/>
        </w:rPr>
        <w:t>(</w:t>
      </w:r>
      <w:r>
        <w:rPr>
          <w:rFonts w:cs="Simplified Arabic" w:hint="cs"/>
          <w:b/>
          <w:bCs/>
          <w:sz w:val="28"/>
          <w:szCs w:val="28"/>
          <w:rtl/>
        </w:rPr>
        <w:t>2008</w:t>
      </w:r>
      <w:r w:rsidRPr="00357FAA">
        <w:rPr>
          <w:rFonts w:cs="Simplified Arabic" w:hint="cs"/>
          <w:b/>
          <w:bCs/>
          <w:sz w:val="28"/>
          <w:szCs w:val="28"/>
          <w:rtl/>
        </w:rPr>
        <w:t>)</w:t>
      </w:r>
      <w:r w:rsidRPr="00A54E41">
        <w:rPr>
          <w:rFonts w:cs="Simplified Arabic" w:hint="cs"/>
          <w:sz w:val="28"/>
          <w:szCs w:val="28"/>
          <w:rtl/>
        </w:rPr>
        <w:t xml:space="preserve">: </w:t>
      </w:r>
      <w:r>
        <w:rPr>
          <w:rFonts w:cs="Simplified Arabic" w:hint="cs"/>
          <w:sz w:val="28"/>
          <w:szCs w:val="28"/>
          <w:rtl/>
        </w:rPr>
        <w:t>إرشاد أسر ذوى الاحتياجات الخاصة،ط2،دار الفكر العربي</w:t>
      </w:r>
      <w:r w:rsidRPr="00A54E41">
        <w:rPr>
          <w:rFonts w:cs="Simplified Arabic" w:hint="cs"/>
          <w:sz w:val="28"/>
          <w:szCs w:val="28"/>
          <w:rtl/>
        </w:rPr>
        <w:t xml:space="preserve"> ، الأردن</w:t>
      </w:r>
    </w:p>
    <w:p w:rsidR="002F3A9F" w:rsidRDefault="002F3A9F" w:rsidP="002F3A9F">
      <w:pPr>
        <w:numPr>
          <w:ilvl w:val="0"/>
          <w:numId w:val="4"/>
        </w:numPr>
        <w:spacing w:after="60" w:line="240" w:lineRule="auto"/>
        <w:ind w:right="0"/>
        <w:jc w:val="lowKashida"/>
        <w:rPr>
          <w:rFonts w:ascii="Arial" w:hAnsi="Arial" w:cs="Arial"/>
          <w:b/>
          <w:bCs/>
          <w:sz w:val="28"/>
          <w:szCs w:val="28"/>
        </w:rPr>
      </w:pPr>
      <w:r w:rsidRPr="00357FAA">
        <w:rPr>
          <w:rFonts w:cs="Simplified Arabic" w:hint="cs"/>
          <w:b/>
          <w:bCs/>
          <w:sz w:val="28"/>
          <w:szCs w:val="28"/>
          <w:rtl/>
        </w:rPr>
        <w:t xml:space="preserve">الشربيني </w:t>
      </w:r>
      <w:r>
        <w:rPr>
          <w:rFonts w:cs="Simplified Arabic" w:hint="cs"/>
          <w:b/>
          <w:bCs/>
          <w:sz w:val="28"/>
          <w:szCs w:val="28"/>
          <w:rtl/>
        </w:rPr>
        <w:t xml:space="preserve">زكريا، </w:t>
      </w:r>
      <w:r w:rsidRPr="00357FAA">
        <w:rPr>
          <w:rFonts w:cs="Simplified Arabic" w:hint="cs"/>
          <w:b/>
          <w:bCs/>
          <w:sz w:val="28"/>
          <w:szCs w:val="28"/>
          <w:rtl/>
        </w:rPr>
        <w:t xml:space="preserve"> صادق</w:t>
      </w:r>
      <w:r>
        <w:rPr>
          <w:rFonts w:cs="Simplified Arabic" w:hint="cs"/>
          <w:b/>
          <w:bCs/>
          <w:sz w:val="28"/>
          <w:szCs w:val="28"/>
          <w:rtl/>
        </w:rPr>
        <w:t xml:space="preserve"> يسرية</w:t>
      </w:r>
      <w:r w:rsidRPr="00357FAA">
        <w:rPr>
          <w:rFonts w:cs="Simplified Arabic" w:hint="cs"/>
          <w:b/>
          <w:bCs/>
          <w:sz w:val="28"/>
          <w:szCs w:val="28"/>
          <w:rtl/>
        </w:rPr>
        <w:t xml:space="preserve"> ( 2000 )</w:t>
      </w:r>
      <w:r w:rsidRPr="00A54E41">
        <w:rPr>
          <w:rFonts w:cs="Simplified Arabic" w:hint="cs"/>
          <w:sz w:val="28"/>
          <w:szCs w:val="28"/>
          <w:rtl/>
        </w:rPr>
        <w:t xml:space="preserve"> : تنشئة الطفل وسبل الوالدين في معاملته ومواجهة مشكلاته</w:t>
      </w:r>
      <w:r>
        <w:rPr>
          <w:rFonts w:cs="Simplified Arabic" w:hint="cs"/>
          <w:sz w:val="28"/>
          <w:szCs w:val="28"/>
          <w:rtl/>
        </w:rPr>
        <w:t>،</w:t>
      </w:r>
      <w:r w:rsidRPr="00A54E41">
        <w:rPr>
          <w:rFonts w:cs="Simplified Arabic" w:hint="cs"/>
          <w:sz w:val="28"/>
          <w:szCs w:val="28"/>
          <w:rtl/>
        </w:rPr>
        <w:t xml:space="preserve">  دار الفكر العربي ، القاهرة .</w:t>
      </w:r>
    </w:p>
    <w:p w:rsidR="002F3A9F" w:rsidRDefault="002F3A9F" w:rsidP="002F3A9F">
      <w:pPr>
        <w:numPr>
          <w:ilvl w:val="0"/>
          <w:numId w:val="4"/>
        </w:numPr>
        <w:spacing w:after="60" w:line="240" w:lineRule="auto"/>
        <w:ind w:right="0"/>
        <w:jc w:val="lowKashida"/>
        <w:rPr>
          <w:rFonts w:ascii="Arial" w:hAnsi="Arial" w:cs="Arial"/>
          <w:sz w:val="28"/>
          <w:szCs w:val="28"/>
        </w:rPr>
      </w:pPr>
      <w:r>
        <w:rPr>
          <w:rFonts w:ascii="Arial" w:hAnsi="Arial" w:cs="Arial" w:hint="cs"/>
          <w:b/>
          <w:bCs/>
          <w:sz w:val="28"/>
          <w:szCs w:val="28"/>
          <w:rtl/>
        </w:rPr>
        <w:t xml:space="preserve"> السماحى زينب (2000): </w:t>
      </w:r>
      <w:r w:rsidRPr="00770C82">
        <w:rPr>
          <w:rFonts w:ascii="Arial" w:hAnsi="Arial" w:cs="Arial" w:hint="cs"/>
          <w:sz w:val="28"/>
          <w:szCs w:val="28"/>
          <w:rtl/>
        </w:rPr>
        <w:t xml:space="preserve">فعالية العلاج الأسرى في تخفيض بعض أعراض الاضطرابات السلوكية لدى أطفال الروضة، رسالة ماجستير كلية التربية، جامعة الزقازيق. </w:t>
      </w:r>
    </w:p>
    <w:p w:rsidR="002F3A9F" w:rsidRPr="00497724" w:rsidRDefault="002F3A9F" w:rsidP="002F3A9F">
      <w:pPr>
        <w:pStyle w:val="ListParagraph"/>
        <w:numPr>
          <w:ilvl w:val="0"/>
          <w:numId w:val="4"/>
        </w:numPr>
        <w:spacing w:after="60"/>
        <w:jc w:val="lowKashida"/>
        <w:rPr>
          <w:rFonts w:ascii="Arial" w:hAnsi="Arial" w:cs="Arial"/>
          <w:sz w:val="28"/>
          <w:szCs w:val="28"/>
        </w:rPr>
      </w:pPr>
      <w:r w:rsidRPr="00497724">
        <w:rPr>
          <w:rFonts w:ascii="Arial" w:hAnsi="Arial" w:cs="Arial"/>
          <w:b/>
          <w:bCs/>
          <w:sz w:val="28"/>
          <w:szCs w:val="28"/>
          <w:rtl/>
        </w:rPr>
        <w:t>العزة</w:t>
      </w:r>
      <w:r w:rsidRPr="00497724">
        <w:rPr>
          <w:rFonts w:ascii="Arial" w:hAnsi="Arial" w:cs="Arial" w:hint="cs"/>
          <w:b/>
          <w:bCs/>
          <w:sz w:val="28"/>
          <w:szCs w:val="28"/>
          <w:rtl/>
        </w:rPr>
        <w:t xml:space="preserve"> سعيد</w:t>
      </w:r>
      <w:r w:rsidRPr="00497724">
        <w:rPr>
          <w:rFonts w:ascii="Arial" w:hAnsi="Arial" w:cs="Arial"/>
          <w:b/>
          <w:bCs/>
          <w:sz w:val="28"/>
          <w:szCs w:val="28"/>
          <w:rtl/>
        </w:rPr>
        <w:t xml:space="preserve"> (2000 ) : </w:t>
      </w:r>
      <w:r w:rsidRPr="00497724">
        <w:rPr>
          <w:rFonts w:ascii="Arial" w:hAnsi="Arial" w:cs="Arial"/>
          <w:sz w:val="28"/>
          <w:szCs w:val="28"/>
          <w:rtl/>
        </w:rPr>
        <w:t xml:space="preserve">الإرشاد الأسرى </w:t>
      </w:r>
      <w:r w:rsidRPr="00497724">
        <w:rPr>
          <w:rFonts w:ascii="Arial" w:hAnsi="Arial" w:cs="Arial" w:hint="cs"/>
          <w:sz w:val="28"/>
          <w:szCs w:val="28"/>
          <w:rtl/>
        </w:rPr>
        <w:t>نظرياته</w:t>
      </w:r>
      <w:r w:rsidRPr="00497724">
        <w:rPr>
          <w:rFonts w:ascii="Arial" w:hAnsi="Arial" w:cs="Arial"/>
          <w:sz w:val="28"/>
          <w:szCs w:val="28"/>
          <w:rtl/>
        </w:rPr>
        <w:t xml:space="preserve"> وأساليبه العلاجية ، دار الثقافة للنشر والتوزيع </w:t>
      </w:r>
      <w:r w:rsidRPr="00497724">
        <w:rPr>
          <w:rFonts w:ascii="Arial" w:hAnsi="Arial" w:cs="Arial" w:hint="cs"/>
          <w:sz w:val="28"/>
          <w:szCs w:val="28"/>
          <w:rtl/>
        </w:rPr>
        <w:t>، عمان.</w:t>
      </w:r>
    </w:p>
    <w:p w:rsidR="002F3A9F" w:rsidRPr="00770C82" w:rsidRDefault="002F3A9F" w:rsidP="002F3A9F">
      <w:pPr>
        <w:numPr>
          <w:ilvl w:val="0"/>
          <w:numId w:val="4"/>
        </w:numPr>
        <w:tabs>
          <w:tab w:val="left" w:pos="424"/>
        </w:tabs>
        <w:spacing w:after="60" w:line="240" w:lineRule="auto"/>
        <w:ind w:right="0"/>
        <w:jc w:val="lowKashida"/>
        <w:rPr>
          <w:rFonts w:ascii="Arial" w:hAnsi="Arial" w:cs="Arial"/>
          <w:sz w:val="28"/>
          <w:szCs w:val="28"/>
        </w:rPr>
      </w:pPr>
      <w:r>
        <w:rPr>
          <w:rFonts w:ascii="Arial" w:hAnsi="Arial" w:cs="Arial"/>
          <w:b/>
          <w:bCs/>
          <w:sz w:val="28"/>
          <w:szCs w:val="28"/>
          <w:rtl/>
        </w:rPr>
        <w:t xml:space="preserve"> </w:t>
      </w:r>
      <w:r>
        <w:rPr>
          <w:rFonts w:ascii="Arial" w:hAnsi="Arial" w:cs="Arial" w:hint="cs"/>
          <w:b/>
          <w:bCs/>
          <w:sz w:val="28"/>
          <w:szCs w:val="28"/>
          <w:rtl/>
        </w:rPr>
        <w:t>منصور سلامة</w:t>
      </w:r>
      <w:r>
        <w:rPr>
          <w:rFonts w:ascii="Arial" w:hAnsi="Arial" w:cs="Arial"/>
          <w:b/>
          <w:bCs/>
          <w:sz w:val="28"/>
          <w:szCs w:val="28"/>
          <w:rtl/>
        </w:rPr>
        <w:t xml:space="preserve">( 1997) : </w:t>
      </w:r>
      <w:r w:rsidRPr="00770C82">
        <w:rPr>
          <w:rFonts w:ascii="Arial" w:hAnsi="Arial" w:cs="Arial"/>
          <w:sz w:val="28"/>
          <w:szCs w:val="28"/>
          <w:rtl/>
        </w:rPr>
        <w:t xml:space="preserve">دور الإرشاد الأسرى </w:t>
      </w:r>
      <w:r w:rsidRPr="00770C82">
        <w:rPr>
          <w:rFonts w:ascii="Arial" w:hAnsi="Arial" w:cs="Arial" w:hint="cs"/>
          <w:sz w:val="28"/>
          <w:szCs w:val="28"/>
          <w:rtl/>
        </w:rPr>
        <w:t>في</w:t>
      </w:r>
      <w:r w:rsidRPr="00770C82">
        <w:rPr>
          <w:rFonts w:ascii="Arial" w:hAnsi="Arial" w:cs="Arial"/>
          <w:sz w:val="28"/>
          <w:szCs w:val="28"/>
          <w:rtl/>
        </w:rPr>
        <w:t xml:space="preserve"> رعاية الأطفال المعوقين ، مجلة معوقات الطفولة ، جامعة الأزهر ، العدد السادس ، ص165 -180 </w:t>
      </w:r>
    </w:p>
    <w:p w:rsidR="002F3A9F" w:rsidRPr="00770C82" w:rsidRDefault="002F3A9F" w:rsidP="002F3A9F">
      <w:pPr>
        <w:numPr>
          <w:ilvl w:val="0"/>
          <w:numId w:val="4"/>
        </w:numPr>
        <w:tabs>
          <w:tab w:val="left" w:pos="424"/>
        </w:tabs>
        <w:spacing w:after="60" w:line="240" w:lineRule="auto"/>
        <w:ind w:right="0"/>
        <w:jc w:val="lowKashida"/>
        <w:rPr>
          <w:rFonts w:ascii="Arial" w:hAnsi="Arial" w:cs="Arial"/>
          <w:sz w:val="28"/>
          <w:szCs w:val="28"/>
          <w:rtl/>
        </w:rPr>
      </w:pPr>
      <w:r>
        <w:rPr>
          <w:rFonts w:ascii="Arial" w:hAnsi="Arial" w:cs="Arial"/>
          <w:b/>
          <w:bCs/>
          <w:sz w:val="28"/>
          <w:szCs w:val="28"/>
          <w:rtl/>
        </w:rPr>
        <w:t xml:space="preserve">جميل </w:t>
      </w:r>
      <w:r>
        <w:rPr>
          <w:rFonts w:ascii="Arial" w:hAnsi="Arial" w:cs="Arial" w:hint="cs"/>
          <w:b/>
          <w:bCs/>
          <w:sz w:val="28"/>
          <w:szCs w:val="28"/>
          <w:rtl/>
        </w:rPr>
        <w:t>سمية</w:t>
      </w:r>
      <w:r>
        <w:rPr>
          <w:rFonts w:ascii="Arial" w:hAnsi="Arial" w:cs="Arial"/>
          <w:b/>
          <w:bCs/>
          <w:sz w:val="28"/>
          <w:szCs w:val="28"/>
          <w:rtl/>
        </w:rPr>
        <w:t xml:space="preserve">(1998) : </w:t>
      </w:r>
      <w:r>
        <w:rPr>
          <w:rFonts w:ascii="Arial" w:hAnsi="Arial" w:cs="Arial" w:hint="cs"/>
          <w:sz w:val="28"/>
          <w:szCs w:val="28"/>
          <w:rtl/>
        </w:rPr>
        <w:t>الإعاقة</w:t>
      </w:r>
      <w:r>
        <w:rPr>
          <w:rFonts w:ascii="Arial" w:hAnsi="Arial" w:cs="Arial"/>
          <w:sz w:val="28"/>
          <w:szCs w:val="28"/>
          <w:rtl/>
        </w:rPr>
        <w:t xml:space="preserve"> العقلية</w:t>
      </w:r>
      <w:r w:rsidRPr="00770C82">
        <w:rPr>
          <w:rFonts w:ascii="Arial" w:hAnsi="Arial" w:cs="Arial"/>
          <w:sz w:val="28"/>
          <w:szCs w:val="28"/>
          <w:rtl/>
        </w:rPr>
        <w:t xml:space="preserve"> إستراتيجيات مواجهة الضغوط الأسرية , مكتبة النهضة المصرية</w:t>
      </w:r>
      <w:r>
        <w:rPr>
          <w:rFonts w:ascii="Arial" w:hAnsi="Arial" w:cs="Arial" w:hint="cs"/>
          <w:sz w:val="28"/>
          <w:szCs w:val="28"/>
          <w:rtl/>
        </w:rPr>
        <w:t xml:space="preserve"> ، القاهرة</w:t>
      </w:r>
      <w:r w:rsidRPr="00770C82">
        <w:rPr>
          <w:rFonts w:ascii="Arial" w:hAnsi="Arial" w:cs="Arial"/>
          <w:sz w:val="28"/>
          <w:szCs w:val="28"/>
          <w:rtl/>
        </w:rPr>
        <w:t>.</w:t>
      </w:r>
    </w:p>
    <w:p w:rsidR="002F3A9F" w:rsidRDefault="002F3A9F" w:rsidP="002F3A9F">
      <w:pPr>
        <w:numPr>
          <w:ilvl w:val="0"/>
          <w:numId w:val="4"/>
        </w:numPr>
        <w:tabs>
          <w:tab w:val="left" w:pos="424"/>
        </w:tabs>
        <w:spacing w:after="60" w:line="240" w:lineRule="auto"/>
        <w:ind w:right="0"/>
        <w:jc w:val="lowKashida"/>
        <w:rPr>
          <w:rFonts w:ascii="Arial" w:hAnsi="Arial" w:cs="Arial"/>
          <w:sz w:val="28"/>
          <w:szCs w:val="28"/>
        </w:rPr>
      </w:pPr>
      <w:r>
        <w:rPr>
          <w:rFonts w:ascii="Arial" w:hAnsi="Arial" w:cs="Arial"/>
          <w:b/>
          <w:bCs/>
          <w:sz w:val="28"/>
          <w:szCs w:val="28"/>
          <w:rtl/>
        </w:rPr>
        <w:t xml:space="preserve"> قنديل</w:t>
      </w:r>
      <w:r>
        <w:rPr>
          <w:rFonts w:ascii="Arial" w:hAnsi="Arial" w:cs="Arial" w:hint="cs"/>
          <w:b/>
          <w:bCs/>
          <w:sz w:val="28"/>
          <w:szCs w:val="28"/>
          <w:rtl/>
        </w:rPr>
        <w:t xml:space="preserve"> شاكر</w:t>
      </w:r>
      <w:r>
        <w:rPr>
          <w:rFonts w:ascii="Arial" w:hAnsi="Arial" w:cs="Arial"/>
          <w:b/>
          <w:bCs/>
          <w:sz w:val="28"/>
          <w:szCs w:val="28"/>
          <w:rtl/>
        </w:rPr>
        <w:t xml:space="preserve"> (1996) : </w:t>
      </w:r>
      <w:r w:rsidRPr="00770C82">
        <w:rPr>
          <w:rFonts w:ascii="Arial" w:hAnsi="Arial" w:cs="Arial" w:hint="cs"/>
          <w:sz w:val="28"/>
          <w:szCs w:val="28"/>
          <w:rtl/>
        </w:rPr>
        <w:t>الاستجابات</w:t>
      </w:r>
      <w:r w:rsidRPr="00770C82">
        <w:rPr>
          <w:rFonts w:ascii="Arial" w:hAnsi="Arial" w:cs="Arial"/>
          <w:sz w:val="28"/>
          <w:szCs w:val="28"/>
          <w:rtl/>
        </w:rPr>
        <w:t xml:space="preserve"> </w:t>
      </w:r>
      <w:r w:rsidRPr="00770C82">
        <w:rPr>
          <w:rFonts w:ascii="Arial" w:hAnsi="Arial" w:cs="Arial" w:hint="cs"/>
          <w:sz w:val="28"/>
          <w:szCs w:val="28"/>
          <w:rtl/>
        </w:rPr>
        <w:t>الانفعالية</w:t>
      </w:r>
      <w:r w:rsidRPr="00770C82">
        <w:rPr>
          <w:rFonts w:ascii="Arial" w:hAnsi="Arial" w:cs="Arial"/>
          <w:sz w:val="28"/>
          <w:szCs w:val="28"/>
          <w:rtl/>
        </w:rPr>
        <w:t xml:space="preserve"> السلبية لآباء الأطفال المعاقين عقلياً ومسئولية المرشد </w:t>
      </w:r>
      <w:r w:rsidRPr="00770C82">
        <w:rPr>
          <w:rFonts w:ascii="Arial" w:hAnsi="Arial" w:cs="Arial" w:hint="cs"/>
          <w:sz w:val="28"/>
          <w:szCs w:val="28"/>
          <w:rtl/>
        </w:rPr>
        <w:t>النفسي</w:t>
      </w:r>
      <w:r w:rsidRPr="00770C82">
        <w:rPr>
          <w:rFonts w:ascii="Arial" w:hAnsi="Arial" w:cs="Arial"/>
          <w:sz w:val="28"/>
          <w:szCs w:val="28"/>
          <w:rtl/>
        </w:rPr>
        <w:t xml:space="preserve"> " دراسة تحليلية " المؤتمر </w:t>
      </w:r>
      <w:r w:rsidRPr="00770C82">
        <w:rPr>
          <w:rFonts w:ascii="Arial" w:hAnsi="Arial" w:cs="Arial" w:hint="cs"/>
          <w:sz w:val="28"/>
          <w:szCs w:val="28"/>
          <w:rtl/>
        </w:rPr>
        <w:t>الدولي</w:t>
      </w:r>
      <w:r w:rsidRPr="00770C82">
        <w:rPr>
          <w:rFonts w:ascii="Arial" w:hAnsi="Arial" w:cs="Arial"/>
          <w:sz w:val="28"/>
          <w:szCs w:val="28"/>
          <w:rtl/>
        </w:rPr>
        <w:t xml:space="preserve"> الثالث لمركز الإرشاد </w:t>
      </w:r>
      <w:r w:rsidRPr="00770C82">
        <w:rPr>
          <w:rFonts w:ascii="Arial" w:hAnsi="Arial" w:cs="Arial" w:hint="cs"/>
          <w:sz w:val="28"/>
          <w:szCs w:val="28"/>
          <w:rtl/>
        </w:rPr>
        <w:t>النفسي</w:t>
      </w:r>
      <w:r w:rsidRPr="00770C82">
        <w:rPr>
          <w:rFonts w:ascii="Arial" w:hAnsi="Arial" w:cs="Arial"/>
          <w:sz w:val="28"/>
          <w:szCs w:val="28"/>
          <w:rtl/>
        </w:rPr>
        <w:t xml:space="preserve"> ، جامعة عين شمس ، ص 625-643</w:t>
      </w:r>
      <w:r>
        <w:rPr>
          <w:rFonts w:ascii="Arial" w:hAnsi="Arial" w:cs="Arial" w:hint="cs"/>
          <w:sz w:val="28"/>
          <w:szCs w:val="28"/>
          <w:rtl/>
        </w:rPr>
        <w:t>.</w:t>
      </w:r>
    </w:p>
    <w:p w:rsidR="002F3A9F" w:rsidRDefault="002F3A9F" w:rsidP="002F3A9F">
      <w:pPr>
        <w:numPr>
          <w:ilvl w:val="0"/>
          <w:numId w:val="4"/>
        </w:numPr>
        <w:tabs>
          <w:tab w:val="left" w:pos="424"/>
        </w:tabs>
        <w:spacing w:after="60" w:line="240" w:lineRule="auto"/>
        <w:ind w:right="0"/>
        <w:jc w:val="lowKashida"/>
        <w:rPr>
          <w:rFonts w:ascii="Arial" w:hAnsi="Arial" w:cs="Arial"/>
          <w:sz w:val="28"/>
          <w:szCs w:val="28"/>
        </w:rPr>
      </w:pPr>
      <w:r>
        <w:rPr>
          <w:rFonts w:ascii="Arial" w:hAnsi="Arial" w:cs="Arial" w:hint="cs"/>
          <w:b/>
          <w:bCs/>
          <w:sz w:val="28"/>
          <w:szCs w:val="28"/>
          <w:rtl/>
        </w:rPr>
        <w:t>هارون صالح ( 1985 ) :</w:t>
      </w:r>
      <w:r>
        <w:rPr>
          <w:rFonts w:ascii="Arial" w:hAnsi="Arial" w:cs="Arial" w:hint="cs"/>
          <w:sz w:val="28"/>
          <w:szCs w:val="28"/>
          <w:rtl/>
        </w:rPr>
        <w:t xml:space="preserve"> دراسة أثر البرامج التربوية الخاصة في توافق المتخلفين عقليا في المرحلة الابتدائية ، رسالة دكتوراه غير منشورة ، كلية التربية ـ جامعة عين شمس .</w:t>
      </w:r>
    </w:p>
    <w:p w:rsidR="002F3A9F" w:rsidRPr="00770C82" w:rsidRDefault="002F3A9F" w:rsidP="002F3A9F">
      <w:pPr>
        <w:numPr>
          <w:ilvl w:val="0"/>
          <w:numId w:val="4"/>
        </w:numPr>
        <w:tabs>
          <w:tab w:val="left" w:pos="424"/>
        </w:tabs>
        <w:spacing w:after="60" w:line="240" w:lineRule="auto"/>
        <w:ind w:right="0"/>
        <w:jc w:val="lowKashida"/>
        <w:rPr>
          <w:rFonts w:ascii="Arial" w:hAnsi="Arial" w:cs="Arial"/>
          <w:sz w:val="28"/>
          <w:szCs w:val="28"/>
        </w:rPr>
      </w:pPr>
      <w:r>
        <w:rPr>
          <w:rFonts w:ascii="Arial" w:hAnsi="Arial" w:cs="Arial" w:hint="cs"/>
          <w:b/>
          <w:bCs/>
          <w:sz w:val="28"/>
          <w:szCs w:val="28"/>
          <w:rtl/>
        </w:rPr>
        <w:lastRenderedPageBreak/>
        <w:t xml:space="preserve"> عبد العظي</w:t>
      </w:r>
      <w:r>
        <w:rPr>
          <w:rFonts w:ascii="Arial" w:hAnsi="Arial" w:cs="Arial" w:hint="eastAsia"/>
          <w:b/>
          <w:bCs/>
          <w:sz w:val="28"/>
          <w:szCs w:val="28"/>
          <w:rtl/>
        </w:rPr>
        <w:t>م</w:t>
      </w:r>
      <w:r>
        <w:rPr>
          <w:rFonts w:ascii="Arial" w:hAnsi="Arial" w:cs="Arial" w:hint="cs"/>
          <w:b/>
          <w:bCs/>
          <w:sz w:val="28"/>
          <w:szCs w:val="28"/>
          <w:rtl/>
        </w:rPr>
        <w:t xml:space="preserve"> طه(2006): </w:t>
      </w:r>
      <w:r>
        <w:rPr>
          <w:rFonts w:ascii="Arial" w:hAnsi="Arial" w:cs="Arial" w:hint="cs"/>
          <w:sz w:val="28"/>
          <w:szCs w:val="28"/>
          <w:rtl/>
        </w:rPr>
        <w:t>مهارات توكيد الذات ،ط1</w:t>
      </w:r>
      <w:r w:rsidRPr="00770C82">
        <w:rPr>
          <w:rFonts w:ascii="Arial" w:hAnsi="Arial" w:cs="Arial" w:hint="cs"/>
          <w:sz w:val="28"/>
          <w:szCs w:val="28"/>
          <w:rtl/>
        </w:rPr>
        <w:t>، دار الوفاء لدنيا الطباعة والنشر</w:t>
      </w:r>
      <w:r>
        <w:rPr>
          <w:rFonts w:ascii="Arial" w:hAnsi="Arial" w:cs="Arial" w:hint="cs"/>
          <w:sz w:val="28"/>
          <w:szCs w:val="28"/>
          <w:rtl/>
        </w:rPr>
        <w:t>، الإسكندرية . القاهرة</w:t>
      </w:r>
      <w:r w:rsidRPr="00770C82">
        <w:rPr>
          <w:rFonts w:ascii="Arial" w:hAnsi="Arial" w:cs="Arial" w:hint="cs"/>
          <w:sz w:val="28"/>
          <w:szCs w:val="28"/>
          <w:rtl/>
        </w:rPr>
        <w:t>.</w:t>
      </w:r>
    </w:p>
    <w:p w:rsidR="002F3A9F" w:rsidRPr="00770C82" w:rsidRDefault="002F3A9F" w:rsidP="002F3A9F">
      <w:pPr>
        <w:numPr>
          <w:ilvl w:val="0"/>
          <w:numId w:val="4"/>
        </w:numPr>
        <w:tabs>
          <w:tab w:val="left" w:pos="424"/>
        </w:tabs>
        <w:spacing w:after="60" w:line="240" w:lineRule="auto"/>
        <w:ind w:right="0"/>
        <w:jc w:val="lowKashida"/>
        <w:rPr>
          <w:rFonts w:ascii="Arial" w:hAnsi="Arial" w:cs="Arial"/>
          <w:sz w:val="28"/>
          <w:szCs w:val="28"/>
        </w:rPr>
      </w:pPr>
      <w:r>
        <w:rPr>
          <w:rFonts w:ascii="Arial" w:hAnsi="Arial" w:cs="Arial"/>
          <w:b/>
          <w:bCs/>
          <w:sz w:val="28"/>
          <w:szCs w:val="28"/>
          <w:rtl/>
        </w:rPr>
        <w:t xml:space="preserve"> عبد الله</w:t>
      </w:r>
      <w:r>
        <w:rPr>
          <w:rFonts w:ascii="Arial" w:hAnsi="Arial" w:cs="Arial" w:hint="cs"/>
          <w:b/>
          <w:bCs/>
          <w:sz w:val="28"/>
          <w:szCs w:val="28"/>
          <w:rtl/>
        </w:rPr>
        <w:t xml:space="preserve"> عادل</w:t>
      </w:r>
      <w:r>
        <w:rPr>
          <w:rFonts w:ascii="Arial" w:hAnsi="Arial" w:cs="Arial"/>
          <w:b/>
          <w:bCs/>
          <w:sz w:val="28"/>
          <w:szCs w:val="28"/>
          <w:rtl/>
        </w:rPr>
        <w:t xml:space="preserve"> و فرحان</w:t>
      </w:r>
      <w:r>
        <w:rPr>
          <w:rFonts w:ascii="Arial" w:hAnsi="Arial" w:cs="Arial" w:hint="cs"/>
          <w:b/>
          <w:bCs/>
          <w:sz w:val="28"/>
          <w:szCs w:val="28"/>
          <w:rtl/>
        </w:rPr>
        <w:t xml:space="preserve"> السيد</w:t>
      </w:r>
      <w:r>
        <w:rPr>
          <w:rFonts w:ascii="Arial" w:hAnsi="Arial" w:cs="Arial"/>
          <w:b/>
          <w:bCs/>
          <w:sz w:val="28"/>
          <w:szCs w:val="28"/>
          <w:rtl/>
        </w:rPr>
        <w:t xml:space="preserve"> (2001) : </w:t>
      </w:r>
      <w:r>
        <w:rPr>
          <w:rFonts w:ascii="Arial" w:hAnsi="Arial" w:cs="Arial" w:hint="cs"/>
          <w:sz w:val="28"/>
          <w:szCs w:val="28"/>
          <w:rtl/>
        </w:rPr>
        <w:t>إ</w:t>
      </w:r>
      <w:r w:rsidRPr="00770C82">
        <w:rPr>
          <w:rFonts w:ascii="Arial" w:hAnsi="Arial" w:cs="Arial"/>
          <w:sz w:val="28"/>
          <w:szCs w:val="28"/>
          <w:rtl/>
        </w:rPr>
        <w:t xml:space="preserve">رشاد الوالدين لتدريب أطفالهما المعاقين عقليا على </w:t>
      </w:r>
      <w:r w:rsidRPr="00770C82">
        <w:rPr>
          <w:rFonts w:ascii="Arial" w:hAnsi="Arial" w:cs="Arial" w:hint="cs"/>
          <w:sz w:val="28"/>
          <w:szCs w:val="28"/>
          <w:rtl/>
        </w:rPr>
        <w:t>استخدام</w:t>
      </w:r>
      <w:r w:rsidRPr="00770C82">
        <w:rPr>
          <w:rFonts w:ascii="Arial" w:hAnsi="Arial" w:cs="Arial"/>
          <w:sz w:val="28"/>
          <w:szCs w:val="28"/>
          <w:rtl/>
        </w:rPr>
        <w:t xml:space="preserve"> جداول النشاط المصور وفاعليته </w:t>
      </w:r>
      <w:r w:rsidRPr="00770C82">
        <w:rPr>
          <w:rFonts w:ascii="Arial" w:hAnsi="Arial" w:cs="Arial" w:hint="cs"/>
          <w:sz w:val="28"/>
          <w:szCs w:val="28"/>
          <w:rtl/>
        </w:rPr>
        <w:t>في</w:t>
      </w:r>
      <w:r>
        <w:rPr>
          <w:rFonts w:ascii="Arial" w:hAnsi="Arial" w:cs="Arial"/>
          <w:sz w:val="28"/>
          <w:szCs w:val="28"/>
          <w:rtl/>
        </w:rPr>
        <w:t xml:space="preserve"> تحسين مستوى تفاعلاتهم </w:t>
      </w:r>
      <w:r>
        <w:rPr>
          <w:rFonts w:ascii="Arial" w:hAnsi="Arial" w:cs="Arial" w:hint="cs"/>
          <w:sz w:val="28"/>
          <w:szCs w:val="28"/>
          <w:rtl/>
        </w:rPr>
        <w:t>ا</w:t>
      </w:r>
      <w:r w:rsidRPr="00770C82">
        <w:rPr>
          <w:rFonts w:ascii="Arial" w:hAnsi="Arial" w:cs="Arial"/>
          <w:sz w:val="28"/>
          <w:szCs w:val="28"/>
          <w:rtl/>
        </w:rPr>
        <w:t xml:space="preserve">لاجتماعيه . المؤتمر </w:t>
      </w:r>
      <w:r w:rsidRPr="00770C82">
        <w:rPr>
          <w:rFonts w:ascii="Arial" w:hAnsi="Arial" w:cs="Arial" w:hint="cs"/>
          <w:sz w:val="28"/>
          <w:szCs w:val="28"/>
          <w:rtl/>
        </w:rPr>
        <w:t>السنوي</w:t>
      </w:r>
      <w:r w:rsidRPr="00770C82">
        <w:rPr>
          <w:rFonts w:ascii="Arial" w:hAnsi="Arial" w:cs="Arial"/>
          <w:sz w:val="28"/>
          <w:szCs w:val="28"/>
          <w:rtl/>
        </w:rPr>
        <w:t xml:space="preserve"> الثامن , مركز </w:t>
      </w:r>
      <w:r>
        <w:rPr>
          <w:rFonts w:ascii="Arial" w:hAnsi="Arial" w:cs="Arial" w:hint="cs"/>
          <w:sz w:val="28"/>
          <w:szCs w:val="28"/>
          <w:rtl/>
        </w:rPr>
        <w:t>ا</w:t>
      </w:r>
      <w:r w:rsidRPr="00770C82">
        <w:rPr>
          <w:rFonts w:ascii="Arial" w:hAnsi="Arial" w:cs="Arial" w:hint="cs"/>
          <w:sz w:val="28"/>
          <w:szCs w:val="28"/>
          <w:rtl/>
        </w:rPr>
        <w:t>لإرشاد</w:t>
      </w:r>
      <w:r w:rsidRPr="00770C82">
        <w:rPr>
          <w:rFonts w:ascii="Arial" w:hAnsi="Arial" w:cs="Arial"/>
          <w:sz w:val="28"/>
          <w:szCs w:val="28"/>
          <w:rtl/>
        </w:rPr>
        <w:t xml:space="preserve"> </w:t>
      </w:r>
      <w:r w:rsidRPr="00770C82">
        <w:rPr>
          <w:rFonts w:ascii="Arial" w:hAnsi="Arial" w:cs="Arial" w:hint="cs"/>
          <w:sz w:val="28"/>
          <w:szCs w:val="28"/>
          <w:rtl/>
        </w:rPr>
        <w:t>النفسي</w:t>
      </w:r>
      <w:r w:rsidRPr="00770C82">
        <w:rPr>
          <w:rFonts w:ascii="Arial" w:hAnsi="Arial" w:cs="Arial"/>
          <w:sz w:val="28"/>
          <w:szCs w:val="28"/>
          <w:rtl/>
        </w:rPr>
        <w:t xml:space="preserve"> , جامعة عين شمس , ص 70 </w:t>
      </w:r>
      <w:r>
        <w:rPr>
          <w:rFonts w:ascii="Arial" w:hAnsi="Arial" w:cs="Arial"/>
          <w:sz w:val="28"/>
          <w:szCs w:val="28"/>
          <w:rtl/>
        </w:rPr>
        <w:t>–</w:t>
      </w:r>
      <w:r w:rsidRPr="00770C82">
        <w:rPr>
          <w:rFonts w:ascii="Arial" w:hAnsi="Arial" w:cs="Arial"/>
          <w:sz w:val="28"/>
          <w:szCs w:val="28"/>
          <w:rtl/>
        </w:rPr>
        <w:t xml:space="preserve"> 118</w:t>
      </w:r>
      <w:r>
        <w:rPr>
          <w:rFonts w:ascii="Arial" w:hAnsi="Arial" w:cs="Arial" w:hint="cs"/>
          <w:sz w:val="28"/>
          <w:szCs w:val="28"/>
          <w:rtl/>
        </w:rPr>
        <w:t>.</w:t>
      </w:r>
      <w:r w:rsidRPr="00770C82">
        <w:rPr>
          <w:rFonts w:ascii="Arial" w:hAnsi="Arial" w:cs="Arial"/>
          <w:sz w:val="28"/>
          <w:szCs w:val="28"/>
          <w:rtl/>
        </w:rPr>
        <w:t xml:space="preserve"> </w:t>
      </w:r>
    </w:p>
    <w:p w:rsidR="002F3A9F" w:rsidRPr="00770C82" w:rsidRDefault="002F3A9F" w:rsidP="002F3A9F">
      <w:pPr>
        <w:numPr>
          <w:ilvl w:val="0"/>
          <w:numId w:val="4"/>
        </w:numPr>
        <w:tabs>
          <w:tab w:val="left" w:pos="424"/>
        </w:tabs>
        <w:spacing w:after="60" w:line="240" w:lineRule="auto"/>
        <w:ind w:right="0"/>
        <w:jc w:val="lowKashida"/>
        <w:rPr>
          <w:rFonts w:ascii="Arial" w:hAnsi="Arial" w:cs="Arial"/>
          <w:sz w:val="28"/>
          <w:szCs w:val="28"/>
        </w:rPr>
      </w:pPr>
      <w:r>
        <w:rPr>
          <w:rFonts w:ascii="Arial" w:hAnsi="Arial" w:cs="Arial"/>
          <w:b/>
          <w:bCs/>
          <w:sz w:val="28"/>
          <w:szCs w:val="28"/>
          <w:rtl/>
        </w:rPr>
        <w:t xml:space="preserve"> دويدار</w:t>
      </w:r>
      <w:r>
        <w:rPr>
          <w:rFonts w:ascii="Arial" w:hAnsi="Arial" w:cs="Arial" w:hint="cs"/>
          <w:b/>
          <w:bCs/>
          <w:sz w:val="28"/>
          <w:szCs w:val="28"/>
          <w:rtl/>
        </w:rPr>
        <w:t xml:space="preserve"> عبد الفتاح</w:t>
      </w:r>
      <w:r>
        <w:rPr>
          <w:rFonts w:ascii="Arial" w:hAnsi="Arial" w:cs="Arial"/>
          <w:b/>
          <w:bCs/>
          <w:sz w:val="28"/>
          <w:szCs w:val="28"/>
          <w:rtl/>
        </w:rPr>
        <w:t xml:space="preserve"> (1998): </w:t>
      </w:r>
      <w:r w:rsidRPr="00770C82">
        <w:rPr>
          <w:rFonts w:ascii="Arial" w:hAnsi="Arial" w:cs="Arial"/>
          <w:sz w:val="28"/>
          <w:szCs w:val="28"/>
          <w:rtl/>
        </w:rPr>
        <w:t xml:space="preserve">قياس فاعليه إستراتيجيه للإرشاد النفسي في مواجهة </w:t>
      </w:r>
      <w:r>
        <w:rPr>
          <w:rFonts w:ascii="Arial" w:hAnsi="Arial" w:cs="Arial" w:hint="cs"/>
          <w:sz w:val="28"/>
          <w:szCs w:val="28"/>
          <w:rtl/>
        </w:rPr>
        <w:t>الوجدانات</w:t>
      </w:r>
      <w:r w:rsidRPr="00770C82">
        <w:rPr>
          <w:rFonts w:ascii="Arial" w:hAnsi="Arial" w:cs="Arial"/>
          <w:sz w:val="28"/>
          <w:szCs w:val="28"/>
          <w:rtl/>
        </w:rPr>
        <w:t xml:space="preserve"> </w:t>
      </w:r>
      <w:r w:rsidRPr="00770C82">
        <w:rPr>
          <w:rFonts w:ascii="Arial" w:hAnsi="Arial" w:cs="Arial" w:hint="cs"/>
          <w:sz w:val="28"/>
          <w:szCs w:val="28"/>
          <w:rtl/>
        </w:rPr>
        <w:t>والانفعالات</w:t>
      </w:r>
      <w:r>
        <w:rPr>
          <w:rFonts w:ascii="Arial" w:hAnsi="Arial" w:cs="Arial"/>
          <w:sz w:val="28"/>
          <w:szCs w:val="28"/>
          <w:rtl/>
        </w:rPr>
        <w:t xml:space="preserve"> والمشاعر السلبي</w:t>
      </w:r>
      <w:r>
        <w:rPr>
          <w:rFonts w:ascii="Arial" w:hAnsi="Arial" w:cs="Arial" w:hint="cs"/>
          <w:sz w:val="28"/>
          <w:szCs w:val="28"/>
          <w:rtl/>
        </w:rPr>
        <w:t>ة ل</w:t>
      </w:r>
      <w:r w:rsidRPr="00770C82">
        <w:rPr>
          <w:rFonts w:ascii="Arial" w:hAnsi="Arial" w:cs="Arial"/>
          <w:sz w:val="28"/>
          <w:szCs w:val="28"/>
          <w:rtl/>
        </w:rPr>
        <w:t>لمعاق</w:t>
      </w:r>
      <w:r>
        <w:rPr>
          <w:rFonts w:ascii="Arial" w:hAnsi="Arial" w:cs="Arial" w:hint="cs"/>
          <w:sz w:val="28"/>
          <w:szCs w:val="28"/>
          <w:rtl/>
        </w:rPr>
        <w:t>ين</w:t>
      </w:r>
      <w:r w:rsidRPr="00770C82">
        <w:rPr>
          <w:rFonts w:ascii="Arial" w:hAnsi="Arial" w:cs="Arial"/>
          <w:sz w:val="28"/>
          <w:szCs w:val="28"/>
          <w:rtl/>
        </w:rPr>
        <w:t xml:space="preserve"> عقليا, المؤتمر السنوي الثالث لذوي الاحتياجات الخاصة – جامعة المنوفية.</w:t>
      </w:r>
    </w:p>
    <w:p w:rsidR="002F3A9F" w:rsidRPr="00770C82" w:rsidRDefault="002F3A9F" w:rsidP="002F3A9F">
      <w:pPr>
        <w:numPr>
          <w:ilvl w:val="0"/>
          <w:numId w:val="4"/>
        </w:numPr>
        <w:tabs>
          <w:tab w:val="left" w:pos="424"/>
        </w:tabs>
        <w:spacing w:after="60" w:line="240" w:lineRule="auto"/>
        <w:ind w:right="0"/>
        <w:jc w:val="lowKashida"/>
        <w:rPr>
          <w:rFonts w:ascii="Arial" w:hAnsi="Arial" w:cs="Arial"/>
          <w:sz w:val="28"/>
          <w:szCs w:val="28"/>
        </w:rPr>
      </w:pPr>
      <w:r>
        <w:rPr>
          <w:rFonts w:ascii="Arial" w:hAnsi="Arial" w:cs="Arial" w:hint="cs"/>
          <w:b/>
          <w:bCs/>
          <w:sz w:val="28"/>
          <w:szCs w:val="28"/>
          <w:rtl/>
        </w:rPr>
        <w:t xml:space="preserve"> توفيق عفاف و مهناوى أحمد(2002): </w:t>
      </w:r>
      <w:r w:rsidRPr="00770C82">
        <w:rPr>
          <w:rFonts w:ascii="Arial" w:hAnsi="Arial" w:cs="Arial" w:hint="cs"/>
          <w:sz w:val="28"/>
          <w:szCs w:val="28"/>
          <w:rtl/>
        </w:rPr>
        <w:t>تصور مقترح لتفعيل دور الأسرة والمدرسة فى تنمية بعض المهارات الحياتية لدى تلاميذ المرحلة الابتدائية، مجلة كلية التربية، جامعة بنها، المجلد الثاني عشر، العدد (52) ، ص161 ص 187.</w:t>
      </w:r>
    </w:p>
    <w:p w:rsidR="002F3A9F" w:rsidRPr="00770C82" w:rsidRDefault="002F3A9F" w:rsidP="002F3A9F">
      <w:pPr>
        <w:numPr>
          <w:ilvl w:val="0"/>
          <w:numId w:val="4"/>
        </w:numPr>
        <w:tabs>
          <w:tab w:val="left" w:pos="424"/>
        </w:tabs>
        <w:spacing w:after="60" w:line="240" w:lineRule="auto"/>
        <w:ind w:right="0"/>
        <w:jc w:val="lowKashida"/>
        <w:rPr>
          <w:rFonts w:ascii="Arial" w:hAnsi="Arial" w:cs="Arial"/>
          <w:sz w:val="28"/>
          <w:szCs w:val="28"/>
          <w:rtl/>
        </w:rPr>
      </w:pPr>
      <w:r>
        <w:rPr>
          <w:rFonts w:ascii="Arial" w:hAnsi="Arial" w:cs="Arial"/>
          <w:b/>
          <w:bCs/>
          <w:sz w:val="28"/>
          <w:szCs w:val="28"/>
          <w:rtl/>
        </w:rPr>
        <w:t xml:space="preserve"> صادق</w:t>
      </w:r>
      <w:r>
        <w:rPr>
          <w:rFonts w:ascii="Arial" w:hAnsi="Arial" w:cs="Arial" w:hint="cs"/>
          <w:b/>
          <w:bCs/>
          <w:sz w:val="28"/>
          <w:szCs w:val="28"/>
          <w:rtl/>
        </w:rPr>
        <w:t xml:space="preserve"> فاروق</w:t>
      </w:r>
      <w:r>
        <w:rPr>
          <w:rFonts w:ascii="Arial" w:hAnsi="Arial" w:cs="Arial"/>
          <w:b/>
          <w:bCs/>
          <w:sz w:val="28"/>
          <w:szCs w:val="28"/>
          <w:rtl/>
        </w:rPr>
        <w:t xml:space="preserve"> (1997) : </w:t>
      </w:r>
      <w:r w:rsidRPr="00770C82">
        <w:rPr>
          <w:rFonts w:ascii="Arial" w:hAnsi="Arial" w:cs="Arial"/>
          <w:sz w:val="28"/>
          <w:szCs w:val="28"/>
          <w:rtl/>
        </w:rPr>
        <w:t xml:space="preserve">الحاجة </w:t>
      </w:r>
      <w:r w:rsidRPr="00770C82">
        <w:rPr>
          <w:rFonts w:ascii="Arial" w:hAnsi="Arial" w:cs="Arial" w:hint="cs"/>
          <w:sz w:val="28"/>
          <w:szCs w:val="28"/>
          <w:rtl/>
        </w:rPr>
        <w:t>إلى</w:t>
      </w:r>
      <w:r w:rsidRPr="00770C82">
        <w:rPr>
          <w:rFonts w:ascii="Arial" w:hAnsi="Arial" w:cs="Arial"/>
          <w:sz w:val="28"/>
          <w:szCs w:val="28"/>
          <w:rtl/>
        </w:rPr>
        <w:t xml:space="preserve"> </w:t>
      </w:r>
      <w:r w:rsidRPr="00770C82">
        <w:rPr>
          <w:rFonts w:ascii="Arial" w:hAnsi="Arial" w:cs="Arial" w:hint="cs"/>
          <w:sz w:val="28"/>
          <w:szCs w:val="28"/>
          <w:rtl/>
        </w:rPr>
        <w:t>حقيبة</w:t>
      </w:r>
      <w:r w:rsidRPr="00770C82">
        <w:rPr>
          <w:rFonts w:ascii="Arial" w:hAnsi="Arial" w:cs="Arial"/>
          <w:sz w:val="28"/>
          <w:szCs w:val="28"/>
          <w:rtl/>
        </w:rPr>
        <w:t xml:space="preserve"> إرشادية </w:t>
      </w:r>
      <w:r w:rsidRPr="00770C82">
        <w:rPr>
          <w:rFonts w:ascii="Arial" w:hAnsi="Arial" w:cs="Arial" w:hint="cs"/>
          <w:sz w:val="28"/>
          <w:szCs w:val="28"/>
          <w:rtl/>
        </w:rPr>
        <w:t>لأسرة</w:t>
      </w:r>
      <w:r w:rsidRPr="00770C82">
        <w:rPr>
          <w:rFonts w:ascii="Arial" w:hAnsi="Arial" w:cs="Arial"/>
          <w:sz w:val="28"/>
          <w:szCs w:val="28"/>
          <w:rtl/>
        </w:rPr>
        <w:t xml:space="preserve"> الطفل المعوق سمعيا , توجيه للدول العربية , </w:t>
      </w:r>
      <w:r w:rsidRPr="00770C82">
        <w:rPr>
          <w:rFonts w:ascii="Arial" w:hAnsi="Arial" w:cs="Arial" w:hint="cs"/>
          <w:sz w:val="28"/>
          <w:szCs w:val="28"/>
          <w:rtl/>
        </w:rPr>
        <w:t>إتحاد</w:t>
      </w:r>
      <w:r w:rsidRPr="00770C82">
        <w:rPr>
          <w:rFonts w:ascii="Arial" w:hAnsi="Arial" w:cs="Arial"/>
          <w:sz w:val="28"/>
          <w:szCs w:val="28"/>
          <w:rtl/>
        </w:rPr>
        <w:t xml:space="preserve"> هيئات رعاية الفئات </w:t>
      </w:r>
      <w:r w:rsidRPr="00770C82">
        <w:rPr>
          <w:rFonts w:ascii="Arial" w:hAnsi="Arial" w:cs="Arial" w:hint="cs"/>
          <w:sz w:val="28"/>
          <w:szCs w:val="28"/>
          <w:rtl/>
        </w:rPr>
        <w:t>الخاصة</w:t>
      </w:r>
      <w:r w:rsidRPr="00770C82">
        <w:rPr>
          <w:rFonts w:ascii="Arial" w:hAnsi="Arial" w:cs="Arial"/>
          <w:sz w:val="28"/>
          <w:szCs w:val="28"/>
          <w:rtl/>
        </w:rPr>
        <w:t xml:space="preserve"> والمعوقين , (</w:t>
      </w:r>
      <w:r w:rsidRPr="00770C82">
        <w:rPr>
          <w:rFonts w:ascii="Arial" w:hAnsi="Arial" w:cs="Arial" w:hint="cs"/>
          <w:sz w:val="28"/>
          <w:szCs w:val="28"/>
          <w:rtl/>
        </w:rPr>
        <w:t>النشرة</w:t>
      </w:r>
      <w:r w:rsidRPr="00770C82">
        <w:rPr>
          <w:rFonts w:ascii="Arial" w:hAnsi="Arial" w:cs="Arial"/>
          <w:sz w:val="28"/>
          <w:szCs w:val="28"/>
          <w:rtl/>
        </w:rPr>
        <w:t xml:space="preserve"> الدولية) , العدد 52 , ص 13 – 27.</w:t>
      </w:r>
    </w:p>
    <w:p w:rsidR="002F3A9F" w:rsidRDefault="002F3A9F" w:rsidP="002F3A9F">
      <w:pPr>
        <w:numPr>
          <w:ilvl w:val="0"/>
          <w:numId w:val="4"/>
        </w:numPr>
        <w:tabs>
          <w:tab w:val="left" w:pos="566"/>
        </w:tabs>
        <w:spacing w:after="60" w:line="240" w:lineRule="auto"/>
        <w:ind w:right="0"/>
        <w:jc w:val="lowKashida"/>
        <w:rPr>
          <w:rFonts w:ascii="Arial" w:hAnsi="Arial" w:cs="Arial"/>
          <w:b/>
          <w:bCs/>
          <w:sz w:val="28"/>
          <w:szCs w:val="28"/>
        </w:rPr>
      </w:pPr>
      <w:r w:rsidRPr="00357FAA">
        <w:rPr>
          <w:rFonts w:cs="Simplified Arabic" w:hint="cs"/>
          <w:b/>
          <w:bCs/>
          <w:sz w:val="28"/>
          <w:szCs w:val="28"/>
          <w:rtl/>
        </w:rPr>
        <w:t xml:space="preserve"> المصري</w:t>
      </w:r>
      <w:r>
        <w:rPr>
          <w:rFonts w:cs="Simplified Arabic" w:hint="cs"/>
          <w:b/>
          <w:bCs/>
          <w:sz w:val="28"/>
          <w:szCs w:val="28"/>
          <w:rtl/>
        </w:rPr>
        <w:t xml:space="preserve"> فاطمة</w:t>
      </w:r>
      <w:r w:rsidRPr="00357FAA">
        <w:rPr>
          <w:rFonts w:cs="Simplified Arabic" w:hint="cs"/>
          <w:b/>
          <w:bCs/>
          <w:sz w:val="28"/>
          <w:szCs w:val="28"/>
          <w:rtl/>
        </w:rPr>
        <w:t xml:space="preserve"> ( 2005   )</w:t>
      </w:r>
      <w:r w:rsidRPr="00A54E41">
        <w:rPr>
          <w:rFonts w:cs="Simplified Arabic" w:hint="cs"/>
          <w:sz w:val="28"/>
          <w:szCs w:val="28"/>
          <w:rtl/>
        </w:rPr>
        <w:t xml:space="preserve"> :</w:t>
      </w:r>
      <w:r w:rsidRPr="00A438A0">
        <w:rPr>
          <w:rFonts w:cs="Simplified Arabic" w:hint="cs"/>
          <w:sz w:val="28"/>
          <w:szCs w:val="28"/>
          <w:rtl/>
        </w:rPr>
        <w:t xml:space="preserve"> </w:t>
      </w:r>
      <w:r w:rsidRPr="00A54E41">
        <w:rPr>
          <w:rFonts w:cs="Simplified Arabic" w:hint="cs"/>
          <w:sz w:val="28"/>
          <w:szCs w:val="28"/>
          <w:rtl/>
        </w:rPr>
        <w:t>الأمومة المتطرفة والنضج الانفعالي ـ أبحاث ومقالات في الدراسات الاجتماعية والنفسية ، ط1 ، دار المريخ ـ الرياض ، السعودية ، ص ص 98 ـ 108</w:t>
      </w:r>
      <w:r>
        <w:rPr>
          <w:rFonts w:ascii="Arial" w:hAnsi="Arial" w:cs="Arial" w:hint="cs"/>
          <w:b/>
          <w:bCs/>
          <w:sz w:val="28"/>
          <w:szCs w:val="28"/>
          <w:rtl/>
        </w:rPr>
        <w:t>.</w:t>
      </w:r>
    </w:p>
    <w:p w:rsidR="002F3A9F" w:rsidRPr="00770C82" w:rsidRDefault="002F3A9F" w:rsidP="002F3A9F">
      <w:pPr>
        <w:numPr>
          <w:ilvl w:val="0"/>
          <w:numId w:val="4"/>
        </w:numPr>
        <w:tabs>
          <w:tab w:val="left" w:pos="566"/>
        </w:tabs>
        <w:spacing w:after="60" w:line="240" w:lineRule="auto"/>
        <w:ind w:right="0"/>
        <w:jc w:val="lowKashida"/>
        <w:rPr>
          <w:rFonts w:ascii="Arial" w:hAnsi="Arial" w:cs="Arial"/>
          <w:sz w:val="28"/>
          <w:szCs w:val="28"/>
        </w:rPr>
      </w:pPr>
      <w:r>
        <w:rPr>
          <w:rFonts w:ascii="Arial" w:hAnsi="Arial" w:cs="Arial"/>
          <w:b/>
          <w:bCs/>
          <w:sz w:val="28"/>
          <w:szCs w:val="28"/>
          <w:rtl/>
        </w:rPr>
        <w:t xml:space="preserve"> مرسى</w:t>
      </w:r>
      <w:r>
        <w:rPr>
          <w:rFonts w:ascii="Arial" w:hAnsi="Arial" w:cs="Arial" w:hint="cs"/>
          <w:b/>
          <w:bCs/>
          <w:sz w:val="28"/>
          <w:szCs w:val="28"/>
          <w:rtl/>
        </w:rPr>
        <w:t xml:space="preserve"> كمال</w:t>
      </w:r>
      <w:r>
        <w:rPr>
          <w:rFonts w:ascii="Arial" w:hAnsi="Arial" w:cs="Arial"/>
          <w:b/>
          <w:bCs/>
          <w:sz w:val="28"/>
          <w:szCs w:val="28"/>
          <w:rtl/>
        </w:rPr>
        <w:t xml:space="preserve"> ( 1999) : </w:t>
      </w:r>
      <w:r w:rsidRPr="00770C82">
        <w:rPr>
          <w:rFonts w:ascii="Arial" w:hAnsi="Arial" w:cs="Arial"/>
          <w:sz w:val="28"/>
          <w:szCs w:val="28"/>
          <w:rtl/>
        </w:rPr>
        <w:t>م</w:t>
      </w:r>
      <w:r w:rsidRPr="00770C82">
        <w:rPr>
          <w:rFonts w:ascii="Arial" w:hAnsi="Arial" w:cs="Arial" w:hint="cs"/>
          <w:sz w:val="28"/>
          <w:szCs w:val="28"/>
          <w:rtl/>
        </w:rPr>
        <w:t>ر</w:t>
      </w:r>
      <w:r w:rsidRPr="00770C82">
        <w:rPr>
          <w:rFonts w:ascii="Arial" w:hAnsi="Arial" w:cs="Arial"/>
          <w:sz w:val="28"/>
          <w:szCs w:val="28"/>
          <w:rtl/>
        </w:rPr>
        <w:t xml:space="preserve">جع </w:t>
      </w:r>
      <w:r w:rsidRPr="00770C82">
        <w:rPr>
          <w:rFonts w:ascii="Arial" w:hAnsi="Arial" w:cs="Arial" w:hint="cs"/>
          <w:sz w:val="28"/>
          <w:szCs w:val="28"/>
          <w:rtl/>
        </w:rPr>
        <w:t>في</w:t>
      </w:r>
      <w:r w:rsidRPr="00770C82">
        <w:rPr>
          <w:rFonts w:ascii="Arial" w:hAnsi="Arial" w:cs="Arial"/>
          <w:sz w:val="28"/>
          <w:szCs w:val="28"/>
          <w:rtl/>
        </w:rPr>
        <w:t xml:space="preserve"> </w:t>
      </w:r>
      <w:r>
        <w:rPr>
          <w:rFonts w:ascii="Arial" w:hAnsi="Arial" w:cs="Arial" w:hint="cs"/>
          <w:sz w:val="28"/>
          <w:szCs w:val="28"/>
          <w:rtl/>
        </w:rPr>
        <w:t>الإعاقة</w:t>
      </w:r>
      <w:r>
        <w:rPr>
          <w:rFonts w:ascii="Arial" w:hAnsi="Arial" w:cs="Arial"/>
          <w:sz w:val="28"/>
          <w:szCs w:val="28"/>
          <w:rtl/>
        </w:rPr>
        <w:t xml:space="preserve"> العقلية</w:t>
      </w:r>
      <w:r w:rsidRPr="00770C82">
        <w:rPr>
          <w:rFonts w:ascii="Arial" w:hAnsi="Arial" w:cs="Arial"/>
          <w:sz w:val="28"/>
          <w:szCs w:val="28"/>
          <w:rtl/>
        </w:rPr>
        <w:t xml:space="preserve"> ،  ط 2 ، دار النشر للجامعات .</w:t>
      </w:r>
      <w:r>
        <w:rPr>
          <w:rFonts w:ascii="Arial" w:hAnsi="Arial" w:cs="Arial" w:hint="cs"/>
          <w:sz w:val="28"/>
          <w:szCs w:val="28"/>
          <w:rtl/>
        </w:rPr>
        <w:t>القاهرة.</w:t>
      </w:r>
    </w:p>
    <w:p w:rsidR="002F3A9F" w:rsidRPr="00770C82" w:rsidRDefault="002F3A9F" w:rsidP="002F3A9F">
      <w:pPr>
        <w:numPr>
          <w:ilvl w:val="0"/>
          <w:numId w:val="4"/>
        </w:numPr>
        <w:tabs>
          <w:tab w:val="left" w:pos="424"/>
        </w:tabs>
        <w:spacing w:after="60" w:line="240" w:lineRule="auto"/>
        <w:ind w:right="0"/>
        <w:jc w:val="lowKashida"/>
        <w:rPr>
          <w:rFonts w:ascii="Arial" w:hAnsi="Arial" w:cs="Arial"/>
          <w:sz w:val="28"/>
          <w:szCs w:val="28"/>
          <w:rtl/>
        </w:rPr>
      </w:pPr>
      <w:r>
        <w:rPr>
          <w:rFonts w:ascii="Arial" w:hAnsi="Arial" w:cs="Arial" w:hint="cs"/>
          <w:b/>
          <w:bCs/>
          <w:sz w:val="28"/>
          <w:szCs w:val="28"/>
          <w:rtl/>
        </w:rPr>
        <w:t>مليكه لويس</w:t>
      </w:r>
      <w:r>
        <w:rPr>
          <w:rFonts w:ascii="Arial" w:hAnsi="Arial" w:cs="Arial"/>
          <w:b/>
          <w:bCs/>
          <w:sz w:val="28"/>
          <w:szCs w:val="28"/>
          <w:rtl/>
        </w:rPr>
        <w:t xml:space="preserve"> (1998) : </w:t>
      </w:r>
      <w:r w:rsidRPr="00770C82">
        <w:rPr>
          <w:rFonts w:ascii="Arial" w:hAnsi="Arial" w:cs="Arial"/>
          <w:sz w:val="28"/>
          <w:szCs w:val="28"/>
          <w:rtl/>
        </w:rPr>
        <w:t>دليل مقياس ستانفورد – بنيه للذكاء – الصورة الرابعة: المراجعة الأولى , ط 2, مطبعة فيكتور كيرلس</w:t>
      </w:r>
      <w:r>
        <w:rPr>
          <w:rFonts w:ascii="Arial" w:hAnsi="Arial" w:cs="Arial" w:hint="cs"/>
          <w:sz w:val="28"/>
          <w:szCs w:val="28"/>
          <w:rtl/>
        </w:rPr>
        <w:t>.القاهرة.</w:t>
      </w:r>
    </w:p>
    <w:p w:rsidR="002F3A9F" w:rsidRDefault="002F3A9F" w:rsidP="002F3A9F">
      <w:pPr>
        <w:numPr>
          <w:ilvl w:val="0"/>
          <w:numId w:val="4"/>
        </w:numPr>
        <w:tabs>
          <w:tab w:val="left" w:pos="424"/>
        </w:tabs>
        <w:spacing w:after="60" w:line="240" w:lineRule="auto"/>
        <w:ind w:right="0"/>
        <w:jc w:val="lowKashida"/>
        <w:rPr>
          <w:rFonts w:ascii="Arial" w:hAnsi="Arial" w:cs="Arial"/>
          <w:b/>
          <w:bCs/>
          <w:sz w:val="28"/>
          <w:szCs w:val="28"/>
          <w:rtl/>
        </w:rPr>
      </w:pPr>
      <w:r>
        <w:rPr>
          <w:rFonts w:ascii="Arial" w:hAnsi="Arial" w:cs="Arial" w:hint="cs"/>
          <w:b/>
          <w:bCs/>
          <w:sz w:val="28"/>
          <w:szCs w:val="28"/>
          <w:rtl/>
        </w:rPr>
        <w:t>السيد</w:t>
      </w:r>
      <w:r>
        <w:rPr>
          <w:rFonts w:ascii="Arial" w:hAnsi="Arial" w:cs="Arial"/>
          <w:b/>
          <w:bCs/>
          <w:sz w:val="28"/>
          <w:szCs w:val="28"/>
          <w:rtl/>
        </w:rPr>
        <w:t xml:space="preserve"> </w:t>
      </w:r>
      <w:r>
        <w:rPr>
          <w:rFonts w:ascii="Arial" w:hAnsi="Arial" w:cs="Arial" w:hint="cs"/>
          <w:b/>
          <w:bCs/>
          <w:sz w:val="28"/>
          <w:szCs w:val="28"/>
          <w:rtl/>
        </w:rPr>
        <w:t xml:space="preserve">محمد </w:t>
      </w:r>
      <w:r>
        <w:rPr>
          <w:rFonts w:ascii="Arial" w:hAnsi="Arial" w:cs="Arial"/>
          <w:b/>
          <w:bCs/>
          <w:sz w:val="28"/>
          <w:szCs w:val="28"/>
          <w:rtl/>
        </w:rPr>
        <w:t xml:space="preserve">و خليفة </w:t>
      </w:r>
      <w:r>
        <w:rPr>
          <w:rFonts w:ascii="Arial" w:hAnsi="Arial" w:cs="Arial" w:hint="cs"/>
          <w:b/>
          <w:bCs/>
          <w:sz w:val="28"/>
          <w:szCs w:val="28"/>
          <w:rtl/>
        </w:rPr>
        <w:t>منى</w:t>
      </w:r>
      <w:r>
        <w:rPr>
          <w:rFonts w:ascii="Arial" w:hAnsi="Arial" w:cs="Arial"/>
          <w:b/>
          <w:bCs/>
          <w:sz w:val="28"/>
          <w:szCs w:val="28"/>
          <w:rtl/>
        </w:rPr>
        <w:t xml:space="preserve">(2003) : </w:t>
      </w:r>
      <w:r w:rsidRPr="00770C82">
        <w:rPr>
          <w:rFonts w:ascii="Arial" w:hAnsi="Arial" w:cs="Arial"/>
          <w:sz w:val="28"/>
          <w:szCs w:val="28"/>
          <w:rtl/>
        </w:rPr>
        <w:t xml:space="preserve">تدريب الأطفال ذوى </w:t>
      </w:r>
      <w:r w:rsidRPr="00770C82">
        <w:rPr>
          <w:rFonts w:ascii="Arial" w:hAnsi="Arial" w:cs="Arial" w:hint="cs"/>
          <w:sz w:val="28"/>
          <w:szCs w:val="28"/>
          <w:rtl/>
        </w:rPr>
        <w:t>الاضطرابات</w:t>
      </w:r>
      <w:r w:rsidRPr="00770C82">
        <w:rPr>
          <w:rFonts w:ascii="Arial" w:hAnsi="Arial" w:cs="Arial"/>
          <w:sz w:val="28"/>
          <w:szCs w:val="28"/>
          <w:rtl/>
        </w:rPr>
        <w:t xml:space="preserve"> السلوكية على المهارات النمائية ، دار الفكر </w:t>
      </w:r>
      <w:r w:rsidRPr="00770C82">
        <w:rPr>
          <w:rFonts w:ascii="Arial" w:hAnsi="Arial" w:cs="Arial" w:hint="cs"/>
          <w:sz w:val="28"/>
          <w:szCs w:val="28"/>
          <w:rtl/>
        </w:rPr>
        <w:t>العربي</w:t>
      </w:r>
      <w:r w:rsidRPr="0033324D">
        <w:rPr>
          <w:rFonts w:ascii="Arial" w:hAnsi="Arial" w:cs="Arial"/>
          <w:sz w:val="28"/>
          <w:szCs w:val="28"/>
          <w:rtl/>
        </w:rPr>
        <w:t xml:space="preserve"> </w:t>
      </w:r>
      <w:r w:rsidRPr="0033324D">
        <w:rPr>
          <w:rFonts w:ascii="Arial" w:hAnsi="Arial" w:cs="Arial" w:hint="cs"/>
          <w:sz w:val="28"/>
          <w:szCs w:val="28"/>
          <w:rtl/>
        </w:rPr>
        <w:t>.القاهرة</w:t>
      </w:r>
      <w:r>
        <w:rPr>
          <w:rFonts w:ascii="Arial" w:hAnsi="Arial" w:cs="Arial" w:hint="cs"/>
          <w:b/>
          <w:bCs/>
          <w:sz w:val="28"/>
          <w:szCs w:val="28"/>
          <w:rtl/>
        </w:rPr>
        <w:t xml:space="preserve"> .</w:t>
      </w:r>
    </w:p>
    <w:p w:rsidR="002F3A9F" w:rsidRPr="0033324D" w:rsidRDefault="002F3A9F" w:rsidP="002F3A9F">
      <w:pPr>
        <w:numPr>
          <w:ilvl w:val="0"/>
          <w:numId w:val="4"/>
        </w:numPr>
        <w:tabs>
          <w:tab w:val="left" w:pos="424"/>
        </w:tabs>
        <w:spacing w:after="60" w:line="240" w:lineRule="auto"/>
        <w:ind w:right="0"/>
        <w:jc w:val="lowKashida"/>
        <w:rPr>
          <w:rFonts w:ascii="Arial" w:hAnsi="Arial" w:cs="Arial"/>
          <w:b/>
          <w:bCs/>
          <w:sz w:val="28"/>
          <w:szCs w:val="28"/>
        </w:rPr>
      </w:pPr>
      <w:r w:rsidRPr="0033324D">
        <w:rPr>
          <w:rFonts w:cs="Simplified Arabic" w:hint="cs"/>
          <w:b/>
          <w:bCs/>
          <w:sz w:val="28"/>
          <w:szCs w:val="28"/>
          <w:rtl/>
        </w:rPr>
        <w:t>عباس</w:t>
      </w:r>
      <w:r>
        <w:rPr>
          <w:rFonts w:cs="Simplified Arabic" w:hint="cs"/>
          <w:b/>
          <w:bCs/>
          <w:sz w:val="28"/>
          <w:szCs w:val="28"/>
          <w:rtl/>
        </w:rPr>
        <w:t xml:space="preserve"> مريجة</w:t>
      </w:r>
      <w:r w:rsidRPr="0033324D">
        <w:rPr>
          <w:rFonts w:cs="Simplified Arabic" w:hint="cs"/>
          <w:b/>
          <w:bCs/>
          <w:sz w:val="28"/>
          <w:szCs w:val="28"/>
          <w:rtl/>
        </w:rPr>
        <w:t xml:space="preserve"> (2005 )</w:t>
      </w:r>
      <w:r w:rsidRPr="0033324D">
        <w:rPr>
          <w:rFonts w:cs="Simplified Arabic" w:hint="cs"/>
          <w:sz w:val="28"/>
          <w:szCs w:val="28"/>
          <w:rtl/>
        </w:rPr>
        <w:t xml:space="preserve"> : التصورات الوالدية وانعكاساتها علي استقلالية المعوق ، ورقة عمل ألقيت بالاحتفال باليوم الوطني للمعوق مؤتمر الرعاية النفسية والاجتماعية والبيداغوجية لذوي الاحتياجات الخاصة جامعة عمار بالاغواط بالجزائر 21 مارس</w:t>
      </w:r>
      <w:r>
        <w:rPr>
          <w:rFonts w:cs="Simplified Arabic" w:hint="cs"/>
          <w:sz w:val="28"/>
          <w:szCs w:val="28"/>
          <w:rtl/>
        </w:rPr>
        <w:t>.</w:t>
      </w:r>
    </w:p>
    <w:p w:rsidR="002F3A9F" w:rsidRPr="0033324D" w:rsidRDefault="002F3A9F" w:rsidP="002F3A9F">
      <w:pPr>
        <w:numPr>
          <w:ilvl w:val="0"/>
          <w:numId w:val="4"/>
        </w:numPr>
        <w:tabs>
          <w:tab w:val="left" w:pos="424"/>
        </w:tabs>
        <w:spacing w:after="60" w:line="240" w:lineRule="auto"/>
        <w:ind w:right="0"/>
        <w:jc w:val="lowKashida"/>
        <w:rPr>
          <w:rFonts w:ascii="Arial" w:hAnsi="Arial" w:cs="Arial"/>
          <w:b/>
          <w:bCs/>
          <w:sz w:val="28"/>
          <w:szCs w:val="28"/>
          <w:rtl/>
        </w:rPr>
      </w:pPr>
      <w:r w:rsidRPr="0033324D">
        <w:rPr>
          <w:rFonts w:cs="Simplified Arabic" w:hint="cs"/>
          <w:sz w:val="28"/>
          <w:szCs w:val="28"/>
          <w:rtl/>
        </w:rPr>
        <w:t xml:space="preserve"> </w:t>
      </w:r>
      <w:r w:rsidRPr="0033324D">
        <w:rPr>
          <w:rFonts w:ascii="Arial" w:hAnsi="Arial" w:cs="Arial"/>
          <w:b/>
          <w:bCs/>
          <w:sz w:val="28"/>
          <w:szCs w:val="28"/>
          <w:rtl/>
        </w:rPr>
        <w:t xml:space="preserve"> عياد</w:t>
      </w:r>
      <w:r>
        <w:rPr>
          <w:rFonts w:ascii="Arial" w:hAnsi="Arial" w:cs="Arial" w:hint="cs"/>
          <w:b/>
          <w:bCs/>
          <w:sz w:val="28"/>
          <w:szCs w:val="28"/>
          <w:rtl/>
        </w:rPr>
        <w:t xml:space="preserve"> مواهب</w:t>
      </w:r>
      <w:r>
        <w:rPr>
          <w:rFonts w:ascii="Arial" w:hAnsi="Arial" w:cs="Arial"/>
          <w:b/>
          <w:bCs/>
          <w:sz w:val="28"/>
          <w:szCs w:val="28"/>
          <w:rtl/>
        </w:rPr>
        <w:t xml:space="preserve"> و</w:t>
      </w:r>
      <w:r w:rsidRPr="0033324D">
        <w:rPr>
          <w:rFonts w:ascii="Arial" w:hAnsi="Arial" w:cs="Arial"/>
          <w:b/>
          <w:bCs/>
          <w:sz w:val="28"/>
          <w:szCs w:val="28"/>
          <w:rtl/>
        </w:rPr>
        <w:t xml:space="preserve"> مصطفي</w:t>
      </w:r>
      <w:r>
        <w:rPr>
          <w:rFonts w:ascii="Arial" w:hAnsi="Arial" w:cs="Arial" w:hint="cs"/>
          <w:b/>
          <w:bCs/>
          <w:sz w:val="28"/>
          <w:szCs w:val="28"/>
          <w:rtl/>
        </w:rPr>
        <w:t xml:space="preserve"> نعمة</w:t>
      </w:r>
      <w:r>
        <w:rPr>
          <w:rFonts w:ascii="Arial" w:hAnsi="Arial" w:cs="Arial"/>
          <w:b/>
          <w:bCs/>
          <w:sz w:val="28"/>
          <w:szCs w:val="28"/>
          <w:rtl/>
        </w:rPr>
        <w:t xml:space="preserve"> و</w:t>
      </w:r>
      <w:r w:rsidRPr="0033324D">
        <w:rPr>
          <w:rFonts w:ascii="Arial" w:hAnsi="Arial" w:cs="Arial"/>
          <w:b/>
          <w:bCs/>
          <w:sz w:val="28"/>
          <w:szCs w:val="28"/>
          <w:rtl/>
        </w:rPr>
        <w:t xml:space="preserve"> لطفي</w:t>
      </w:r>
      <w:r>
        <w:rPr>
          <w:rFonts w:ascii="Arial" w:hAnsi="Arial" w:cs="Arial" w:hint="cs"/>
          <w:b/>
          <w:bCs/>
          <w:sz w:val="28"/>
          <w:szCs w:val="28"/>
          <w:rtl/>
        </w:rPr>
        <w:t xml:space="preserve"> سامية</w:t>
      </w:r>
      <w:r w:rsidRPr="0033324D">
        <w:rPr>
          <w:rFonts w:ascii="Arial" w:hAnsi="Arial" w:cs="Arial"/>
          <w:b/>
          <w:bCs/>
          <w:sz w:val="28"/>
          <w:szCs w:val="28"/>
          <w:rtl/>
        </w:rPr>
        <w:t xml:space="preserve"> (1995) : </w:t>
      </w:r>
      <w:r w:rsidRPr="0033324D">
        <w:rPr>
          <w:rFonts w:ascii="Arial" w:hAnsi="Arial" w:cs="Arial"/>
          <w:sz w:val="28"/>
          <w:szCs w:val="28"/>
          <w:rtl/>
        </w:rPr>
        <w:t xml:space="preserve">المرشد في تدريب المعاقين عقلياً علي السلوك </w:t>
      </w:r>
      <w:r w:rsidRPr="0033324D">
        <w:rPr>
          <w:rFonts w:ascii="Arial" w:hAnsi="Arial" w:cs="Arial" w:hint="cs"/>
          <w:sz w:val="28"/>
          <w:szCs w:val="28"/>
          <w:rtl/>
        </w:rPr>
        <w:t>الاستقلالي</w:t>
      </w:r>
      <w:r w:rsidRPr="0033324D">
        <w:rPr>
          <w:rFonts w:ascii="Arial" w:hAnsi="Arial" w:cs="Arial"/>
          <w:sz w:val="28"/>
          <w:szCs w:val="28"/>
          <w:rtl/>
        </w:rPr>
        <w:t xml:space="preserve"> في المهارات المنزلية</w:t>
      </w:r>
      <w:r w:rsidRPr="0033324D">
        <w:rPr>
          <w:rFonts w:ascii="Arial" w:hAnsi="Arial" w:cs="Arial" w:hint="cs"/>
          <w:sz w:val="28"/>
          <w:szCs w:val="28"/>
          <w:rtl/>
        </w:rPr>
        <w:t xml:space="preserve"> ،</w:t>
      </w:r>
      <w:r>
        <w:rPr>
          <w:rFonts w:ascii="Arial" w:hAnsi="Arial" w:cs="Arial"/>
          <w:sz w:val="28"/>
          <w:szCs w:val="28"/>
          <w:rtl/>
        </w:rPr>
        <w:t xml:space="preserve"> منشأه المعارف</w:t>
      </w:r>
      <w:r>
        <w:rPr>
          <w:rFonts w:ascii="Arial" w:hAnsi="Arial" w:cs="Arial" w:hint="cs"/>
          <w:sz w:val="28"/>
          <w:szCs w:val="28"/>
          <w:rtl/>
        </w:rPr>
        <w:t>،الإسكندرية .القاهرة .</w:t>
      </w:r>
    </w:p>
    <w:p w:rsidR="002F3A9F" w:rsidRPr="00770C82" w:rsidRDefault="002F3A9F" w:rsidP="002F3A9F">
      <w:pPr>
        <w:numPr>
          <w:ilvl w:val="0"/>
          <w:numId w:val="4"/>
        </w:numPr>
        <w:tabs>
          <w:tab w:val="left" w:pos="424"/>
        </w:tabs>
        <w:spacing w:after="60" w:line="240" w:lineRule="auto"/>
        <w:ind w:right="0"/>
        <w:jc w:val="lowKashida"/>
        <w:rPr>
          <w:rFonts w:ascii="Arial" w:hAnsi="Arial" w:cs="Arial"/>
          <w:sz w:val="28"/>
          <w:szCs w:val="28"/>
        </w:rPr>
      </w:pPr>
      <w:r>
        <w:rPr>
          <w:rFonts w:ascii="Arial" w:hAnsi="Arial" w:cs="Arial"/>
          <w:b/>
          <w:bCs/>
          <w:sz w:val="28"/>
          <w:szCs w:val="28"/>
          <w:rtl/>
        </w:rPr>
        <w:t xml:space="preserve">المجلس </w:t>
      </w:r>
      <w:r>
        <w:rPr>
          <w:rFonts w:ascii="Arial" w:hAnsi="Arial" w:cs="Arial" w:hint="cs"/>
          <w:b/>
          <w:bCs/>
          <w:sz w:val="28"/>
          <w:szCs w:val="28"/>
          <w:rtl/>
        </w:rPr>
        <w:t>القومي</w:t>
      </w:r>
      <w:r>
        <w:rPr>
          <w:rFonts w:ascii="Arial" w:hAnsi="Arial" w:cs="Arial"/>
          <w:b/>
          <w:bCs/>
          <w:sz w:val="28"/>
          <w:szCs w:val="28"/>
          <w:rtl/>
        </w:rPr>
        <w:t xml:space="preserve"> للطفولة والأمومة (92-1997) : </w:t>
      </w:r>
      <w:r w:rsidRPr="00770C82">
        <w:rPr>
          <w:rFonts w:ascii="Arial" w:hAnsi="Arial" w:cs="Arial"/>
          <w:sz w:val="28"/>
          <w:szCs w:val="28"/>
          <w:rtl/>
        </w:rPr>
        <w:t>الخطة القومية للحد من الإعاقة لأطفال جمهورية مصر العربية .</w:t>
      </w:r>
    </w:p>
    <w:p w:rsidR="002F3A9F" w:rsidRPr="00770C82" w:rsidRDefault="002F3A9F" w:rsidP="002F3A9F">
      <w:pPr>
        <w:numPr>
          <w:ilvl w:val="0"/>
          <w:numId w:val="4"/>
        </w:numPr>
        <w:tabs>
          <w:tab w:val="left" w:pos="424"/>
        </w:tabs>
        <w:spacing w:after="60" w:line="240" w:lineRule="auto"/>
        <w:ind w:right="0"/>
        <w:jc w:val="lowKashida"/>
        <w:rPr>
          <w:rFonts w:ascii="Arial" w:hAnsi="Arial" w:cs="Arial"/>
          <w:sz w:val="28"/>
          <w:szCs w:val="28"/>
          <w:u w:val="single"/>
          <w:rtl/>
        </w:rPr>
      </w:pPr>
      <w:r>
        <w:rPr>
          <w:rFonts w:ascii="Arial" w:hAnsi="Arial" w:cs="Arial"/>
          <w:b/>
          <w:bCs/>
          <w:sz w:val="28"/>
          <w:szCs w:val="28"/>
          <w:rtl/>
        </w:rPr>
        <w:t xml:space="preserve">وزارة التربية والتعليم (2003) : </w:t>
      </w:r>
      <w:r w:rsidRPr="00770C82">
        <w:rPr>
          <w:rFonts w:ascii="Arial" w:hAnsi="Arial" w:cs="Arial"/>
          <w:sz w:val="28"/>
          <w:szCs w:val="28"/>
          <w:rtl/>
        </w:rPr>
        <w:t>إحصاءات وملفات التربية الخاصة ، إدارة التربية الخاصة القاهرة .</w:t>
      </w:r>
    </w:p>
    <w:p w:rsidR="002F3A9F" w:rsidRDefault="002F3A9F" w:rsidP="002F3A9F">
      <w:pPr>
        <w:spacing w:after="60"/>
        <w:ind w:left="-2"/>
        <w:jc w:val="lowKashida"/>
        <w:rPr>
          <w:rFonts w:ascii="Arial" w:hAnsi="Arial" w:cs="PT Bold Heading"/>
          <w:sz w:val="28"/>
          <w:szCs w:val="28"/>
          <w:u w:val="single"/>
        </w:rPr>
      </w:pPr>
      <w:r>
        <w:rPr>
          <w:rFonts w:ascii="Arial" w:hAnsi="Arial" w:cs="PT Bold Heading"/>
          <w:sz w:val="28"/>
          <w:szCs w:val="28"/>
          <w:u w:val="single"/>
          <w:rtl/>
        </w:rPr>
        <w:t>ثانيا المراجع الأجنبية :</w:t>
      </w:r>
    </w:p>
    <w:p w:rsidR="002F3A9F" w:rsidRDefault="002F3A9F" w:rsidP="002F3A9F">
      <w:pPr>
        <w:numPr>
          <w:ilvl w:val="0"/>
          <w:numId w:val="1"/>
        </w:numPr>
        <w:tabs>
          <w:tab w:val="num" w:pos="426"/>
          <w:tab w:val="right" w:pos="7510"/>
        </w:tabs>
        <w:bidi w:val="0"/>
        <w:spacing w:after="60" w:line="240" w:lineRule="auto"/>
        <w:ind w:right="0"/>
        <w:jc w:val="lowKashida"/>
        <w:rPr>
          <w:rFonts w:ascii="Arial" w:hAnsi="Arial" w:cs="Arial"/>
          <w:b/>
          <w:bCs/>
          <w:sz w:val="28"/>
          <w:szCs w:val="28"/>
        </w:rPr>
      </w:pPr>
      <w:r>
        <w:rPr>
          <w:rFonts w:ascii="Arial" w:hAnsi="Arial" w:cs="Arial"/>
          <w:b/>
          <w:bCs/>
          <w:sz w:val="28"/>
          <w:szCs w:val="28"/>
        </w:rPr>
        <w:t xml:space="preserve">Aman, L. (2001): </w:t>
      </w:r>
      <w:r w:rsidRPr="009231B7">
        <w:rPr>
          <w:rFonts w:ascii="Cambria" w:eastAsia="Calibri" w:hAnsi="Cambria" w:cs="Simplified Arabic"/>
          <w:i/>
          <w:iCs/>
          <w:sz w:val="28"/>
          <w:szCs w:val="28"/>
        </w:rPr>
        <w:t>Family System Multi- Group Therapy for Children and their Families</w:t>
      </w:r>
      <w:r>
        <w:rPr>
          <w:rFonts w:ascii="Arial" w:hAnsi="Arial" w:cs="Arial"/>
          <w:b/>
          <w:bCs/>
          <w:sz w:val="28"/>
          <w:szCs w:val="28"/>
        </w:rPr>
        <w:t xml:space="preserve">, </w:t>
      </w:r>
      <w:r w:rsidRPr="009231B7">
        <w:rPr>
          <w:rFonts w:ascii="Cambria" w:eastAsia="Calibri" w:hAnsi="Cambria" w:cs="Simplified Arabic"/>
          <w:sz w:val="28"/>
          <w:szCs w:val="28"/>
        </w:rPr>
        <w:t>Dissertation Abstracts International, –B p.5548</w:t>
      </w:r>
      <w:r>
        <w:rPr>
          <w:rFonts w:ascii="Arial" w:hAnsi="Arial" w:cs="Arial"/>
          <w:b/>
          <w:bCs/>
          <w:sz w:val="28"/>
          <w:szCs w:val="28"/>
        </w:rPr>
        <w:t xml:space="preserve">. </w:t>
      </w:r>
    </w:p>
    <w:p w:rsidR="002F3A9F" w:rsidRDefault="002F3A9F" w:rsidP="002F3A9F">
      <w:pPr>
        <w:numPr>
          <w:ilvl w:val="0"/>
          <w:numId w:val="1"/>
        </w:numPr>
        <w:tabs>
          <w:tab w:val="num" w:pos="426"/>
          <w:tab w:val="right" w:pos="7510"/>
        </w:tabs>
        <w:bidi w:val="0"/>
        <w:spacing w:after="60" w:line="240" w:lineRule="auto"/>
        <w:ind w:left="426" w:right="0" w:hanging="426"/>
        <w:jc w:val="lowKashida"/>
        <w:rPr>
          <w:rFonts w:ascii="Arial" w:hAnsi="Arial" w:cs="Arial"/>
          <w:b/>
          <w:bCs/>
          <w:sz w:val="28"/>
          <w:szCs w:val="28"/>
        </w:rPr>
      </w:pPr>
      <w:r>
        <w:rPr>
          <w:rFonts w:ascii="Arial" w:hAnsi="Arial" w:cs="Arial"/>
          <w:b/>
          <w:bCs/>
          <w:sz w:val="28"/>
          <w:szCs w:val="28"/>
        </w:rPr>
        <w:lastRenderedPageBreak/>
        <w:t xml:space="preserve">American Psychiatric Association (1994): </w:t>
      </w:r>
      <w:r w:rsidRPr="009231B7">
        <w:rPr>
          <w:rFonts w:ascii="Cambria" w:eastAsia="Calibri" w:hAnsi="Cambria" w:cs="Simplified Arabic"/>
          <w:i/>
          <w:iCs/>
          <w:sz w:val="28"/>
          <w:szCs w:val="28"/>
        </w:rPr>
        <w:t>Diagnostic and Statistical Manual of Mental Disorders</w:t>
      </w:r>
      <w:r>
        <w:rPr>
          <w:rFonts w:ascii="Arial" w:hAnsi="Arial" w:cs="Arial"/>
          <w:b/>
          <w:bCs/>
          <w:sz w:val="28"/>
          <w:szCs w:val="28"/>
        </w:rPr>
        <w:t xml:space="preserve">, </w:t>
      </w:r>
      <w:r w:rsidRPr="009231B7">
        <w:rPr>
          <w:rFonts w:ascii="Cambria" w:eastAsia="Calibri" w:hAnsi="Cambria" w:cs="Simplified Arabic"/>
          <w:sz w:val="28"/>
          <w:szCs w:val="28"/>
        </w:rPr>
        <w:t xml:space="preserve">4th ED., </w:t>
      </w:r>
      <w:smartTag w:uri="urn:schemas-microsoft-com:office:smarttags" w:element="place">
        <w:smartTag w:uri="urn:schemas-microsoft-com:office:smarttags" w:element="City">
          <w:r w:rsidRPr="009231B7">
            <w:rPr>
              <w:rFonts w:ascii="Cambria" w:eastAsia="Calibri" w:hAnsi="Cambria" w:cs="Simplified Arabic"/>
              <w:sz w:val="28"/>
              <w:szCs w:val="28"/>
            </w:rPr>
            <w:t>DSM-IV</w:t>
          </w:r>
        </w:smartTag>
        <w:r w:rsidRPr="009231B7">
          <w:rPr>
            <w:rFonts w:ascii="Cambria" w:eastAsia="Calibri" w:hAnsi="Cambria" w:cs="Simplified Arabic"/>
            <w:sz w:val="28"/>
            <w:szCs w:val="28"/>
          </w:rPr>
          <w:t xml:space="preserve">, </w:t>
        </w:r>
        <w:smartTag w:uri="urn:schemas-microsoft-com:office:smarttags" w:element="State">
          <w:r w:rsidRPr="009231B7">
            <w:rPr>
              <w:rFonts w:ascii="Cambria" w:eastAsia="Calibri" w:hAnsi="Cambria" w:cs="Simplified Arabic"/>
              <w:sz w:val="28"/>
              <w:szCs w:val="28"/>
            </w:rPr>
            <w:t>Washington</w:t>
          </w:r>
        </w:smartTag>
      </w:smartTag>
      <w:r w:rsidRPr="009231B7">
        <w:rPr>
          <w:rFonts w:ascii="Cambria" w:eastAsia="Calibri" w:hAnsi="Cambria" w:cs="Simplified Arabic"/>
          <w:sz w:val="28"/>
          <w:szCs w:val="28"/>
        </w:rPr>
        <w:t xml:space="preserve">, </w:t>
      </w:r>
      <w:proofErr w:type="gramStart"/>
      <w:r w:rsidRPr="009231B7">
        <w:rPr>
          <w:rFonts w:ascii="Cambria" w:eastAsia="Calibri" w:hAnsi="Cambria" w:cs="Simplified Arabic"/>
          <w:sz w:val="28"/>
          <w:szCs w:val="28"/>
        </w:rPr>
        <w:t>DC.,</w:t>
      </w:r>
      <w:proofErr w:type="gramEnd"/>
      <w:r w:rsidRPr="009231B7">
        <w:rPr>
          <w:rFonts w:ascii="Cambria" w:eastAsia="Calibri" w:hAnsi="Cambria" w:cs="Simplified Arabic"/>
          <w:sz w:val="28"/>
          <w:szCs w:val="28"/>
        </w:rPr>
        <w:t xml:space="preserve"> American psychiatric press</w:t>
      </w:r>
      <w:r>
        <w:rPr>
          <w:rFonts w:ascii="Arial" w:hAnsi="Arial" w:cs="Arial"/>
          <w:b/>
          <w:bCs/>
          <w:sz w:val="28"/>
          <w:szCs w:val="28"/>
        </w:rPr>
        <w:t>..</w:t>
      </w:r>
    </w:p>
    <w:p w:rsidR="002F3A9F" w:rsidRDefault="002F3A9F" w:rsidP="002F3A9F">
      <w:pPr>
        <w:numPr>
          <w:ilvl w:val="0"/>
          <w:numId w:val="1"/>
        </w:numPr>
        <w:tabs>
          <w:tab w:val="num" w:pos="426"/>
          <w:tab w:val="right" w:pos="7510"/>
        </w:tabs>
        <w:bidi w:val="0"/>
        <w:spacing w:after="60" w:line="240" w:lineRule="auto"/>
        <w:ind w:left="426" w:right="0" w:hanging="426"/>
        <w:jc w:val="lowKashida"/>
        <w:rPr>
          <w:rFonts w:ascii="Arial" w:hAnsi="Arial" w:cs="Arial"/>
          <w:b/>
          <w:bCs/>
          <w:sz w:val="28"/>
          <w:szCs w:val="28"/>
        </w:rPr>
      </w:pPr>
      <w:r w:rsidRPr="001D3AB6">
        <w:rPr>
          <w:rFonts w:cs="Simplified Arabic"/>
          <w:b/>
          <w:bCs/>
          <w:sz w:val="28"/>
          <w:szCs w:val="28"/>
        </w:rPr>
        <w:t>American Association on Mental Retardation, (2002)</w:t>
      </w:r>
      <w:r w:rsidRPr="00A54E41">
        <w:rPr>
          <w:rFonts w:cs="Simplified Arabic"/>
          <w:sz w:val="28"/>
          <w:szCs w:val="28"/>
        </w:rPr>
        <w:t xml:space="preserve">: </w:t>
      </w:r>
      <w:r w:rsidRPr="001D3AB6">
        <w:rPr>
          <w:rFonts w:cs="Simplified Arabic"/>
          <w:i/>
          <w:iCs/>
          <w:sz w:val="28"/>
          <w:szCs w:val="28"/>
        </w:rPr>
        <w:t>Mental Retardation Definition Classification</w:t>
      </w:r>
      <w:r>
        <w:rPr>
          <w:rFonts w:cs="Simplified Arabic"/>
          <w:sz w:val="28"/>
          <w:szCs w:val="28"/>
        </w:rPr>
        <w:t>.</w:t>
      </w:r>
      <w:r w:rsidRPr="00A54E41">
        <w:rPr>
          <w:rFonts w:cs="Simplified Arabic"/>
          <w:sz w:val="28"/>
          <w:szCs w:val="28"/>
        </w:rPr>
        <w:t xml:space="preserve"> </w:t>
      </w:r>
      <w:smartTag w:uri="urn:schemas-microsoft-com:office:smarttags" w:element="place">
        <w:smartTag w:uri="urn:schemas-microsoft-com:office:smarttags" w:element="City">
          <w:r w:rsidRPr="00A54E41">
            <w:rPr>
              <w:rFonts w:cs="Simplified Arabic"/>
              <w:sz w:val="28"/>
              <w:szCs w:val="28"/>
            </w:rPr>
            <w:t>Annapolis</w:t>
          </w:r>
        </w:smartTag>
        <w:r w:rsidRPr="00A54E41">
          <w:rPr>
            <w:rFonts w:cs="Simplified Arabic"/>
            <w:sz w:val="28"/>
            <w:szCs w:val="28"/>
          </w:rPr>
          <w:t xml:space="preserve">, </w:t>
        </w:r>
        <w:smartTag w:uri="urn:schemas-microsoft-com:office:smarttags" w:element="State">
          <w:r w:rsidRPr="00A54E41">
            <w:rPr>
              <w:rFonts w:cs="Simplified Arabic"/>
              <w:sz w:val="28"/>
              <w:szCs w:val="28"/>
            </w:rPr>
            <w:t>MD</w:t>
          </w:r>
        </w:smartTag>
      </w:smartTag>
      <w:r w:rsidRPr="00A54E41">
        <w:rPr>
          <w:rFonts w:cs="Simplified Arabic"/>
          <w:sz w:val="28"/>
          <w:szCs w:val="28"/>
        </w:rPr>
        <w:t>, AAMR</w:t>
      </w:r>
    </w:p>
    <w:p w:rsidR="002F3A9F" w:rsidRDefault="002F3A9F" w:rsidP="002F3A9F">
      <w:pPr>
        <w:numPr>
          <w:ilvl w:val="0"/>
          <w:numId w:val="1"/>
        </w:numPr>
        <w:tabs>
          <w:tab w:val="num" w:pos="426"/>
          <w:tab w:val="right" w:pos="7510"/>
        </w:tabs>
        <w:bidi w:val="0"/>
        <w:spacing w:after="60" w:line="240" w:lineRule="auto"/>
        <w:ind w:left="426" w:right="0" w:hanging="426"/>
        <w:jc w:val="lowKashida"/>
        <w:rPr>
          <w:rFonts w:ascii="Arial" w:hAnsi="Arial" w:cs="Arial"/>
          <w:b/>
          <w:bCs/>
          <w:sz w:val="28"/>
          <w:szCs w:val="28"/>
        </w:rPr>
      </w:pPr>
      <w:r>
        <w:rPr>
          <w:rFonts w:ascii="Arial" w:hAnsi="Arial" w:cs="Arial"/>
          <w:b/>
          <w:bCs/>
          <w:sz w:val="28"/>
          <w:szCs w:val="28"/>
        </w:rPr>
        <w:t xml:space="preserve">Barkley, R., Guevremont D., Anaslopoulos A., &amp; Fleteher K. (1992): </w:t>
      </w:r>
      <w:r w:rsidRPr="009231B7">
        <w:rPr>
          <w:rFonts w:ascii="Cambria" w:eastAsia="Calibri" w:hAnsi="Cambria" w:cs="Simplified Arabic"/>
          <w:i/>
          <w:iCs/>
          <w:sz w:val="28"/>
          <w:szCs w:val="28"/>
        </w:rPr>
        <w:t>A Comparison of Three Family Therapy Programs for Treating Family Conflicts in Adolescents with Attention Deficit Hyperactivity Disorder</w:t>
      </w:r>
      <w:r>
        <w:rPr>
          <w:rFonts w:ascii="Arial" w:hAnsi="Arial" w:cs="Arial"/>
          <w:b/>
          <w:bCs/>
          <w:sz w:val="28"/>
          <w:szCs w:val="28"/>
        </w:rPr>
        <w:t>.</w:t>
      </w:r>
      <w:r w:rsidRPr="009231B7">
        <w:rPr>
          <w:rFonts w:ascii="Arial" w:hAnsi="Arial" w:cs="Arial"/>
          <w:b/>
          <w:bCs/>
          <w:sz w:val="28"/>
          <w:szCs w:val="28"/>
        </w:rPr>
        <w:t xml:space="preserve"> </w:t>
      </w:r>
      <w:r w:rsidRPr="009231B7">
        <w:rPr>
          <w:rFonts w:ascii="Cambria" w:eastAsia="Calibri" w:hAnsi="Cambria" w:cs="Simplified Arabic"/>
          <w:sz w:val="28"/>
          <w:szCs w:val="28"/>
        </w:rPr>
        <w:t>Child and Family Behavior Therapy Vol. 60, No.3, p. 450- 562</w:t>
      </w:r>
    </w:p>
    <w:p w:rsidR="002F3A9F" w:rsidRPr="004247D9" w:rsidRDefault="002F3A9F" w:rsidP="002F3A9F">
      <w:pPr>
        <w:numPr>
          <w:ilvl w:val="0"/>
          <w:numId w:val="1"/>
        </w:numPr>
        <w:tabs>
          <w:tab w:val="num" w:pos="426"/>
          <w:tab w:val="right" w:pos="7510"/>
        </w:tabs>
        <w:bidi w:val="0"/>
        <w:spacing w:after="60" w:line="240" w:lineRule="auto"/>
        <w:ind w:left="426" w:right="0" w:hanging="426"/>
        <w:jc w:val="lowKashida"/>
        <w:rPr>
          <w:rFonts w:ascii="Cambria" w:eastAsia="Calibri" w:hAnsi="Cambria" w:cs="Simplified Arabic"/>
          <w:sz w:val="28"/>
          <w:szCs w:val="28"/>
        </w:rPr>
      </w:pPr>
      <w:r>
        <w:rPr>
          <w:rFonts w:ascii="Arial" w:hAnsi="Arial" w:cs="Arial"/>
          <w:b/>
          <w:bCs/>
          <w:sz w:val="28"/>
          <w:szCs w:val="28"/>
        </w:rPr>
        <w:t>Boone</w:t>
      </w:r>
      <w:proofErr w:type="gramStart"/>
      <w:r>
        <w:rPr>
          <w:rFonts w:ascii="Arial" w:hAnsi="Arial" w:cs="Arial"/>
          <w:b/>
          <w:bCs/>
          <w:sz w:val="28"/>
          <w:szCs w:val="28"/>
        </w:rPr>
        <w:t>,H</w:t>
      </w:r>
      <w:proofErr w:type="gramEnd"/>
      <w:r>
        <w:rPr>
          <w:rFonts w:ascii="Arial" w:hAnsi="Arial" w:cs="Arial"/>
          <w:b/>
          <w:bCs/>
          <w:sz w:val="28"/>
          <w:szCs w:val="28"/>
        </w:rPr>
        <w:t xml:space="preserve"> ,&amp;Crais,E.(1999):</w:t>
      </w:r>
      <w:r w:rsidRPr="004247D9">
        <w:rPr>
          <w:rFonts w:ascii="Cambria" w:eastAsia="Calibri" w:hAnsi="Cambria" w:cs="Simplified Arabic"/>
          <w:sz w:val="28"/>
          <w:szCs w:val="28"/>
        </w:rPr>
        <w:t>Strategies for achieving family-driven assessment and intervention planning.youn exceptional children,3,pp.2-11.</w:t>
      </w:r>
    </w:p>
    <w:p w:rsidR="002F3A9F" w:rsidRDefault="002F3A9F" w:rsidP="002F3A9F">
      <w:pPr>
        <w:numPr>
          <w:ilvl w:val="0"/>
          <w:numId w:val="1"/>
        </w:numPr>
        <w:tabs>
          <w:tab w:val="num" w:pos="426"/>
          <w:tab w:val="right" w:pos="7510"/>
        </w:tabs>
        <w:bidi w:val="0"/>
        <w:spacing w:after="60" w:line="240" w:lineRule="auto"/>
        <w:ind w:left="426" w:right="0" w:hanging="426"/>
        <w:jc w:val="lowKashida"/>
        <w:rPr>
          <w:rFonts w:ascii="Arial" w:hAnsi="Arial" w:cs="Arial"/>
          <w:b/>
          <w:bCs/>
          <w:sz w:val="28"/>
          <w:szCs w:val="28"/>
        </w:rPr>
      </w:pPr>
      <w:r>
        <w:rPr>
          <w:rFonts w:ascii="Arial" w:hAnsi="Arial" w:cs="Arial"/>
          <w:b/>
          <w:bCs/>
          <w:sz w:val="28"/>
          <w:szCs w:val="28"/>
        </w:rPr>
        <w:t xml:space="preserve">Das. J. (1996): </w:t>
      </w:r>
      <w:r w:rsidRPr="009231B7">
        <w:rPr>
          <w:rFonts w:ascii="Cambria" w:eastAsia="Calibri" w:hAnsi="Cambria" w:cs="Simplified Arabic"/>
          <w:i/>
          <w:iCs/>
          <w:sz w:val="28"/>
          <w:szCs w:val="28"/>
        </w:rPr>
        <w:t>Mental Retardation and Assessment of Cognitive Process, Manual of Diagnosis and Professional Practice in Mental Retardation</w:t>
      </w:r>
      <w:r w:rsidRPr="009231B7">
        <w:rPr>
          <w:rFonts w:ascii="Cambria" w:eastAsia="Calibri" w:hAnsi="Cambria" w:cs="Simplified Arabic"/>
          <w:sz w:val="28"/>
          <w:szCs w:val="28"/>
        </w:rPr>
        <w:t xml:space="preserve">. </w:t>
      </w:r>
      <w:smartTag w:uri="urn:schemas-microsoft-com:office:smarttags" w:element="place">
        <w:smartTag w:uri="urn:schemas-microsoft-com:office:smarttags" w:element="City">
          <w:r w:rsidRPr="009231B7">
            <w:rPr>
              <w:rFonts w:ascii="Cambria" w:eastAsia="Calibri" w:hAnsi="Cambria" w:cs="Simplified Arabic"/>
              <w:sz w:val="28"/>
              <w:szCs w:val="28"/>
            </w:rPr>
            <w:t>Washington</w:t>
          </w:r>
        </w:smartTag>
        <w:r w:rsidRPr="009231B7">
          <w:rPr>
            <w:rFonts w:ascii="Cambria" w:eastAsia="Calibri" w:hAnsi="Cambria" w:cs="Simplified Arabic"/>
            <w:sz w:val="28"/>
            <w:szCs w:val="28"/>
          </w:rPr>
          <w:t xml:space="preserve">, </w:t>
        </w:r>
        <w:smartTag w:uri="urn:schemas-microsoft-com:office:smarttags" w:element="State">
          <w:r w:rsidRPr="009231B7">
            <w:rPr>
              <w:rFonts w:ascii="Cambria" w:eastAsia="Calibri" w:hAnsi="Cambria" w:cs="Simplified Arabic"/>
              <w:sz w:val="28"/>
              <w:szCs w:val="28"/>
            </w:rPr>
            <w:t>DC</w:t>
          </w:r>
        </w:smartTag>
      </w:smartTag>
      <w:r>
        <w:rPr>
          <w:rFonts w:ascii="Arial" w:hAnsi="Arial" w:cs="Arial"/>
          <w:b/>
          <w:bCs/>
          <w:sz w:val="28"/>
          <w:szCs w:val="28"/>
        </w:rPr>
        <w:t>.</w:t>
      </w:r>
    </w:p>
    <w:p w:rsidR="002F3A9F" w:rsidRDefault="002F3A9F" w:rsidP="002F3A9F">
      <w:pPr>
        <w:numPr>
          <w:ilvl w:val="0"/>
          <w:numId w:val="1"/>
        </w:numPr>
        <w:tabs>
          <w:tab w:val="num" w:pos="426"/>
          <w:tab w:val="right" w:pos="7510"/>
        </w:tabs>
        <w:bidi w:val="0"/>
        <w:spacing w:after="60" w:line="240" w:lineRule="auto"/>
        <w:ind w:left="426" w:right="0" w:hanging="426"/>
        <w:jc w:val="lowKashida"/>
        <w:rPr>
          <w:rFonts w:cs="Simplified Arabic"/>
        </w:rPr>
      </w:pPr>
      <w:r w:rsidRPr="00034773">
        <w:rPr>
          <w:rFonts w:ascii="Arial" w:hAnsi="Arial" w:cs="Arial"/>
          <w:b/>
          <w:bCs/>
          <w:sz w:val="28"/>
          <w:szCs w:val="28"/>
        </w:rPr>
        <w:t xml:space="preserve">Drummond J. (2005): </w:t>
      </w:r>
      <w:r w:rsidRPr="009231B7">
        <w:rPr>
          <w:rFonts w:ascii="Cambria" w:eastAsia="Calibri" w:hAnsi="Cambria" w:cs="Simplified Arabic"/>
          <w:i/>
          <w:iCs/>
          <w:sz w:val="28"/>
          <w:szCs w:val="28"/>
        </w:rPr>
        <w:t>Parent support programs and early childhood development: Comments</w:t>
      </w:r>
      <w:r w:rsidRPr="00034773">
        <w:rPr>
          <w:rFonts w:ascii="Arial" w:hAnsi="Arial" w:cs="Arial"/>
          <w:b/>
          <w:bCs/>
          <w:sz w:val="28"/>
          <w:szCs w:val="28"/>
        </w:rPr>
        <w:t xml:space="preserve"> </w:t>
      </w:r>
      <w:r w:rsidRPr="006521B8">
        <w:rPr>
          <w:rFonts w:ascii="Cambria" w:eastAsia="Calibri" w:hAnsi="Cambria" w:cs="Simplified Arabic"/>
          <w:sz w:val="28"/>
          <w:szCs w:val="28"/>
        </w:rPr>
        <w:t>on</w:t>
      </w:r>
      <w:r w:rsidRPr="00034773">
        <w:rPr>
          <w:rFonts w:ascii="Arial" w:hAnsi="Arial" w:cs="Arial"/>
          <w:b/>
          <w:bCs/>
          <w:sz w:val="28"/>
          <w:szCs w:val="28"/>
        </w:rPr>
        <w:t xml:space="preserve"> </w:t>
      </w:r>
      <w:r w:rsidRPr="006521B8">
        <w:rPr>
          <w:rFonts w:ascii="Cambria" w:eastAsia="Calibri" w:hAnsi="Cambria" w:cs="Simplified Arabic"/>
          <w:sz w:val="28"/>
          <w:szCs w:val="28"/>
        </w:rPr>
        <w:t>Goodson, and Trivette and Dunst. In: Tremblay RE, Barr RG, Peters RDeV,</w:t>
      </w:r>
      <w:r w:rsidRPr="00034773">
        <w:rPr>
          <w:rFonts w:ascii="Arial" w:hAnsi="Arial" w:cs="Arial"/>
          <w:b/>
          <w:bCs/>
          <w:sz w:val="28"/>
          <w:szCs w:val="28"/>
        </w:rPr>
        <w:t xml:space="preserve"> </w:t>
      </w:r>
      <w:r w:rsidRPr="006521B8">
        <w:rPr>
          <w:rFonts w:ascii="Cambria" w:eastAsia="Calibri" w:hAnsi="Cambria" w:cs="Simplified Arabic"/>
          <w:sz w:val="28"/>
          <w:szCs w:val="28"/>
        </w:rPr>
        <w:t>eds</w:t>
      </w:r>
      <w:proofErr w:type="gramStart"/>
      <w:r w:rsidRPr="006521B8">
        <w:rPr>
          <w:rFonts w:ascii="Cambria" w:eastAsia="Calibri" w:hAnsi="Cambria" w:cs="Simplified Arabic"/>
          <w:sz w:val="28"/>
          <w:szCs w:val="28"/>
        </w:rPr>
        <w:t>.(</w:t>
      </w:r>
      <w:proofErr w:type="gramEnd"/>
      <w:r w:rsidRPr="006521B8">
        <w:rPr>
          <w:rFonts w:ascii="Cambria" w:eastAsia="Calibri" w:hAnsi="Cambria" w:cs="Simplified Arabic"/>
          <w:sz w:val="28"/>
          <w:szCs w:val="28"/>
        </w:rPr>
        <w:t>2005):</w:t>
      </w:r>
      <w:r w:rsidRPr="00034773">
        <w:rPr>
          <w:rFonts w:ascii="Arial" w:hAnsi="Arial" w:cs="Arial"/>
          <w:b/>
          <w:bCs/>
          <w:sz w:val="28"/>
          <w:szCs w:val="28"/>
        </w:rPr>
        <w:t xml:space="preserve"> </w:t>
      </w:r>
      <w:r w:rsidRPr="009231B7">
        <w:rPr>
          <w:rFonts w:ascii="Cambria" w:eastAsia="Calibri" w:hAnsi="Cambria" w:cs="Simplified Arabic"/>
          <w:i/>
          <w:iCs/>
          <w:sz w:val="28"/>
          <w:szCs w:val="28"/>
        </w:rPr>
        <w:t>Encyclopedia on Early Childhood Development</w:t>
      </w:r>
      <w:r w:rsidRPr="00034773">
        <w:rPr>
          <w:rFonts w:ascii="Arial" w:hAnsi="Arial" w:cs="Arial"/>
          <w:b/>
          <w:bCs/>
          <w:sz w:val="28"/>
          <w:szCs w:val="28"/>
        </w:rPr>
        <w:t xml:space="preserve"> </w:t>
      </w:r>
      <w:r w:rsidRPr="006521B8">
        <w:rPr>
          <w:rFonts w:ascii="Cambria" w:eastAsia="Calibri" w:hAnsi="Cambria" w:cs="Simplified Arabic"/>
          <w:sz w:val="28"/>
          <w:szCs w:val="28"/>
        </w:rPr>
        <w:t>[online].</w:t>
      </w:r>
      <w:r w:rsidRPr="00034773">
        <w:rPr>
          <w:rFonts w:ascii="Arial" w:hAnsi="Arial" w:cs="Arial"/>
          <w:b/>
          <w:bCs/>
          <w:sz w:val="28"/>
          <w:szCs w:val="28"/>
        </w:rPr>
        <w:t xml:space="preserve"> </w:t>
      </w:r>
      <w:smartTag w:uri="urn:schemas-microsoft-com:office:smarttags" w:element="place">
        <w:smartTag w:uri="urn:schemas-microsoft-com:office:smarttags" w:element="City">
          <w:r w:rsidRPr="009231B7">
            <w:rPr>
              <w:rFonts w:ascii="Cambria" w:eastAsia="Calibri" w:hAnsi="Cambria" w:cs="Simplified Arabic"/>
              <w:i/>
              <w:iCs/>
              <w:sz w:val="28"/>
              <w:szCs w:val="28"/>
            </w:rPr>
            <w:t>Montreal</w:t>
          </w:r>
        </w:smartTag>
        <w:r w:rsidRPr="00034773">
          <w:rPr>
            <w:rFonts w:ascii="Arial" w:hAnsi="Arial" w:cs="Arial"/>
            <w:b/>
            <w:bCs/>
            <w:sz w:val="28"/>
            <w:szCs w:val="28"/>
          </w:rPr>
          <w:t xml:space="preserve">, </w:t>
        </w:r>
        <w:smartTag w:uri="urn:schemas-microsoft-com:office:smarttags" w:element="State">
          <w:r w:rsidRPr="006521B8">
            <w:rPr>
              <w:rFonts w:ascii="Cambria" w:eastAsia="Calibri" w:hAnsi="Cambria" w:cs="Simplified Arabic"/>
              <w:sz w:val="28"/>
              <w:szCs w:val="28"/>
            </w:rPr>
            <w:t>Quebec</w:t>
          </w:r>
        </w:smartTag>
      </w:smartTag>
      <w:r w:rsidRPr="006521B8">
        <w:rPr>
          <w:rFonts w:ascii="Cambria" w:eastAsia="Calibri" w:hAnsi="Cambria" w:cs="Simplified Arabic"/>
          <w:sz w:val="28"/>
          <w:szCs w:val="28"/>
        </w:rPr>
        <w:t>: Centre of Excellence for Early Childhood Development; 2005:1-6. Available at</w:t>
      </w:r>
      <w:r>
        <w:rPr>
          <w:rFonts w:ascii="Arial" w:hAnsi="Arial" w:cs="Arial"/>
          <w:b/>
          <w:bCs/>
          <w:sz w:val="28"/>
          <w:szCs w:val="28"/>
        </w:rPr>
        <w:t>:</w:t>
      </w:r>
      <w:r>
        <w:rPr>
          <w:rFonts w:cs="Simplified Arabic"/>
          <w:sz w:val="28"/>
          <w:szCs w:val="28"/>
        </w:rPr>
        <w:tab/>
      </w:r>
      <w:r w:rsidRPr="006B43B5">
        <w:rPr>
          <w:rFonts w:cs="Simplified Arabic"/>
        </w:rPr>
        <w:t xml:space="preserve"> </w:t>
      </w:r>
      <w:hyperlink r:id="rId5" w:history="1">
        <w:r w:rsidRPr="006B43B5">
          <w:rPr>
            <w:rStyle w:val="Hyperlink"/>
          </w:rPr>
          <w:t>http://www.child-encyclopedia.com/documents/DrummondANGxp.pdf</w:t>
        </w:r>
      </w:hyperlink>
    </w:p>
    <w:p w:rsidR="002F3A9F" w:rsidRPr="004D321D" w:rsidRDefault="002F3A9F" w:rsidP="002F3A9F">
      <w:pPr>
        <w:numPr>
          <w:ilvl w:val="0"/>
          <w:numId w:val="1"/>
        </w:numPr>
        <w:tabs>
          <w:tab w:val="num" w:pos="426"/>
          <w:tab w:val="right" w:pos="7510"/>
        </w:tabs>
        <w:bidi w:val="0"/>
        <w:spacing w:after="60" w:line="240" w:lineRule="auto"/>
        <w:ind w:left="426" w:right="0" w:hanging="426"/>
        <w:jc w:val="lowKashida"/>
        <w:rPr>
          <w:rFonts w:ascii="Cambria" w:eastAsia="Calibri" w:hAnsi="Cambria" w:cs="Simplified Arabic"/>
          <w:i/>
          <w:iCs/>
          <w:sz w:val="28"/>
          <w:szCs w:val="28"/>
        </w:rPr>
      </w:pPr>
      <w:r>
        <w:rPr>
          <w:rFonts w:ascii="Arial" w:hAnsi="Arial" w:cs="Arial"/>
          <w:b/>
          <w:bCs/>
          <w:sz w:val="28"/>
          <w:szCs w:val="28"/>
        </w:rPr>
        <w:t>Ehly</w:t>
      </w:r>
      <w:proofErr w:type="gramStart"/>
      <w:r>
        <w:rPr>
          <w:rFonts w:ascii="Arial" w:hAnsi="Arial" w:cs="Arial"/>
          <w:b/>
          <w:bCs/>
          <w:sz w:val="28"/>
          <w:szCs w:val="28"/>
        </w:rPr>
        <w:t>,s</w:t>
      </w:r>
      <w:proofErr w:type="gramEnd"/>
      <w:r>
        <w:rPr>
          <w:rFonts w:ascii="Arial" w:hAnsi="Arial" w:cs="Arial"/>
          <w:b/>
          <w:bCs/>
          <w:sz w:val="28"/>
          <w:szCs w:val="28"/>
        </w:rPr>
        <w:t>.</w:t>
      </w:r>
      <w:r w:rsidRPr="004D321D">
        <w:rPr>
          <w:rFonts w:ascii="Arial" w:hAnsi="Arial" w:cs="Arial"/>
          <w:b/>
          <w:bCs/>
          <w:sz w:val="28"/>
          <w:szCs w:val="28"/>
        </w:rPr>
        <w:t xml:space="preserve">,conley,j.,&amp;Rosenthal,d.(1985): </w:t>
      </w:r>
      <w:r w:rsidRPr="004D321D">
        <w:rPr>
          <w:rFonts w:ascii="Cambria" w:eastAsia="Calibri" w:hAnsi="Cambria" w:cs="Simplified Arabic"/>
          <w:i/>
          <w:iCs/>
          <w:sz w:val="28"/>
          <w:szCs w:val="28"/>
        </w:rPr>
        <w:t>Working with parents of exceptional children.st.louis: times mirror \mosby.</w:t>
      </w:r>
    </w:p>
    <w:p w:rsidR="002F3A9F" w:rsidRDefault="002F3A9F" w:rsidP="002F3A9F">
      <w:pPr>
        <w:numPr>
          <w:ilvl w:val="0"/>
          <w:numId w:val="1"/>
        </w:numPr>
        <w:tabs>
          <w:tab w:val="num" w:pos="567"/>
          <w:tab w:val="right" w:pos="7510"/>
        </w:tabs>
        <w:bidi w:val="0"/>
        <w:spacing w:after="60" w:line="240" w:lineRule="auto"/>
        <w:ind w:left="567" w:right="0" w:hanging="567"/>
        <w:jc w:val="lowKashida"/>
        <w:rPr>
          <w:rFonts w:ascii="Cambria" w:eastAsia="Calibri" w:hAnsi="Cambria" w:cs="Simplified Arabic"/>
          <w:sz w:val="28"/>
          <w:szCs w:val="28"/>
        </w:rPr>
      </w:pPr>
      <w:r>
        <w:rPr>
          <w:rFonts w:ascii="Arial" w:hAnsi="Arial" w:cs="Arial"/>
          <w:b/>
          <w:bCs/>
          <w:sz w:val="28"/>
          <w:szCs w:val="28"/>
        </w:rPr>
        <w:t>Ellison, M (2004) :</w:t>
      </w:r>
      <w:r>
        <w:rPr>
          <w:rFonts w:ascii="Arial" w:hAnsi="Arial" w:cs="Arial"/>
          <w:b/>
          <w:bCs/>
          <w:sz w:val="28"/>
          <w:szCs w:val="28"/>
          <w:rtl/>
        </w:rPr>
        <w:t xml:space="preserve"> </w:t>
      </w:r>
      <w:r w:rsidRPr="004D321D">
        <w:rPr>
          <w:rFonts w:ascii="Arial" w:hAnsi="Arial" w:cs="Arial"/>
          <w:b/>
          <w:bCs/>
        </w:rPr>
        <w:t>The</w:t>
      </w:r>
      <w:r w:rsidRPr="004D321D">
        <w:rPr>
          <w:rFonts w:ascii="Cambria" w:eastAsia="Calibri" w:hAnsi="Cambria" w:cs="Simplified Arabic"/>
          <w:i/>
          <w:iCs/>
        </w:rPr>
        <w:t xml:space="preserve"> </w:t>
      </w:r>
      <w:r w:rsidRPr="009231B7">
        <w:rPr>
          <w:rFonts w:ascii="Cambria" w:eastAsia="Calibri" w:hAnsi="Cambria" w:cs="Simplified Arabic"/>
          <w:i/>
          <w:iCs/>
          <w:sz w:val="28"/>
          <w:szCs w:val="28"/>
        </w:rPr>
        <w:t>Effect of  Non –Verbal  Redirection on Out of seat Behavior in a Subject Diagnosed as  ADHD and MR</w:t>
      </w:r>
      <w:r>
        <w:rPr>
          <w:rFonts w:ascii="Arial" w:hAnsi="Arial" w:cs="Arial"/>
          <w:b/>
          <w:bCs/>
          <w:sz w:val="28"/>
          <w:szCs w:val="28"/>
        </w:rPr>
        <w:t xml:space="preserve"> , </w:t>
      </w:r>
      <w:r w:rsidRPr="009231B7">
        <w:rPr>
          <w:rFonts w:ascii="Cambria" w:eastAsia="Calibri" w:hAnsi="Cambria" w:cs="Simplified Arabic"/>
          <w:sz w:val="28"/>
          <w:szCs w:val="28"/>
        </w:rPr>
        <w:t>Dissertation Abstracts International-B Vol. 42, No. 3, p. 732</w:t>
      </w:r>
    </w:p>
    <w:p w:rsidR="002F3A9F" w:rsidRPr="008274A5" w:rsidRDefault="002F3A9F" w:rsidP="002F3A9F">
      <w:pPr>
        <w:numPr>
          <w:ilvl w:val="0"/>
          <w:numId w:val="1"/>
        </w:numPr>
        <w:tabs>
          <w:tab w:val="num" w:pos="567"/>
          <w:tab w:val="right" w:pos="7510"/>
        </w:tabs>
        <w:bidi w:val="0"/>
        <w:spacing w:after="60" w:line="240" w:lineRule="auto"/>
        <w:ind w:left="567" w:right="0" w:hanging="567"/>
        <w:jc w:val="lowKashida"/>
        <w:rPr>
          <w:rFonts w:ascii="Cambria" w:eastAsia="Calibri" w:hAnsi="Cambria" w:cs="Simplified Arabic"/>
          <w:i/>
          <w:iCs/>
          <w:sz w:val="28"/>
          <w:szCs w:val="28"/>
        </w:rPr>
      </w:pPr>
      <w:r>
        <w:rPr>
          <w:rFonts w:ascii="Arial" w:hAnsi="Arial" w:cs="Arial"/>
          <w:b/>
          <w:bCs/>
          <w:sz w:val="28"/>
          <w:szCs w:val="28"/>
        </w:rPr>
        <w:t>Evans</w:t>
      </w:r>
      <w:proofErr w:type="gramStart"/>
      <w:r>
        <w:rPr>
          <w:rFonts w:ascii="Arial" w:hAnsi="Arial" w:cs="Arial"/>
          <w:b/>
          <w:bCs/>
          <w:sz w:val="28"/>
          <w:szCs w:val="28"/>
        </w:rPr>
        <w:t>,Erylc</w:t>
      </w:r>
      <w:proofErr w:type="gramEnd"/>
      <w:r>
        <w:rPr>
          <w:rFonts w:ascii="Arial" w:hAnsi="Arial" w:cs="Arial"/>
          <w:b/>
          <w:bCs/>
          <w:sz w:val="28"/>
          <w:szCs w:val="28"/>
        </w:rPr>
        <w:t>.(1991):</w:t>
      </w:r>
      <w:r w:rsidRPr="008274A5">
        <w:rPr>
          <w:rFonts w:ascii="Cambria" w:eastAsia="Calibri" w:hAnsi="Cambria" w:cs="Simplified Arabic"/>
          <w:i/>
          <w:iCs/>
          <w:sz w:val="28"/>
          <w:szCs w:val="28"/>
        </w:rPr>
        <w:t>the grief reacton of parents of the retarded and the counselores role australian, J. of mental retardation, 14( 4) pp.8J15.</w:t>
      </w:r>
    </w:p>
    <w:p w:rsidR="002F3A9F" w:rsidRDefault="002F3A9F" w:rsidP="002F3A9F">
      <w:pPr>
        <w:numPr>
          <w:ilvl w:val="0"/>
          <w:numId w:val="1"/>
        </w:numPr>
        <w:tabs>
          <w:tab w:val="num" w:pos="567"/>
          <w:tab w:val="right" w:pos="7510"/>
        </w:tabs>
        <w:bidi w:val="0"/>
        <w:spacing w:after="60" w:line="240" w:lineRule="auto"/>
        <w:ind w:left="709" w:right="0" w:hanging="709"/>
        <w:jc w:val="lowKashida"/>
        <w:rPr>
          <w:rFonts w:ascii="Arial" w:hAnsi="Arial" w:cs="Arial"/>
          <w:b/>
          <w:bCs/>
          <w:sz w:val="28"/>
          <w:szCs w:val="28"/>
        </w:rPr>
      </w:pPr>
      <w:r>
        <w:rPr>
          <w:rFonts w:ascii="Arial" w:hAnsi="Arial" w:cs="Arial"/>
          <w:b/>
          <w:bCs/>
          <w:sz w:val="28"/>
          <w:szCs w:val="28"/>
        </w:rPr>
        <w:t xml:space="preserve">Goth, </w:t>
      </w:r>
      <w:proofErr w:type="gramStart"/>
      <w:r>
        <w:rPr>
          <w:rFonts w:ascii="Arial" w:hAnsi="Arial" w:cs="Arial"/>
          <w:b/>
          <w:bCs/>
          <w:sz w:val="28"/>
          <w:szCs w:val="28"/>
        </w:rPr>
        <w:t>A</w:t>
      </w:r>
      <w:proofErr w:type="gramEnd"/>
      <w:r>
        <w:rPr>
          <w:rFonts w:ascii="Arial" w:hAnsi="Arial" w:cs="Arial"/>
          <w:b/>
          <w:bCs/>
          <w:sz w:val="28"/>
          <w:szCs w:val="28"/>
        </w:rPr>
        <w:t xml:space="preserve"> (1993): </w:t>
      </w:r>
      <w:r w:rsidRPr="009231B7">
        <w:rPr>
          <w:rFonts w:ascii="Cambria" w:eastAsia="Calibri" w:hAnsi="Cambria" w:cs="Simplified Arabic"/>
          <w:i/>
          <w:iCs/>
          <w:sz w:val="28"/>
          <w:szCs w:val="28"/>
        </w:rPr>
        <w:t>Siblings of Mentally Related Children Midwife</w:t>
      </w:r>
      <w:r>
        <w:rPr>
          <w:rFonts w:ascii="Arial" w:hAnsi="Arial" w:cs="Arial"/>
          <w:b/>
          <w:bCs/>
          <w:sz w:val="28"/>
          <w:szCs w:val="28"/>
        </w:rPr>
        <w:t xml:space="preserve">, </w:t>
      </w:r>
      <w:r w:rsidRPr="009231B7">
        <w:rPr>
          <w:rFonts w:ascii="Cambria" w:eastAsia="Calibri" w:hAnsi="Cambria" w:cs="Simplified Arabic"/>
          <w:sz w:val="28"/>
          <w:szCs w:val="28"/>
        </w:rPr>
        <w:t>Health Visitor and Community Nurse, Vol. 26, No. 4. p 81</w:t>
      </w:r>
      <w:r>
        <w:rPr>
          <w:rFonts w:ascii="Arial" w:hAnsi="Arial" w:cs="Arial"/>
          <w:b/>
          <w:bCs/>
          <w:sz w:val="28"/>
          <w:szCs w:val="28"/>
        </w:rPr>
        <w:t xml:space="preserve"> </w:t>
      </w:r>
    </w:p>
    <w:p w:rsidR="002F3A9F" w:rsidRPr="009231B7" w:rsidRDefault="002F3A9F" w:rsidP="002F3A9F">
      <w:pPr>
        <w:numPr>
          <w:ilvl w:val="0"/>
          <w:numId w:val="1"/>
        </w:numPr>
        <w:tabs>
          <w:tab w:val="num" w:pos="567"/>
          <w:tab w:val="right" w:pos="7510"/>
        </w:tabs>
        <w:bidi w:val="0"/>
        <w:spacing w:after="60" w:line="240" w:lineRule="auto"/>
        <w:ind w:left="709" w:right="0" w:hanging="709"/>
        <w:jc w:val="lowKashida"/>
        <w:rPr>
          <w:rFonts w:ascii="Cambria" w:eastAsia="Calibri" w:hAnsi="Cambria" w:cs="Simplified Arabic"/>
          <w:sz w:val="28"/>
          <w:szCs w:val="28"/>
        </w:rPr>
      </w:pPr>
      <w:r>
        <w:rPr>
          <w:rFonts w:ascii="Arial" w:hAnsi="Arial" w:cs="Arial"/>
          <w:b/>
          <w:bCs/>
          <w:sz w:val="28"/>
          <w:szCs w:val="28"/>
        </w:rPr>
        <w:t xml:space="preserve">Graham, P. (1998): </w:t>
      </w:r>
      <w:r w:rsidRPr="009231B7">
        <w:rPr>
          <w:rFonts w:ascii="Cambria" w:eastAsia="Calibri" w:hAnsi="Cambria" w:cs="Simplified Arabic"/>
          <w:i/>
          <w:iCs/>
          <w:sz w:val="28"/>
          <w:szCs w:val="28"/>
        </w:rPr>
        <w:t>Cognitive –Behavior Theory for Children and Families</w:t>
      </w:r>
      <w:r>
        <w:rPr>
          <w:rFonts w:ascii="Arial" w:hAnsi="Arial" w:cs="Arial"/>
          <w:b/>
          <w:bCs/>
          <w:sz w:val="28"/>
          <w:szCs w:val="28"/>
        </w:rPr>
        <w:t xml:space="preserve">, </w:t>
      </w:r>
      <w:smartTag w:uri="urn:schemas-microsoft-com:office:smarttags" w:element="place">
        <w:smartTag w:uri="urn:schemas-microsoft-com:office:smarttags" w:element="PlaceName">
          <w:r w:rsidRPr="009231B7">
            <w:rPr>
              <w:rFonts w:ascii="Cambria" w:eastAsia="Calibri" w:hAnsi="Cambria" w:cs="Simplified Arabic"/>
              <w:sz w:val="28"/>
              <w:szCs w:val="28"/>
            </w:rPr>
            <w:t>Cambridge</w:t>
          </w:r>
        </w:smartTag>
        <w:r w:rsidRPr="009231B7">
          <w:rPr>
            <w:rFonts w:ascii="Cambria" w:eastAsia="Calibri" w:hAnsi="Cambria" w:cs="Simplified Arabic"/>
            <w:sz w:val="28"/>
            <w:szCs w:val="28"/>
          </w:rPr>
          <w:t xml:space="preserve"> </w:t>
        </w:r>
        <w:smartTag w:uri="urn:schemas-microsoft-com:office:smarttags" w:element="PlaceType">
          <w:r w:rsidRPr="009231B7">
            <w:rPr>
              <w:rFonts w:ascii="Cambria" w:eastAsia="Calibri" w:hAnsi="Cambria" w:cs="Simplified Arabic"/>
              <w:sz w:val="28"/>
              <w:szCs w:val="28"/>
            </w:rPr>
            <w:t>University</w:t>
          </w:r>
        </w:smartTag>
      </w:smartTag>
      <w:r w:rsidRPr="009231B7">
        <w:rPr>
          <w:rFonts w:ascii="Cambria" w:eastAsia="Calibri" w:hAnsi="Cambria" w:cs="Simplified Arabic"/>
          <w:sz w:val="28"/>
          <w:szCs w:val="28"/>
        </w:rPr>
        <w:t xml:space="preserve"> press.</w:t>
      </w:r>
    </w:p>
    <w:p w:rsidR="002F3A9F" w:rsidRDefault="002F3A9F" w:rsidP="002F3A9F">
      <w:pPr>
        <w:numPr>
          <w:ilvl w:val="0"/>
          <w:numId w:val="1"/>
        </w:numPr>
        <w:tabs>
          <w:tab w:val="num" w:pos="567"/>
          <w:tab w:val="right" w:pos="7510"/>
        </w:tabs>
        <w:bidi w:val="0"/>
        <w:spacing w:after="60" w:line="240" w:lineRule="auto"/>
        <w:ind w:left="567" w:right="0" w:hanging="567"/>
        <w:jc w:val="lowKashida"/>
        <w:rPr>
          <w:rFonts w:ascii="Cambria" w:eastAsia="Calibri" w:hAnsi="Cambria" w:cs="Simplified Arabic"/>
          <w:sz w:val="28"/>
          <w:szCs w:val="28"/>
        </w:rPr>
      </w:pPr>
      <w:r w:rsidRPr="001D3AB6">
        <w:rPr>
          <w:rFonts w:cs="Simplified Arabic"/>
          <w:b/>
          <w:bCs/>
          <w:sz w:val="28"/>
          <w:szCs w:val="28"/>
        </w:rPr>
        <w:t>Goodson B</w:t>
      </w:r>
      <w:proofErr w:type="gramStart"/>
      <w:r w:rsidRPr="001D3AB6">
        <w:rPr>
          <w:rFonts w:cs="Simplified Arabic"/>
          <w:b/>
          <w:bCs/>
          <w:sz w:val="28"/>
          <w:szCs w:val="28"/>
        </w:rPr>
        <w:t>.(</w:t>
      </w:r>
      <w:proofErr w:type="gramEnd"/>
      <w:r w:rsidRPr="001D3AB6">
        <w:rPr>
          <w:rFonts w:cs="Simplified Arabic"/>
          <w:b/>
          <w:bCs/>
          <w:sz w:val="28"/>
          <w:szCs w:val="28"/>
        </w:rPr>
        <w:t>2005)</w:t>
      </w:r>
      <w:r w:rsidRPr="001D3AB6">
        <w:rPr>
          <w:rFonts w:cs="Simplified Arabic"/>
          <w:sz w:val="28"/>
          <w:szCs w:val="28"/>
        </w:rPr>
        <w:t xml:space="preserve"> </w:t>
      </w:r>
      <w:r w:rsidRPr="001D3AB6">
        <w:rPr>
          <w:rFonts w:cs="Simplified Arabic"/>
          <w:i/>
          <w:iCs/>
          <w:sz w:val="28"/>
          <w:szCs w:val="28"/>
        </w:rPr>
        <w:t>Parent support programs and outcomes for children</w:t>
      </w:r>
      <w:r w:rsidRPr="00A54E41">
        <w:rPr>
          <w:rFonts w:cs="Simplified Arabic"/>
          <w:sz w:val="28"/>
          <w:szCs w:val="28"/>
        </w:rPr>
        <w:t xml:space="preserve">. In: Tremblay RE, Barr RG, Peters RDeV, eds. </w:t>
      </w:r>
      <w:r>
        <w:rPr>
          <w:rFonts w:cs="Simplified Arabic"/>
          <w:sz w:val="28"/>
          <w:szCs w:val="28"/>
        </w:rPr>
        <w:t xml:space="preserve">(2005): </w:t>
      </w:r>
      <w:r w:rsidRPr="001D3AB6">
        <w:rPr>
          <w:rFonts w:cs="Simplified Arabic"/>
          <w:i/>
          <w:iCs/>
          <w:sz w:val="28"/>
          <w:szCs w:val="28"/>
        </w:rPr>
        <w:t>Encyclopedia on Early Childhood Development</w:t>
      </w:r>
      <w:r w:rsidRPr="00A54E41">
        <w:rPr>
          <w:rFonts w:cs="Simplified Arabic"/>
          <w:sz w:val="28"/>
          <w:szCs w:val="28"/>
        </w:rPr>
        <w:t xml:space="preserve"> [online]. </w:t>
      </w:r>
      <w:smartTag w:uri="urn:schemas-microsoft-com:office:smarttags" w:element="place">
        <w:smartTag w:uri="urn:schemas-microsoft-com:office:smarttags" w:element="City">
          <w:r w:rsidRPr="00A54E41">
            <w:rPr>
              <w:rFonts w:cs="Simplified Arabic"/>
              <w:sz w:val="28"/>
              <w:szCs w:val="28"/>
            </w:rPr>
            <w:t>Montreal</w:t>
          </w:r>
        </w:smartTag>
        <w:r w:rsidRPr="00A54E41">
          <w:rPr>
            <w:rFonts w:cs="Simplified Arabic"/>
            <w:sz w:val="28"/>
            <w:szCs w:val="28"/>
          </w:rPr>
          <w:t xml:space="preserve">, </w:t>
        </w:r>
        <w:smartTag w:uri="urn:schemas-microsoft-com:office:smarttags" w:element="State">
          <w:r w:rsidRPr="00A54E41">
            <w:rPr>
              <w:rFonts w:cs="Simplified Arabic"/>
              <w:sz w:val="28"/>
              <w:szCs w:val="28"/>
            </w:rPr>
            <w:t>Quebec</w:t>
          </w:r>
        </w:smartTag>
      </w:smartTag>
      <w:r w:rsidRPr="00A54E41">
        <w:rPr>
          <w:rFonts w:cs="Simplified Arabic"/>
          <w:sz w:val="28"/>
          <w:szCs w:val="28"/>
        </w:rPr>
        <w:t>: Centre of Excellence for Early Childhood Development;1-7</w:t>
      </w:r>
    </w:p>
    <w:p w:rsidR="002F3A9F" w:rsidRPr="00B37DFF" w:rsidRDefault="002F3A9F" w:rsidP="002F3A9F">
      <w:pPr>
        <w:numPr>
          <w:ilvl w:val="0"/>
          <w:numId w:val="1"/>
        </w:numPr>
        <w:tabs>
          <w:tab w:val="num" w:pos="567"/>
          <w:tab w:val="right" w:pos="7510"/>
        </w:tabs>
        <w:bidi w:val="0"/>
        <w:spacing w:after="60" w:line="240" w:lineRule="auto"/>
        <w:ind w:left="567" w:right="0" w:hanging="567"/>
        <w:jc w:val="lowKashida"/>
        <w:rPr>
          <w:rFonts w:ascii="Cambria" w:eastAsia="Calibri" w:hAnsi="Cambria" w:cs="Simplified Arabic"/>
          <w:sz w:val="28"/>
          <w:szCs w:val="28"/>
        </w:rPr>
      </w:pPr>
      <w:r>
        <w:rPr>
          <w:rFonts w:cs="Simplified Arabic"/>
          <w:b/>
          <w:bCs/>
          <w:sz w:val="28"/>
          <w:szCs w:val="28"/>
        </w:rPr>
        <w:lastRenderedPageBreak/>
        <w:t>Jayaskank, B</w:t>
      </w:r>
      <w:r w:rsidRPr="008274A5">
        <w:rPr>
          <w:rFonts w:ascii="Cambria" w:eastAsia="Calibri" w:hAnsi="Cambria" w:cs="Simplified Arabic"/>
          <w:sz w:val="28"/>
          <w:szCs w:val="28"/>
        </w:rPr>
        <w:t>.</w:t>
      </w:r>
      <w:r>
        <w:rPr>
          <w:rFonts w:ascii="Cambria" w:eastAsia="Calibri" w:hAnsi="Cambria" w:cs="Simplified Arabic"/>
          <w:sz w:val="28"/>
          <w:szCs w:val="28"/>
        </w:rPr>
        <w:t>, &amp;</w:t>
      </w:r>
      <w:r w:rsidRPr="008274A5">
        <w:rPr>
          <w:rFonts w:cs="Simplified Arabic"/>
          <w:b/>
          <w:bCs/>
          <w:sz w:val="28"/>
          <w:szCs w:val="28"/>
        </w:rPr>
        <w:t>Puri, K.</w:t>
      </w:r>
      <w:proofErr w:type="gramStart"/>
      <w:r w:rsidRPr="008274A5">
        <w:rPr>
          <w:rFonts w:cs="Simplified Arabic"/>
          <w:b/>
          <w:bCs/>
          <w:sz w:val="28"/>
          <w:szCs w:val="28"/>
        </w:rPr>
        <w:t>,(</w:t>
      </w:r>
      <w:proofErr w:type="gramEnd"/>
      <w:r w:rsidRPr="008274A5">
        <w:rPr>
          <w:rFonts w:cs="Simplified Arabic"/>
          <w:b/>
          <w:bCs/>
          <w:sz w:val="28"/>
          <w:szCs w:val="28"/>
        </w:rPr>
        <w:t xml:space="preserve"> 1993</w:t>
      </w:r>
      <w:r>
        <w:rPr>
          <w:rFonts w:ascii="Cambria" w:eastAsia="Calibri" w:hAnsi="Cambria" w:cs="Simplified Arabic"/>
          <w:sz w:val="28"/>
          <w:szCs w:val="28"/>
        </w:rPr>
        <w:t xml:space="preserve"> ) :parental counseling of the M.R. children child psychiatry quarterly 17( 3 ) pp. 109J 117.</w:t>
      </w:r>
    </w:p>
    <w:p w:rsidR="002F3A9F" w:rsidRPr="009231B7" w:rsidRDefault="002F3A9F" w:rsidP="002F3A9F">
      <w:pPr>
        <w:numPr>
          <w:ilvl w:val="0"/>
          <w:numId w:val="1"/>
        </w:numPr>
        <w:tabs>
          <w:tab w:val="num" w:pos="567"/>
          <w:tab w:val="right" w:pos="7510"/>
        </w:tabs>
        <w:bidi w:val="0"/>
        <w:spacing w:after="60" w:line="240" w:lineRule="auto"/>
        <w:ind w:left="567" w:right="0" w:hanging="567"/>
        <w:jc w:val="lowKashida"/>
        <w:rPr>
          <w:rFonts w:ascii="Cambria" w:eastAsia="Calibri" w:hAnsi="Cambria" w:cs="Simplified Arabic"/>
          <w:sz w:val="28"/>
          <w:szCs w:val="28"/>
        </w:rPr>
      </w:pPr>
      <w:r>
        <w:rPr>
          <w:rFonts w:ascii="Arial" w:hAnsi="Arial" w:cs="Arial"/>
          <w:b/>
          <w:bCs/>
          <w:sz w:val="28"/>
          <w:szCs w:val="28"/>
        </w:rPr>
        <w:t xml:space="preserve">Johannes </w:t>
      </w:r>
      <w:proofErr w:type="gramStart"/>
      <w:r>
        <w:rPr>
          <w:rFonts w:ascii="Arial" w:hAnsi="Arial" w:cs="Arial"/>
          <w:b/>
          <w:bCs/>
          <w:sz w:val="28"/>
          <w:szCs w:val="28"/>
        </w:rPr>
        <w:t>R.,</w:t>
      </w:r>
      <w:proofErr w:type="gramEnd"/>
      <w:r>
        <w:rPr>
          <w:rFonts w:ascii="Arial" w:hAnsi="Arial" w:cs="Arial"/>
          <w:b/>
          <w:bCs/>
          <w:sz w:val="28"/>
          <w:szCs w:val="28"/>
        </w:rPr>
        <w:t xml:space="preserve"> &amp; Marc J. (1996): </w:t>
      </w:r>
      <w:r w:rsidRPr="009231B7">
        <w:rPr>
          <w:rFonts w:ascii="Cambria" w:eastAsia="Calibri" w:hAnsi="Cambria" w:cs="Simplified Arabic"/>
          <w:i/>
          <w:iCs/>
          <w:sz w:val="28"/>
          <w:szCs w:val="28"/>
        </w:rPr>
        <w:t>Manual of Diagnosis and Professional Practice in Mental Retardation</w:t>
      </w:r>
      <w:r>
        <w:rPr>
          <w:rFonts w:ascii="Arial" w:hAnsi="Arial" w:cs="Arial"/>
          <w:b/>
          <w:bCs/>
          <w:sz w:val="28"/>
          <w:szCs w:val="28"/>
        </w:rPr>
        <w:t xml:space="preserve">, </w:t>
      </w:r>
      <w:r w:rsidRPr="009231B7">
        <w:rPr>
          <w:rFonts w:ascii="Cambria" w:eastAsia="Calibri" w:hAnsi="Cambria" w:cs="Simplified Arabic"/>
          <w:sz w:val="28"/>
          <w:szCs w:val="28"/>
        </w:rPr>
        <w:t xml:space="preserve">American Psychological Association </w:t>
      </w:r>
      <w:smartTag w:uri="urn:schemas-microsoft-com:office:smarttags" w:element="place">
        <w:smartTag w:uri="urn:schemas-microsoft-com:office:smarttags" w:element="City">
          <w:r w:rsidRPr="009231B7">
            <w:rPr>
              <w:rFonts w:ascii="Cambria" w:eastAsia="Calibri" w:hAnsi="Cambria" w:cs="Simplified Arabic"/>
              <w:sz w:val="28"/>
              <w:szCs w:val="28"/>
            </w:rPr>
            <w:t>Washington</w:t>
          </w:r>
        </w:smartTag>
        <w:r w:rsidRPr="009231B7">
          <w:rPr>
            <w:rFonts w:ascii="Cambria" w:eastAsia="Calibri" w:hAnsi="Cambria" w:cs="Simplified Arabic"/>
            <w:sz w:val="28"/>
            <w:szCs w:val="28"/>
          </w:rPr>
          <w:t xml:space="preserve">, </w:t>
        </w:r>
        <w:smartTag w:uri="urn:schemas-microsoft-com:office:smarttags" w:element="State">
          <w:r w:rsidRPr="009231B7">
            <w:rPr>
              <w:rFonts w:ascii="Cambria" w:eastAsia="Calibri" w:hAnsi="Cambria" w:cs="Simplified Arabic"/>
              <w:sz w:val="28"/>
              <w:szCs w:val="28"/>
            </w:rPr>
            <w:t>DC</w:t>
          </w:r>
        </w:smartTag>
      </w:smartTag>
      <w:r w:rsidRPr="009231B7">
        <w:rPr>
          <w:rFonts w:ascii="Cambria" w:eastAsia="Calibri" w:hAnsi="Cambria" w:cs="Simplified Arabic"/>
          <w:sz w:val="28"/>
          <w:szCs w:val="28"/>
        </w:rPr>
        <w:t>.</w:t>
      </w:r>
    </w:p>
    <w:p w:rsidR="002F3A9F" w:rsidRPr="009231B7" w:rsidRDefault="002F3A9F" w:rsidP="002F3A9F">
      <w:pPr>
        <w:numPr>
          <w:ilvl w:val="0"/>
          <w:numId w:val="1"/>
        </w:numPr>
        <w:tabs>
          <w:tab w:val="num" w:pos="567"/>
          <w:tab w:val="right" w:pos="7510"/>
        </w:tabs>
        <w:bidi w:val="0"/>
        <w:spacing w:after="60" w:line="240" w:lineRule="auto"/>
        <w:ind w:left="567" w:right="0" w:hanging="567"/>
        <w:jc w:val="lowKashida"/>
        <w:rPr>
          <w:rFonts w:ascii="Cambria" w:eastAsia="Calibri" w:hAnsi="Cambria" w:cs="Simplified Arabic"/>
          <w:sz w:val="28"/>
          <w:szCs w:val="28"/>
        </w:rPr>
      </w:pPr>
      <w:r>
        <w:rPr>
          <w:rFonts w:ascii="Arial" w:hAnsi="Arial" w:cs="Arial"/>
          <w:b/>
          <w:bCs/>
          <w:sz w:val="28"/>
          <w:szCs w:val="28"/>
        </w:rPr>
        <w:t xml:space="preserve">Johnson, C., &amp; Handen, B. (1994): </w:t>
      </w:r>
      <w:r w:rsidRPr="009231B7">
        <w:rPr>
          <w:rFonts w:ascii="Cambria" w:eastAsia="Calibri" w:hAnsi="Cambria" w:cs="Simplified Arabic"/>
          <w:i/>
          <w:iCs/>
          <w:sz w:val="28"/>
          <w:szCs w:val="28"/>
        </w:rPr>
        <w:t>Efficiency of Mental Penidate Intervention on Classroom Behavior in Children with ADHD and Mental Retardation</w:t>
      </w:r>
      <w:r>
        <w:rPr>
          <w:rFonts w:ascii="Arial" w:hAnsi="Arial" w:cs="Arial"/>
          <w:b/>
          <w:bCs/>
          <w:sz w:val="28"/>
          <w:szCs w:val="28"/>
        </w:rPr>
        <w:t xml:space="preserve">, </w:t>
      </w:r>
      <w:r w:rsidRPr="009231B7">
        <w:rPr>
          <w:rFonts w:ascii="Cambria" w:eastAsia="Calibri" w:hAnsi="Cambria" w:cs="Simplified Arabic"/>
          <w:sz w:val="28"/>
          <w:szCs w:val="28"/>
        </w:rPr>
        <w:t>Behavior Modification, Vol. 59, No. 4, p. 470-488.</w:t>
      </w:r>
    </w:p>
    <w:p w:rsidR="002F3A9F" w:rsidRDefault="002F3A9F" w:rsidP="002F3A9F">
      <w:pPr>
        <w:numPr>
          <w:ilvl w:val="0"/>
          <w:numId w:val="1"/>
        </w:numPr>
        <w:tabs>
          <w:tab w:val="num" w:pos="567"/>
          <w:tab w:val="right" w:pos="7510"/>
        </w:tabs>
        <w:bidi w:val="0"/>
        <w:spacing w:after="60" w:line="240" w:lineRule="auto"/>
        <w:ind w:left="567" w:right="0" w:hanging="567"/>
        <w:jc w:val="lowKashida"/>
        <w:rPr>
          <w:rFonts w:ascii="Cambria" w:eastAsia="Calibri" w:hAnsi="Cambria" w:cs="Simplified Arabic"/>
          <w:sz w:val="28"/>
          <w:szCs w:val="28"/>
        </w:rPr>
      </w:pPr>
      <w:r>
        <w:rPr>
          <w:rFonts w:ascii="Arial" w:hAnsi="Arial" w:cs="Arial"/>
          <w:b/>
          <w:bCs/>
          <w:sz w:val="28"/>
          <w:szCs w:val="28"/>
        </w:rPr>
        <w:t xml:space="preserve">McKay, M., Gonzales, J., Quintana, E., Kim, L., &amp; Abdul, J. (1999): </w:t>
      </w:r>
      <w:r w:rsidRPr="009231B7">
        <w:rPr>
          <w:rFonts w:ascii="Cambria" w:eastAsia="Calibri" w:hAnsi="Cambria" w:cs="Simplified Arabic"/>
          <w:i/>
          <w:iCs/>
          <w:sz w:val="28"/>
          <w:szCs w:val="28"/>
        </w:rPr>
        <w:t>Multiple Family Group: An alternative for reducing disruptive behavioral difficulties of urban children</w:t>
      </w:r>
      <w:r>
        <w:rPr>
          <w:rFonts w:ascii="Arial" w:hAnsi="Arial" w:cs="Arial"/>
          <w:b/>
          <w:bCs/>
          <w:sz w:val="28"/>
          <w:szCs w:val="28"/>
        </w:rPr>
        <w:t xml:space="preserve">, </w:t>
      </w:r>
      <w:r w:rsidRPr="009231B7">
        <w:rPr>
          <w:rFonts w:ascii="Cambria" w:eastAsia="Calibri" w:hAnsi="Cambria" w:cs="Simplified Arabic"/>
          <w:sz w:val="28"/>
          <w:szCs w:val="28"/>
        </w:rPr>
        <w:t xml:space="preserve">Social work practice, Vol. 9, No. 5, p. 593- 608. </w:t>
      </w:r>
    </w:p>
    <w:p w:rsidR="002F3A9F" w:rsidRPr="009231B7" w:rsidRDefault="002F3A9F" w:rsidP="002F3A9F">
      <w:pPr>
        <w:numPr>
          <w:ilvl w:val="0"/>
          <w:numId w:val="1"/>
        </w:numPr>
        <w:tabs>
          <w:tab w:val="num" w:pos="567"/>
          <w:tab w:val="right" w:pos="7510"/>
        </w:tabs>
        <w:bidi w:val="0"/>
        <w:spacing w:after="60" w:line="240" w:lineRule="auto"/>
        <w:ind w:left="567" w:right="0" w:hanging="567"/>
        <w:jc w:val="lowKashida"/>
        <w:rPr>
          <w:rFonts w:ascii="Cambria" w:eastAsia="Calibri" w:hAnsi="Cambria" w:cs="Simplified Arabic"/>
          <w:sz w:val="28"/>
          <w:szCs w:val="28"/>
        </w:rPr>
      </w:pPr>
      <w:r>
        <w:rPr>
          <w:rFonts w:ascii="Arial" w:hAnsi="Arial" w:cs="Arial"/>
          <w:b/>
          <w:bCs/>
          <w:sz w:val="28"/>
          <w:szCs w:val="28"/>
        </w:rPr>
        <w:t>Montreal</w:t>
      </w:r>
      <w:proofErr w:type="gramStart"/>
      <w:r>
        <w:rPr>
          <w:rFonts w:ascii="Arial" w:hAnsi="Arial" w:cs="Arial"/>
          <w:b/>
          <w:bCs/>
          <w:sz w:val="28"/>
          <w:szCs w:val="28"/>
        </w:rPr>
        <w:t>,Q</w:t>
      </w:r>
      <w:proofErr w:type="gramEnd"/>
      <w:r>
        <w:rPr>
          <w:rFonts w:ascii="Arial" w:hAnsi="Arial" w:cs="Arial"/>
          <w:b/>
          <w:bCs/>
          <w:sz w:val="28"/>
          <w:szCs w:val="28"/>
        </w:rPr>
        <w:t>.(2005):</w:t>
      </w:r>
      <w:r w:rsidRPr="009231B7">
        <w:rPr>
          <w:rFonts w:ascii="Cambria" w:eastAsia="Calibri" w:hAnsi="Cambria" w:cs="Simplified Arabic"/>
          <w:sz w:val="28"/>
          <w:szCs w:val="28"/>
        </w:rPr>
        <w:t xml:space="preserve"> </w:t>
      </w:r>
      <w:r>
        <w:rPr>
          <w:rFonts w:ascii="Cambria" w:eastAsia="Calibri" w:hAnsi="Cambria" w:cs="Simplified Arabic"/>
          <w:sz w:val="28"/>
          <w:szCs w:val="28"/>
        </w:rPr>
        <w:t>Cntre of excellence for early childhood development;1J8 available athttp:\\www.child –encyclopedia.com\documents\Trivette-Dunstangxp.pdf.</w:t>
      </w:r>
      <w:r w:rsidRPr="009231B7">
        <w:rPr>
          <w:rFonts w:ascii="Cambria" w:eastAsia="Calibri" w:hAnsi="Cambria" w:cs="Simplified Arabic"/>
          <w:sz w:val="28"/>
          <w:szCs w:val="28"/>
        </w:rPr>
        <w:t xml:space="preserve"> </w:t>
      </w:r>
    </w:p>
    <w:p w:rsidR="002F3A9F" w:rsidRDefault="002F3A9F" w:rsidP="002F3A9F">
      <w:pPr>
        <w:numPr>
          <w:ilvl w:val="0"/>
          <w:numId w:val="1"/>
        </w:numPr>
        <w:tabs>
          <w:tab w:val="num" w:pos="567"/>
          <w:tab w:val="right" w:pos="7510"/>
        </w:tabs>
        <w:bidi w:val="0"/>
        <w:spacing w:after="60" w:line="240" w:lineRule="auto"/>
        <w:ind w:left="567" w:right="0" w:hanging="567"/>
        <w:jc w:val="lowKashida"/>
        <w:rPr>
          <w:rFonts w:ascii="Arial" w:hAnsi="Arial" w:cs="Arial"/>
          <w:b/>
          <w:bCs/>
          <w:sz w:val="28"/>
          <w:szCs w:val="28"/>
        </w:rPr>
      </w:pPr>
      <w:r w:rsidRPr="00C4567F">
        <w:rPr>
          <w:rFonts w:ascii="Arial" w:hAnsi="Arial" w:cs="Arial"/>
          <w:b/>
          <w:bCs/>
          <w:sz w:val="28"/>
          <w:szCs w:val="28"/>
        </w:rPr>
        <w:t>Nihira,k.,Meyers,c.e.,&amp;Mink,I.t.(1980</w:t>
      </w:r>
      <w:r w:rsidRPr="006B43B5">
        <w:rPr>
          <w:rFonts w:cs="Simplified Arabic"/>
          <w:b/>
          <w:bCs/>
          <w:sz w:val="28"/>
          <w:szCs w:val="28"/>
        </w:rPr>
        <w:t>)</w:t>
      </w:r>
      <w:r w:rsidRPr="00A54E41">
        <w:rPr>
          <w:rFonts w:cs="Simplified Arabic"/>
          <w:sz w:val="28"/>
          <w:szCs w:val="28"/>
        </w:rPr>
        <w:t>:</w:t>
      </w:r>
      <w:r>
        <w:rPr>
          <w:rFonts w:cs="Simplified Arabic"/>
          <w:i/>
          <w:iCs/>
          <w:sz w:val="28"/>
          <w:szCs w:val="28"/>
        </w:rPr>
        <w:t xml:space="preserve">home </w:t>
      </w:r>
      <w:r w:rsidRPr="006B43B5">
        <w:rPr>
          <w:rFonts w:cs="Simplified Arabic"/>
          <w:i/>
          <w:iCs/>
          <w:sz w:val="28"/>
          <w:szCs w:val="28"/>
        </w:rPr>
        <w:t>Environment, family adjustment,and the development of mentally retarded children</w:t>
      </w:r>
      <w:r w:rsidRPr="00A54E41">
        <w:rPr>
          <w:rFonts w:cs="Simplified Arabic"/>
          <w:sz w:val="28"/>
          <w:szCs w:val="28"/>
        </w:rPr>
        <w:t xml:space="preserve"> </w:t>
      </w:r>
      <w:r>
        <w:rPr>
          <w:rFonts w:cs="Simplified Arabic"/>
          <w:sz w:val="28"/>
          <w:szCs w:val="28"/>
        </w:rPr>
        <w:t>A</w:t>
      </w:r>
      <w:r w:rsidRPr="00A54E41">
        <w:rPr>
          <w:rFonts w:cs="Simplified Arabic"/>
          <w:sz w:val="28"/>
          <w:szCs w:val="28"/>
        </w:rPr>
        <w:t xml:space="preserve">pplied </w:t>
      </w:r>
      <w:r>
        <w:rPr>
          <w:rFonts w:cs="Simplified Arabic"/>
          <w:sz w:val="28"/>
          <w:szCs w:val="28"/>
        </w:rPr>
        <w:t>R</w:t>
      </w:r>
      <w:r w:rsidRPr="00A54E41">
        <w:rPr>
          <w:rFonts w:cs="Simplified Arabic"/>
          <w:sz w:val="28"/>
          <w:szCs w:val="28"/>
        </w:rPr>
        <w:t>esearch in mentally retarded ,pp.5-24</w:t>
      </w:r>
      <w:r>
        <w:rPr>
          <w:rFonts w:ascii="Arial" w:hAnsi="Arial" w:cs="Arial"/>
          <w:b/>
          <w:bCs/>
          <w:sz w:val="28"/>
          <w:szCs w:val="28"/>
        </w:rPr>
        <w:t>.</w:t>
      </w:r>
    </w:p>
    <w:p w:rsidR="002F3A9F" w:rsidRDefault="002F3A9F" w:rsidP="002F3A9F">
      <w:pPr>
        <w:numPr>
          <w:ilvl w:val="0"/>
          <w:numId w:val="1"/>
        </w:numPr>
        <w:tabs>
          <w:tab w:val="num" w:pos="567"/>
          <w:tab w:val="right" w:pos="7510"/>
        </w:tabs>
        <w:bidi w:val="0"/>
        <w:spacing w:after="60" w:line="240" w:lineRule="auto"/>
        <w:ind w:left="567" w:right="0" w:hanging="567"/>
        <w:jc w:val="lowKashida"/>
        <w:rPr>
          <w:rFonts w:ascii="Arial" w:hAnsi="Arial" w:cs="Arial"/>
          <w:b/>
          <w:bCs/>
          <w:sz w:val="28"/>
          <w:szCs w:val="28"/>
        </w:rPr>
      </w:pPr>
      <w:r w:rsidRPr="006B43B5">
        <w:rPr>
          <w:rFonts w:cs="Simplified Arabic"/>
          <w:b/>
          <w:bCs/>
          <w:sz w:val="28"/>
          <w:szCs w:val="28"/>
        </w:rPr>
        <w:t>Richardson,s.t.,kollerh.,&amp;Katz,m.( 1985 )</w:t>
      </w:r>
      <w:r w:rsidRPr="00A54E41">
        <w:rPr>
          <w:rFonts w:cs="Simplified Arabic"/>
          <w:sz w:val="28"/>
          <w:szCs w:val="28"/>
        </w:rPr>
        <w:t xml:space="preserve"> : </w:t>
      </w:r>
      <w:r w:rsidRPr="006B43B5">
        <w:rPr>
          <w:rFonts w:cs="Simplified Arabic"/>
          <w:i/>
          <w:iCs/>
          <w:sz w:val="28"/>
          <w:szCs w:val="28"/>
        </w:rPr>
        <w:t>Relationship of Upbrining of later behavior disturbance  mildly  mentally retarded young people</w:t>
      </w:r>
      <w:r w:rsidRPr="00A54E41">
        <w:rPr>
          <w:rFonts w:cs="Simplified Arabic"/>
          <w:sz w:val="28"/>
          <w:szCs w:val="28"/>
        </w:rPr>
        <w:t xml:space="preserve"> .American journal of mental defrciency,90,p.1-8</w:t>
      </w:r>
      <w:r>
        <w:rPr>
          <w:rFonts w:ascii="Arial" w:hAnsi="Arial" w:cs="Arial"/>
          <w:b/>
          <w:bCs/>
          <w:sz w:val="28"/>
          <w:szCs w:val="28"/>
        </w:rPr>
        <w:t>.</w:t>
      </w:r>
    </w:p>
    <w:p w:rsidR="002F3A9F" w:rsidRPr="00116AE0" w:rsidRDefault="002F3A9F" w:rsidP="002F3A9F">
      <w:pPr>
        <w:tabs>
          <w:tab w:val="right" w:pos="7510"/>
        </w:tabs>
        <w:bidi w:val="0"/>
        <w:spacing w:after="60"/>
        <w:ind w:left="284"/>
        <w:jc w:val="lowKashida"/>
        <w:rPr>
          <w:rFonts w:cs="Simplified Arabic"/>
          <w:i/>
          <w:iCs/>
          <w:sz w:val="28"/>
          <w:szCs w:val="28"/>
        </w:rPr>
      </w:pPr>
      <w:r>
        <w:rPr>
          <w:rFonts w:ascii="Arial" w:hAnsi="Arial" w:cs="Arial"/>
          <w:b/>
          <w:bCs/>
          <w:sz w:val="28"/>
          <w:szCs w:val="28"/>
        </w:rPr>
        <w:t>21</w:t>
      </w:r>
      <w:proofErr w:type="gramStart"/>
      <w:r>
        <w:rPr>
          <w:rFonts w:ascii="Arial" w:hAnsi="Arial" w:cs="Arial"/>
          <w:b/>
          <w:bCs/>
          <w:sz w:val="28"/>
          <w:szCs w:val="28"/>
        </w:rPr>
        <w:t>.Suares,l</w:t>
      </w:r>
      <w:proofErr w:type="gramEnd"/>
      <w:r>
        <w:rPr>
          <w:rFonts w:ascii="Arial" w:hAnsi="Arial" w:cs="Arial"/>
          <w:b/>
          <w:bCs/>
          <w:sz w:val="28"/>
          <w:szCs w:val="28"/>
        </w:rPr>
        <w:t xml:space="preserve">.&amp; Baker, B. (1999): </w:t>
      </w:r>
      <w:r w:rsidRPr="00116AE0">
        <w:rPr>
          <w:rFonts w:cs="Simplified Arabic"/>
          <w:i/>
          <w:iCs/>
          <w:sz w:val="28"/>
          <w:szCs w:val="28"/>
        </w:rPr>
        <w:t>Child</w:t>
      </w:r>
      <w:r>
        <w:rPr>
          <w:rFonts w:ascii="Arial" w:hAnsi="Arial" w:cs="Arial"/>
          <w:b/>
          <w:bCs/>
          <w:sz w:val="28"/>
          <w:szCs w:val="28"/>
        </w:rPr>
        <w:t xml:space="preserve"> </w:t>
      </w:r>
      <w:r w:rsidRPr="00116AE0">
        <w:rPr>
          <w:rFonts w:cs="Simplified Arabic"/>
          <w:i/>
          <w:iCs/>
          <w:sz w:val="28"/>
          <w:szCs w:val="28"/>
        </w:rPr>
        <w:t>Externalizing Behavior and Parent’s Stress: The Role of Social Supports, Vol. 46, No. 4, p. 372-382</w:t>
      </w:r>
    </w:p>
    <w:p w:rsidR="002F3A9F" w:rsidRPr="00593374" w:rsidRDefault="002F3A9F" w:rsidP="002F3A9F">
      <w:pPr>
        <w:numPr>
          <w:ilvl w:val="0"/>
          <w:numId w:val="1"/>
        </w:numPr>
        <w:tabs>
          <w:tab w:val="num" w:pos="567"/>
          <w:tab w:val="right" w:pos="7510"/>
        </w:tabs>
        <w:bidi w:val="0"/>
        <w:spacing w:after="60" w:line="240" w:lineRule="auto"/>
        <w:ind w:left="567" w:right="0" w:hanging="567"/>
        <w:jc w:val="lowKashida"/>
        <w:rPr>
          <w:rFonts w:cs="Simplified Arabic"/>
          <w:i/>
          <w:iCs/>
          <w:sz w:val="28"/>
          <w:szCs w:val="28"/>
        </w:rPr>
      </w:pPr>
      <w:r>
        <w:rPr>
          <w:rFonts w:cs="Simplified Arabic"/>
          <w:b/>
          <w:bCs/>
          <w:sz w:val="28"/>
          <w:szCs w:val="28"/>
        </w:rPr>
        <w:t xml:space="preserve">Whelley,e&amp;Teresa, A( 1991) </w:t>
      </w:r>
      <w:r w:rsidRPr="00C4567F">
        <w:rPr>
          <w:rFonts w:ascii="Arial" w:hAnsi="Arial" w:cs="Arial"/>
          <w:b/>
          <w:bCs/>
          <w:sz w:val="28"/>
          <w:szCs w:val="28"/>
        </w:rPr>
        <w:t>:</w:t>
      </w:r>
      <w:r>
        <w:rPr>
          <w:rFonts w:ascii="Arial" w:hAnsi="Arial" w:cs="Arial"/>
          <w:b/>
          <w:bCs/>
          <w:sz w:val="28"/>
          <w:szCs w:val="28"/>
        </w:rPr>
        <w:t xml:space="preserve"> </w:t>
      </w:r>
      <w:r w:rsidRPr="00593374">
        <w:rPr>
          <w:rFonts w:cs="Simplified Arabic"/>
          <w:i/>
          <w:iCs/>
          <w:sz w:val="28"/>
          <w:szCs w:val="28"/>
        </w:rPr>
        <w:t>Families of young adults with mental retardation transitioning into adult services , diss.,abst.,inter.,vol.51,no.12,june A.</w:t>
      </w:r>
    </w:p>
    <w:p w:rsidR="002F3A9F" w:rsidRPr="00593374" w:rsidRDefault="002F3A9F" w:rsidP="002F3A9F">
      <w:pPr>
        <w:tabs>
          <w:tab w:val="right" w:pos="7510"/>
        </w:tabs>
        <w:bidi w:val="0"/>
        <w:spacing w:after="60"/>
        <w:jc w:val="lowKashida"/>
        <w:rPr>
          <w:rFonts w:cs="Simplified Arabic"/>
          <w:i/>
          <w:iCs/>
          <w:sz w:val="28"/>
          <w:szCs w:val="28"/>
        </w:rPr>
      </w:pPr>
    </w:p>
    <w:p w:rsidR="00955B2B" w:rsidRPr="002F3A9F" w:rsidRDefault="00955B2B" w:rsidP="002F3A9F"/>
    <w:sectPr w:rsidR="00955B2B" w:rsidRPr="002F3A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T Bold Heading">
    <w:panose1 w:val="000000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Malik Lt BT">
    <w:altName w:val="Times New Roman"/>
    <w:panose1 w:val="00000000000000000000"/>
    <w:charset w:val="B2"/>
    <w:family w:val="auto"/>
    <w:pitch w:val="variable"/>
    <w:sig w:usb0="00002000"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6E2"/>
    <w:multiLevelType w:val="multilevel"/>
    <w:tmpl w:val="FFECB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2E247D"/>
    <w:multiLevelType w:val="hybridMultilevel"/>
    <w:tmpl w:val="6A4E90C6"/>
    <w:lvl w:ilvl="0" w:tplc="6D0E1D68">
      <w:start w:val="1"/>
      <w:numFmt w:val="decimal"/>
      <w:lvlText w:val="%1-"/>
      <w:lvlJc w:val="left"/>
      <w:pPr>
        <w:ind w:left="359" w:hanging="360"/>
      </w:pPr>
      <w:rPr>
        <w:rFonts w:ascii="Arial" w:hAnsi="Arial" w:cs="Arial" w:hint="default"/>
        <w:b/>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nsid w:val="15F62398"/>
    <w:multiLevelType w:val="hybridMultilevel"/>
    <w:tmpl w:val="56BA9D02"/>
    <w:lvl w:ilvl="0" w:tplc="04090013">
      <w:start w:val="1"/>
      <w:numFmt w:val="arabicAlpha"/>
      <w:lvlText w:val="%1-"/>
      <w:lvlJc w:val="center"/>
      <w:pPr>
        <w:ind w:left="1784" w:hanging="360"/>
      </w:pPr>
    </w:lvl>
    <w:lvl w:ilvl="1" w:tplc="04090019" w:tentative="1">
      <w:start w:val="1"/>
      <w:numFmt w:val="lowerLetter"/>
      <w:lvlText w:val="%2."/>
      <w:lvlJc w:val="left"/>
      <w:pPr>
        <w:ind w:left="2504" w:hanging="360"/>
      </w:pPr>
    </w:lvl>
    <w:lvl w:ilvl="2" w:tplc="0409001B" w:tentative="1">
      <w:start w:val="1"/>
      <w:numFmt w:val="lowerRoman"/>
      <w:lvlText w:val="%3."/>
      <w:lvlJc w:val="right"/>
      <w:pPr>
        <w:ind w:left="3224" w:hanging="180"/>
      </w:pPr>
    </w:lvl>
    <w:lvl w:ilvl="3" w:tplc="0409000F" w:tentative="1">
      <w:start w:val="1"/>
      <w:numFmt w:val="decimal"/>
      <w:lvlText w:val="%4."/>
      <w:lvlJc w:val="left"/>
      <w:pPr>
        <w:ind w:left="3944" w:hanging="360"/>
      </w:pPr>
    </w:lvl>
    <w:lvl w:ilvl="4" w:tplc="04090019" w:tentative="1">
      <w:start w:val="1"/>
      <w:numFmt w:val="lowerLetter"/>
      <w:lvlText w:val="%5."/>
      <w:lvlJc w:val="left"/>
      <w:pPr>
        <w:ind w:left="4664" w:hanging="360"/>
      </w:pPr>
    </w:lvl>
    <w:lvl w:ilvl="5" w:tplc="0409001B" w:tentative="1">
      <w:start w:val="1"/>
      <w:numFmt w:val="lowerRoman"/>
      <w:lvlText w:val="%6."/>
      <w:lvlJc w:val="right"/>
      <w:pPr>
        <w:ind w:left="5384" w:hanging="180"/>
      </w:pPr>
    </w:lvl>
    <w:lvl w:ilvl="6" w:tplc="0409000F" w:tentative="1">
      <w:start w:val="1"/>
      <w:numFmt w:val="decimal"/>
      <w:lvlText w:val="%7."/>
      <w:lvlJc w:val="left"/>
      <w:pPr>
        <w:ind w:left="6104" w:hanging="360"/>
      </w:pPr>
    </w:lvl>
    <w:lvl w:ilvl="7" w:tplc="04090019" w:tentative="1">
      <w:start w:val="1"/>
      <w:numFmt w:val="lowerLetter"/>
      <w:lvlText w:val="%8."/>
      <w:lvlJc w:val="left"/>
      <w:pPr>
        <w:ind w:left="6824" w:hanging="360"/>
      </w:pPr>
    </w:lvl>
    <w:lvl w:ilvl="8" w:tplc="0409001B" w:tentative="1">
      <w:start w:val="1"/>
      <w:numFmt w:val="lowerRoman"/>
      <w:lvlText w:val="%9."/>
      <w:lvlJc w:val="right"/>
      <w:pPr>
        <w:ind w:left="7544" w:hanging="180"/>
      </w:pPr>
    </w:lvl>
  </w:abstractNum>
  <w:abstractNum w:abstractNumId="3">
    <w:nsid w:val="17B062E7"/>
    <w:multiLevelType w:val="hybridMultilevel"/>
    <w:tmpl w:val="85941004"/>
    <w:lvl w:ilvl="0" w:tplc="ACC22E52">
      <w:start w:val="1"/>
      <w:numFmt w:val="decimal"/>
      <w:lvlText w:val="%1."/>
      <w:lvlJc w:val="left"/>
      <w:pPr>
        <w:tabs>
          <w:tab w:val="num" w:pos="1080"/>
        </w:tabs>
        <w:ind w:left="1080" w:hanging="360"/>
      </w:pPr>
      <w:rPr>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7ED0B26"/>
    <w:multiLevelType w:val="hybridMultilevel"/>
    <w:tmpl w:val="B4887C9A"/>
    <w:lvl w:ilvl="0" w:tplc="6D0E1D68">
      <w:start w:val="1"/>
      <w:numFmt w:val="decimal"/>
      <w:lvlText w:val="%1-"/>
      <w:lvlJc w:val="left"/>
      <w:pPr>
        <w:ind w:left="359"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F6D3E"/>
    <w:multiLevelType w:val="hybridMultilevel"/>
    <w:tmpl w:val="1E0E6CE2"/>
    <w:lvl w:ilvl="0" w:tplc="1C681032">
      <w:start w:val="1"/>
      <w:numFmt w:val="decimal"/>
      <w:lvlText w:val="%1."/>
      <w:lvlJc w:val="left"/>
      <w:pPr>
        <w:tabs>
          <w:tab w:val="num" w:pos="0"/>
        </w:tabs>
        <w:ind w:left="284" w:right="284" w:hanging="284"/>
      </w:pPr>
      <w:rPr>
        <w:rFonts w:hint="default"/>
      </w:rPr>
    </w:lvl>
    <w:lvl w:ilvl="1" w:tplc="FFFFFFFF" w:tentative="1">
      <w:start w:val="1"/>
      <w:numFmt w:val="lowerLetter"/>
      <w:lvlText w:val="%2."/>
      <w:lvlJc w:val="left"/>
      <w:pPr>
        <w:tabs>
          <w:tab w:val="num" w:pos="1500"/>
        </w:tabs>
        <w:ind w:left="1500" w:right="1500" w:hanging="360"/>
      </w:pPr>
    </w:lvl>
    <w:lvl w:ilvl="2" w:tplc="FFFFFFFF" w:tentative="1">
      <w:start w:val="1"/>
      <w:numFmt w:val="lowerRoman"/>
      <w:lvlText w:val="%3."/>
      <w:lvlJc w:val="right"/>
      <w:pPr>
        <w:tabs>
          <w:tab w:val="num" w:pos="2220"/>
        </w:tabs>
        <w:ind w:left="2220" w:right="2220" w:hanging="180"/>
      </w:pPr>
    </w:lvl>
    <w:lvl w:ilvl="3" w:tplc="FFFFFFFF" w:tentative="1">
      <w:start w:val="1"/>
      <w:numFmt w:val="decimal"/>
      <w:lvlText w:val="%4."/>
      <w:lvlJc w:val="left"/>
      <w:pPr>
        <w:tabs>
          <w:tab w:val="num" w:pos="2940"/>
        </w:tabs>
        <w:ind w:left="2940" w:right="2940" w:hanging="360"/>
      </w:pPr>
    </w:lvl>
    <w:lvl w:ilvl="4" w:tplc="FFFFFFFF" w:tentative="1">
      <w:start w:val="1"/>
      <w:numFmt w:val="lowerLetter"/>
      <w:lvlText w:val="%5."/>
      <w:lvlJc w:val="left"/>
      <w:pPr>
        <w:tabs>
          <w:tab w:val="num" w:pos="3660"/>
        </w:tabs>
        <w:ind w:left="3660" w:right="3660" w:hanging="360"/>
      </w:pPr>
    </w:lvl>
    <w:lvl w:ilvl="5" w:tplc="FFFFFFFF" w:tentative="1">
      <w:start w:val="1"/>
      <w:numFmt w:val="lowerRoman"/>
      <w:lvlText w:val="%6."/>
      <w:lvlJc w:val="right"/>
      <w:pPr>
        <w:tabs>
          <w:tab w:val="num" w:pos="4380"/>
        </w:tabs>
        <w:ind w:left="4380" w:right="4380" w:hanging="180"/>
      </w:pPr>
    </w:lvl>
    <w:lvl w:ilvl="6" w:tplc="FFFFFFFF" w:tentative="1">
      <w:start w:val="1"/>
      <w:numFmt w:val="decimal"/>
      <w:lvlText w:val="%7."/>
      <w:lvlJc w:val="left"/>
      <w:pPr>
        <w:tabs>
          <w:tab w:val="num" w:pos="5100"/>
        </w:tabs>
        <w:ind w:left="5100" w:right="5100" w:hanging="360"/>
      </w:pPr>
    </w:lvl>
    <w:lvl w:ilvl="7" w:tplc="FFFFFFFF" w:tentative="1">
      <w:start w:val="1"/>
      <w:numFmt w:val="lowerLetter"/>
      <w:lvlText w:val="%8."/>
      <w:lvlJc w:val="left"/>
      <w:pPr>
        <w:tabs>
          <w:tab w:val="num" w:pos="5820"/>
        </w:tabs>
        <w:ind w:left="5820" w:right="5820" w:hanging="360"/>
      </w:pPr>
    </w:lvl>
    <w:lvl w:ilvl="8" w:tplc="FFFFFFFF" w:tentative="1">
      <w:start w:val="1"/>
      <w:numFmt w:val="lowerRoman"/>
      <w:lvlText w:val="%9."/>
      <w:lvlJc w:val="right"/>
      <w:pPr>
        <w:tabs>
          <w:tab w:val="num" w:pos="6540"/>
        </w:tabs>
        <w:ind w:left="6540" w:right="6540" w:hanging="180"/>
      </w:pPr>
    </w:lvl>
  </w:abstractNum>
  <w:abstractNum w:abstractNumId="6">
    <w:nsid w:val="2C933630"/>
    <w:multiLevelType w:val="multilevel"/>
    <w:tmpl w:val="BCEE849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A656E0B"/>
    <w:multiLevelType w:val="hybridMultilevel"/>
    <w:tmpl w:val="60B8D69A"/>
    <w:lvl w:ilvl="0" w:tplc="22F446D2">
      <w:start w:val="1"/>
      <w:numFmt w:val="decimal"/>
      <w:lvlText w:val="%1)"/>
      <w:lvlJc w:val="left"/>
      <w:pPr>
        <w:tabs>
          <w:tab w:val="num" w:pos="1466"/>
        </w:tabs>
        <w:ind w:left="1466" w:right="1466" w:hanging="900"/>
      </w:pPr>
      <w:rPr>
        <w:rFonts w:hint="cs"/>
      </w:rPr>
    </w:lvl>
    <w:lvl w:ilvl="1" w:tplc="04090019" w:tentative="1">
      <w:start w:val="1"/>
      <w:numFmt w:val="lowerLetter"/>
      <w:lvlText w:val="%2."/>
      <w:lvlJc w:val="left"/>
      <w:pPr>
        <w:tabs>
          <w:tab w:val="num" w:pos="1646"/>
        </w:tabs>
        <w:ind w:left="1646" w:right="1646" w:hanging="360"/>
      </w:pPr>
    </w:lvl>
    <w:lvl w:ilvl="2" w:tplc="0409001B" w:tentative="1">
      <w:start w:val="1"/>
      <w:numFmt w:val="lowerRoman"/>
      <w:lvlText w:val="%3."/>
      <w:lvlJc w:val="right"/>
      <w:pPr>
        <w:tabs>
          <w:tab w:val="num" w:pos="2366"/>
        </w:tabs>
        <w:ind w:left="2366" w:right="2366" w:hanging="180"/>
      </w:pPr>
    </w:lvl>
    <w:lvl w:ilvl="3" w:tplc="0409000F" w:tentative="1">
      <w:start w:val="1"/>
      <w:numFmt w:val="decimal"/>
      <w:lvlText w:val="%4."/>
      <w:lvlJc w:val="left"/>
      <w:pPr>
        <w:tabs>
          <w:tab w:val="num" w:pos="3086"/>
        </w:tabs>
        <w:ind w:left="3086" w:right="3086" w:hanging="360"/>
      </w:pPr>
    </w:lvl>
    <w:lvl w:ilvl="4" w:tplc="04090019" w:tentative="1">
      <w:start w:val="1"/>
      <w:numFmt w:val="lowerLetter"/>
      <w:lvlText w:val="%5."/>
      <w:lvlJc w:val="left"/>
      <w:pPr>
        <w:tabs>
          <w:tab w:val="num" w:pos="3806"/>
        </w:tabs>
        <w:ind w:left="3806" w:right="3806" w:hanging="360"/>
      </w:pPr>
    </w:lvl>
    <w:lvl w:ilvl="5" w:tplc="0409001B" w:tentative="1">
      <w:start w:val="1"/>
      <w:numFmt w:val="lowerRoman"/>
      <w:lvlText w:val="%6."/>
      <w:lvlJc w:val="right"/>
      <w:pPr>
        <w:tabs>
          <w:tab w:val="num" w:pos="4526"/>
        </w:tabs>
        <w:ind w:left="4526" w:right="4526" w:hanging="180"/>
      </w:pPr>
    </w:lvl>
    <w:lvl w:ilvl="6" w:tplc="0409000F" w:tentative="1">
      <w:start w:val="1"/>
      <w:numFmt w:val="decimal"/>
      <w:lvlText w:val="%7."/>
      <w:lvlJc w:val="left"/>
      <w:pPr>
        <w:tabs>
          <w:tab w:val="num" w:pos="5246"/>
        </w:tabs>
        <w:ind w:left="5246" w:right="5246" w:hanging="360"/>
      </w:pPr>
    </w:lvl>
    <w:lvl w:ilvl="7" w:tplc="04090019" w:tentative="1">
      <w:start w:val="1"/>
      <w:numFmt w:val="lowerLetter"/>
      <w:lvlText w:val="%8."/>
      <w:lvlJc w:val="left"/>
      <w:pPr>
        <w:tabs>
          <w:tab w:val="num" w:pos="5966"/>
        </w:tabs>
        <w:ind w:left="5966" w:right="5966" w:hanging="360"/>
      </w:pPr>
    </w:lvl>
    <w:lvl w:ilvl="8" w:tplc="0409001B" w:tentative="1">
      <w:start w:val="1"/>
      <w:numFmt w:val="lowerRoman"/>
      <w:lvlText w:val="%9."/>
      <w:lvlJc w:val="right"/>
      <w:pPr>
        <w:tabs>
          <w:tab w:val="num" w:pos="6686"/>
        </w:tabs>
        <w:ind w:left="6686" w:right="6686" w:hanging="180"/>
      </w:pPr>
    </w:lvl>
  </w:abstractNum>
  <w:abstractNum w:abstractNumId="8">
    <w:nsid w:val="469D3319"/>
    <w:multiLevelType w:val="hybridMultilevel"/>
    <w:tmpl w:val="056A0784"/>
    <w:lvl w:ilvl="0" w:tplc="D4F09E46">
      <w:start w:val="1"/>
      <w:numFmt w:val="decimal"/>
      <w:lvlText w:val="%1."/>
      <w:lvlJc w:val="left"/>
      <w:pPr>
        <w:tabs>
          <w:tab w:val="num" w:pos="720"/>
        </w:tabs>
        <w:ind w:left="720" w:hanging="360"/>
      </w:pPr>
      <w:rPr>
        <w:rFonts w:hint="default"/>
        <w:sz w:val="28"/>
        <w:szCs w:val="2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DA4A38"/>
    <w:multiLevelType w:val="hybridMultilevel"/>
    <w:tmpl w:val="46A8FFEC"/>
    <w:lvl w:ilvl="0" w:tplc="DF6CF2B8">
      <w:start w:val="3"/>
      <w:numFmt w:val="decimal"/>
      <w:lvlText w:val="%1"/>
      <w:lvlJc w:val="left"/>
      <w:pPr>
        <w:ind w:left="360" w:hanging="360"/>
      </w:pPr>
      <w:rPr>
        <w:rFonts w:ascii="Times New Roman" w:hAnsi="Times New Roman" w:cs="PT Bold Heading" w:hint="default"/>
        <w:b w:val="0"/>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0230BBB"/>
    <w:multiLevelType w:val="hybridMultilevel"/>
    <w:tmpl w:val="D57210B8"/>
    <w:lvl w:ilvl="0" w:tplc="FFFFFFFF">
      <w:start w:val="3"/>
      <w:numFmt w:val="bullet"/>
      <w:lvlText w:val="-"/>
      <w:lvlJc w:val="left"/>
      <w:pPr>
        <w:tabs>
          <w:tab w:val="num" w:pos="720"/>
        </w:tabs>
        <w:ind w:left="720" w:right="720" w:hanging="360"/>
      </w:pPr>
      <w:rPr>
        <w:rFonts w:ascii="Arial" w:eastAsia="Times New Roman" w:hAnsi="Arial" w:cs="Arial" w:hint="default"/>
      </w:rPr>
    </w:lvl>
    <w:lvl w:ilvl="1" w:tplc="FFFFFFFF" w:tentative="1">
      <w:start w:val="1"/>
      <w:numFmt w:val="bullet"/>
      <w:lvlText w:val="o"/>
      <w:lvlJc w:val="left"/>
      <w:pPr>
        <w:tabs>
          <w:tab w:val="num" w:pos="1440"/>
        </w:tabs>
        <w:ind w:left="1440" w:right="1440" w:hanging="360"/>
      </w:pPr>
      <w:rPr>
        <w:rFonts w:ascii="Courier New" w:hAnsi="Courier New" w:cs="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cs="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cs="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11">
    <w:nsid w:val="57203629"/>
    <w:multiLevelType w:val="hybridMultilevel"/>
    <w:tmpl w:val="19121DC2"/>
    <w:lvl w:ilvl="0" w:tplc="D67ABC48">
      <w:start w:val="5"/>
      <w:numFmt w:val="bullet"/>
      <w:lvlText w:val=""/>
      <w:lvlJc w:val="left"/>
      <w:pPr>
        <w:tabs>
          <w:tab w:val="num" w:pos="0"/>
        </w:tabs>
        <w:ind w:left="284" w:right="284" w:hanging="284"/>
      </w:pPr>
      <w:rPr>
        <w:rFonts w:ascii="Symbol" w:eastAsia="Times New Roman" w:hAnsi="Symbol" w:cs="Aria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573A237A"/>
    <w:multiLevelType w:val="hybridMultilevel"/>
    <w:tmpl w:val="6C268E5E"/>
    <w:lvl w:ilvl="0" w:tplc="4CF49FE2">
      <w:start w:val="1"/>
      <w:numFmt w:val="decimal"/>
      <w:lvlText w:val="%1."/>
      <w:lvlJc w:val="left"/>
      <w:pPr>
        <w:tabs>
          <w:tab w:val="num" w:pos="0"/>
        </w:tabs>
        <w:ind w:left="284" w:right="284" w:hanging="284"/>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3">
    <w:nsid w:val="5CDD4A45"/>
    <w:multiLevelType w:val="hybridMultilevel"/>
    <w:tmpl w:val="B6045B34"/>
    <w:lvl w:ilvl="0" w:tplc="04090001">
      <w:start w:val="1"/>
      <w:numFmt w:val="bullet"/>
      <w:lvlText w:val=""/>
      <w:lvlJc w:val="left"/>
      <w:pPr>
        <w:tabs>
          <w:tab w:val="num" w:pos="780"/>
        </w:tabs>
        <w:ind w:left="1064" w:right="284" w:hanging="284"/>
      </w:pPr>
      <w:rPr>
        <w:rFonts w:ascii="Symbol" w:hAnsi="Symbol" w:hint="default"/>
        <w:sz w:val="24"/>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79480935"/>
    <w:multiLevelType w:val="hybridMultilevel"/>
    <w:tmpl w:val="E828D20A"/>
    <w:lvl w:ilvl="0" w:tplc="257ECEF4">
      <w:start w:val="1"/>
      <w:numFmt w:val="decimal"/>
      <w:lvlText w:val="(%1)"/>
      <w:lvlJc w:val="left"/>
      <w:pPr>
        <w:ind w:left="780" w:hanging="42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AE6493"/>
    <w:multiLevelType w:val="hybridMultilevel"/>
    <w:tmpl w:val="4FE8F096"/>
    <w:lvl w:ilvl="0" w:tplc="49D26E56">
      <w:start w:val="14"/>
      <w:numFmt w:val="bullet"/>
      <w:lvlText w:val="-"/>
      <w:lvlJc w:val="left"/>
      <w:pPr>
        <w:tabs>
          <w:tab w:val="num" w:pos="0"/>
        </w:tabs>
        <w:ind w:left="284" w:right="284" w:hanging="284"/>
      </w:pPr>
      <w:rPr>
        <w:rFonts w:hint="default"/>
        <w:sz w:val="24"/>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5"/>
  </w:num>
  <w:num w:numId="2">
    <w:abstractNumId w:val="15"/>
  </w:num>
  <w:num w:numId="3">
    <w:abstractNumId w:val="11"/>
  </w:num>
  <w:num w:numId="4">
    <w:abstractNumId w:val="12"/>
  </w:num>
  <w:num w:numId="5">
    <w:abstractNumId w:val="8"/>
  </w:num>
  <w:num w:numId="6">
    <w:abstractNumId w:val="6"/>
  </w:num>
  <w:num w:numId="7">
    <w:abstractNumId w:val="0"/>
  </w:num>
  <w:num w:numId="8">
    <w:abstractNumId w:val="3"/>
  </w:num>
  <w:num w:numId="9">
    <w:abstractNumId w:val="1"/>
  </w:num>
  <w:num w:numId="10">
    <w:abstractNumId w:val="4"/>
  </w:num>
  <w:num w:numId="11">
    <w:abstractNumId w:val="14"/>
  </w:num>
  <w:num w:numId="12">
    <w:abstractNumId w:val="13"/>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F3A9F"/>
    <w:rsid w:val="002F3A9F"/>
    <w:rsid w:val="00955B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2F3A9F"/>
    <w:pPr>
      <w:keepNext/>
      <w:spacing w:after="0" w:line="240" w:lineRule="auto"/>
      <w:outlineLvl w:val="0"/>
    </w:pPr>
    <w:rPr>
      <w:rFonts w:ascii="Times New Roman" w:eastAsia="Times New Roman" w:hAnsi="Times New Roman" w:cs="Simplified Arabic"/>
      <w:sz w:val="20"/>
      <w:szCs w:val="28"/>
    </w:rPr>
  </w:style>
  <w:style w:type="paragraph" w:styleId="Heading2">
    <w:name w:val="heading 2"/>
    <w:basedOn w:val="Normal"/>
    <w:next w:val="Normal"/>
    <w:link w:val="Heading2Char"/>
    <w:qFormat/>
    <w:rsid w:val="002F3A9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F3A9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F3A9F"/>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F3A9F"/>
    <w:pPr>
      <w:keepNext/>
      <w:spacing w:after="0" w:line="480" w:lineRule="auto"/>
      <w:outlineLvl w:val="4"/>
    </w:pPr>
    <w:rPr>
      <w:rFonts w:ascii="Times New Roman" w:eastAsia="Times New Roman" w:hAnsi="Times New Roman" w:cs="Traditional Arabic"/>
      <w:sz w:val="8"/>
      <w:szCs w:val="28"/>
    </w:rPr>
  </w:style>
  <w:style w:type="paragraph" w:styleId="Heading6">
    <w:name w:val="heading 6"/>
    <w:basedOn w:val="Normal"/>
    <w:next w:val="Normal"/>
    <w:link w:val="Heading6Char"/>
    <w:qFormat/>
    <w:rsid w:val="002F3A9F"/>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F3A9F"/>
    <w:pPr>
      <w:keepNext/>
      <w:spacing w:after="0" w:line="480" w:lineRule="auto"/>
      <w:jc w:val="center"/>
      <w:outlineLvl w:val="6"/>
    </w:pPr>
    <w:rPr>
      <w:rFonts w:ascii="Times New Roman" w:eastAsia="Times New Roman" w:hAnsi="Times New Roman" w:cs="Simplified Arabic"/>
      <w:sz w:val="8"/>
      <w:szCs w:val="28"/>
    </w:rPr>
  </w:style>
  <w:style w:type="paragraph" w:styleId="Heading8">
    <w:name w:val="heading 8"/>
    <w:basedOn w:val="Normal"/>
    <w:next w:val="Normal"/>
    <w:link w:val="Heading8Char"/>
    <w:qFormat/>
    <w:rsid w:val="002F3A9F"/>
    <w:pPr>
      <w:keepNext/>
      <w:spacing w:after="0" w:line="480" w:lineRule="auto"/>
      <w:jc w:val="center"/>
      <w:outlineLvl w:val="7"/>
    </w:pPr>
    <w:rPr>
      <w:rFonts w:ascii="Times New Roman" w:eastAsia="Times New Roman" w:hAnsi="Times New Roman" w:cs="Arial"/>
      <w:i/>
      <w:iCs/>
      <w:sz w:val="10"/>
      <w:szCs w:val="30"/>
    </w:rPr>
  </w:style>
  <w:style w:type="paragraph" w:styleId="Heading9">
    <w:name w:val="heading 9"/>
    <w:basedOn w:val="Normal"/>
    <w:next w:val="Normal"/>
    <w:link w:val="Heading9Char"/>
    <w:qFormat/>
    <w:rsid w:val="002F3A9F"/>
    <w:pPr>
      <w:keepNext/>
      <w:spacing w:before="60" w:after="60" w:line="240" w:lineRule="auto"/>
      <w:jc w:val="lowKashida"/>
      <w:outlineLvl w:val="8"/>
    </w:pPr>
    <w:rPr>
      <w:rFonts w:ascii="Times New Roman" w:eastAsia="Times New Roman" w:hAnsi="Times New Roman" w:cs="Arial"/>
      <w:b/>
      <w:bCs/>
      <w:sz w:val="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3A9F"/>
    <w:rPr>
      <w:rFonts w:ascii="Times New Roman" w:eastAsia="Times New Roman" w:hAnsi="Times New Roman" w:cs="Simplified Arabic"/>
      <w:sz w:val="20"/>
      <w:szCs w:val="28"/>
    </w:rPr>
  </w:style>
  <w:style w:type="character" w:customStyle="1" w:styleId="Heading2Char">
    <w:name w:val="Heading 2 Char"/>
    <w:basedOn w:val="DefaultParagraphFont"/>
    <w:link w:val="Heading2"/>
    <w:rsid w:val="002F3A9F"/>
    <w:rPr>
      <w:rFonts w:ascii="Arial" w:eastAsia="Times New Roman" w:hAnsi="Arial" w:cs="Arial"/>
      <w:b/>
      <w:bCs/>
      <w:i/>
      <w:iCs/>
      <w:sz w:val="28"/>
      <w:szCs w:val="28"/>
    </w:rPr>
  </w:style>
  <w:style w:type="character" w:customStyle="1" w:styleId="Heading3Char">
    <w:name w:val="Heading 3 Char"/>
    <w:basedOn w:val="DefaultParagraphFont"/>
    <w:link w:val="Heading3"/>
    <w:rsid w:val="002F3A9F"/>
    <w:rPr>
      <w:rFonts w:ascii="Arial" w:eastAsia="Times New Roman" w:hAnsi="Arial" w:cs="Arial"/>
      <w:b/>
      <w:bCs/>
      <w:sz w:val="26"/>
      <w:szCs w:val="26"/>
    </w:rPr>
  </w:style>
  <w:style w:type="character" w:customStyle="1" w:styleId="Heading4Char">
    <w:name w:val="Heading 4 Char"/>
    <w:basedOn w:val="DefaultParagraphFont"/>
    <w:link w:val="Heading4"/>
    <w:rsid w:val="002F3A9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F3A9F"/>
    <w:rPr>
      <w:rFonts w:ascii="Times New Roman" w:eastAsia="Times New Roman" w:hAnsi="Times New Roman" w:cs="Traditional Arabic"/>
      <w:sz w:val="8"/>
      <w:szCs w:val="28"/>
    </w:rPr>
  </w:style>
  <w:style w:type="character" w:customStyle="1" w:styleId="Heading6Char">
    <w:name w:val="Heading 6 Char"/>
    <w:basedOn w:val="DefaultParagraphFont"/>
    <w:link w:val="Heading6"/>
    <w:rsid w:val="002F3A9F"/>
    <w:rPr>
      <w:rFonts w:ascii="Times New Roman" w:eastAsia="Times New Roman" w:hAnsi="Times New Roman" w:cs="Times New Roman"/>
      <w:b/>
      <w:bCs/>
    </w:rPr>
  </w:style>
  <w:style w:type="character" w:customStyle="1" w:styleId="Heading7Char">
    <w:name w:val="Heading 7 Char"/>
    <w:basedOn w:val="DefaultParagraphFont"/>
    <w:link w:val="Heading7"/>
    <w:rsid w:val="002F3A9F"/>
    <w:rPr>
      <w:rFonts w:ascii="Times New Roman" w:eastAsia="Times New Roman" w:hAnsi="Times New Roman" w:cs="Simplified Arabic"/>
      <w:sz w:val="8"/>
      <w:szCs w:val="28"/>
    </w:rPr>
  </w:style>
  <w:style w:type="character" w:customStyle="1" w:styleId="Heading8Char">
    <w:name w:val="Heading 8 Char"/>
    <w:basedOn w:val="DefaultParagraphFont"/>
    <w:link w:val="Heading8"/>
    <w:rsid w:val="002F3A9F"/>
    <w:rPr>
      <w:rFonts w:ascii="Times New Roman" w:eastAsia="Times New Roman" w:hAnsi="Times New Roman" w:cs="Arial"/>
      <w:i/>
      <w:iCs/>
      <w:sz w:val="10"/>
      <w:szCs w:val="30"/>
    </w:rPr>
  </w:style>
  <w:style w:type="character" w:customStyle="1" w:styleId="Heading9Char">
    <w:name w:val="Heading 9 Char"/>
    <w:basedOn w:val="DefaultParagraphFont"/>
    <w:link w:val="Heading9"/>
    <w:rsid w:val="002F3A9F"/>
    <w:rPr>
      <w:rFonts w:ascii="Times New Roman" w:eastAsia="Times New Roman" w:hAnsi="Times New Roman" w:cs="Arial"/>
      <w:b/>
      <w:bCs/>
      <w:sz w:val="8"/>
      <w:szCs w:val="28"/>
    </w:rPr>
  </w:style>
  <w:style w:type="paragraph" w:styleId="BlockText">
    <w:name w:val="Block Text"/>
    <w:basedOn w:val="Normal"/>
    <w:rsid w:val="002F3A9F"/>
    <w:pPr>
      <w:spacing w:after="0" w:line="240" w:lineRule="auto"/>
      <w:ind w:left="1841" w:hanging="1841"/>
      <w:jc w:val="lowKashida"/>
    </w:pPr>
    <w:rPr>
      <w:rFonts w:ascii="Times New Roman" w:eastAsia="Times New Roman" w:hAnsi="Times New Roman" w:cs="Simplified Arabic"/>
      <w:b/>
      <w:bCs/>
      <w:sz w:val="20"/>
      <w:szCs w:val="28"/>
    </w:rPr>
  </w:style>
  <w:style w:type="paragraph" w:styleId="Header">
    <w:name w:val="header"/>
    <w:basedOn w:val="Normal"/>
    <w:link w:val="HeaderChar"/>
    <w:rsid w:val="002F3A9F"/>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HeaderChar">
    <w:name w:val="Header Char"/>
    <w:basedOn w:val="DefaultParagraphFont"/>
    <w:link w:val="Header"/>
    <w:rsid w:val="002F3A9F"/>
    <w:rPr>
      <w:rFonts w:ascii="Times New Roman" w:eastAsia="Times New Roman" w:hAnsi="Times New Roman" w:cs="Traditional Arabic"/>
      <w:sz w:val="20"/>
      <w:szCs w:val="20"/>
    </w:rPr>
  </w:style>
  <w:style w:type="paragraph" w:styleId="Footer">
    <w:name w:val="footer"/>
    <w:basedOn w:val="Normal"/>
    <w:link w:val="FooterChar"/>
    <w:uiPriority w:val="99"/>
    <w:rsid w:val="002F3A9F"/>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FooterChar">
    <w:name w:val="Footer Char"/>
    <w:basedOn w:val="DefaultParagraphFont"/>
    <w:link w:val="Footer"/>
    <w:uiPriority w:val="99"/>
    <w:rsid w:val="002F3A9F"/>
    <w:rPr>
      <w:rFonts w:ascii="Times New Roman" w:eastAsia="Times New Roman" w:hAnsi="Times New Roman" w:cs="Traditional Arabic"/>
      <w:sz w:val="20"/>
      <w:szCs w:val="20"/>
    </w:rPr>
  </w:style>
  <w:style w:type="paragraph" w:styleId="BodyText">
    <w:name w:val="Body Text"/>
    <w:basedOn w:val="Normal"/>
    <w:link w:val="BodyTextChar"/>
    <w:rsid w:val="002F3A9F"/>
    <w:pPr>
      <w:spacing w:after="120" w:line="240" w:lineRule="auto"/>
    </w:pPr>
    <w:rPr>
      <w:rFonts w:ascii="Times New Roman" w:eastAsia="Times New Roman" w:hAnsi="Times New Roman" w:cs="Traditional Arabic"/>
      <w:sz w:val="20"/>
      <w:szCs w:val="20"/>
    </w:rPr>
  </w:style>
  <w:style w:type="character" w:customStyle="1" w:styleId="BodyTextChar">
    <w:name w:val="Body Text Char"/>
    <w:basedOn w:val="DefaultParagraphFont"/>
    <w:link w:val="BodyText"/>
    <w:rsid w:val="002F3A9F"/>
    <w:rPr>
      <w:rFonts w:ascii="Times New Roman" w:eastAsia="Times New Roman" w:hAnsi="Times New Roman" w:cs="Traditional Arabic"/>
      <w:sz w:val="20"/>
      <w:szCs w:val="20"/>
    </w:rPr>
  </w:style>
  <w:style w:type="paragraph" w:styleId="BodyText2">
    <w:name w:val="Body Text 2"/>
    <w:basedOn w:val="Normal"/>
    <w:link w:val="BodyText2Char"/>
    <w:rsid w:val="002F3A9F"/>
    <w:pPr>
      <w:spacing w:after="0" w:line="240" w:lineRule="auto"/>
    </w:pPr>
    <w:rPr>
      <w:rFonts w:ascii="Times New Roman" w:eastAsia="Times New Roman" w:hAnsi="Times New Roman" w:cs="Simplified Arabic"/>
      <w:sz w:val="20"/>
      <w:szCs w:val="28"/>
    </w:rPr>
  </w:style>
  <w:style w:type="character" w:customStyle="1" w:styleId="BodyText2Char">
    <w:name w:val="Body Text 2 Char"/>
    <w:basedOn w:val="DefaultParagraphFont"/>
    <w:link w:val="BodyText2"/>
    <w:rsid w:val="002F3A9F"/>
    <w:rPr>
      <w:rFonts w:ascii="Times New Roman" w:eastAsia="Times New Roman" w:hAnsi="Times New Roman" w:cs="Simplified Arabic"/>
      <w:sz w:val="20"/>
      <w:szCs w:val="28"/>
    </w:rPr>
  </w:style>
  <w:style w:type="paragraph" w:styleId="BodyText3">
    <w:name w:val="Body Text 3"/>
    <w:basedOn w:val="Normal"/>
    <w:link w:val="BodyText3Char"/>
    <w:rsid w:val="002F3A9F"/>
    <w:pPr>
      <w:spacing w:after="0" w:line="240" w:lineRule="auto"/>
    </w:pPr>
    <w:rPr>
      <w:rFonts w:ascii="Times New Roman" w:eastAsia="Times New Roman" w:hAnsi="Times New Roman" w:cs="Simplified Arabic"/>
      <w:sz w:val="6"/>
      <w:szCs w:val="26"/>
    </w:rPr>
  </w:style>
  <w:style w:type="character" w:customStyle="1" w:styleId="BodyText3Char">
    <w:name w:val="Body Text 3 Char"/>
    <w:basedOn w:val="DefaultParagraphFont"/>
    <w:link w:val="BodyText3"/>
    <w:rsid w:val="002F3A9F"/>
    <w:rPr>
      <w:rFonts w:ascii="Times New Roman" w:eastAsia="Times New Roman" w:hAnsi="Times New Roman" w:cs="Simplified Arabic"/>
      <w:sz w:val="6"/>
      <w:szCs w:val="26"/>
    </w:rPr>
  </w:style>
  <w:style w:type="paragraph" w:styleId="BodyTextIndent">
    <w:name w:val="Body Text Indent"/>
    <w:basedOn w:val="Normal"/>
    <w:link w:val="BodyTextIndentChar"/>
    <w:rsid w:val="002F3A9F"/>
    <w:pPr>
      <w:spacing w:after="120" w:line="240" w:lineRule="auto"/>
      <w:ind w:left="283"/>
    </w:pPr>
    <w:rPr>
      <w:rFonts w:ascii="Times New Roman" w:eastAsia="Times New Roman" w:hAnsi="Times New Roman" w:cs="Traditional Arabic"/>
      <w:sz w:val="20"/>
      <w:szCs w:val="20"/>
    </w:rPr>
  </w:style>
  <w:style w:type="character" w:customStyle="1" w:styleId="BodyTextIndentChar">
    <w:name w:val="Body Text Indent Char"/>
    <w:basedOn w:val="DefaultParagraphFont"/>
    <w:link w:val="BodyTextIndent"/>
    <w:rsid w:val="002F3A9F"/>
    <w:rPr>
      <w:rFonts w:ascii="Times New Roman" w:eastAsia="Times New Roman" w:hAnsi="Times New Roman" w:cs="Traditional Arabic"/>
      <w:sz w:val="20"/>
      <w:szCs w:val="20"/>
    </w:rPr>
  </w:style>
  <w:style w:type="paragraph" w:styleId="BodyTextIndent2">
    <w:name w:val="Body Text Indent 2"/>
    <w:basedOn w:val="Normal"/>
    <w:link w:val="BodyTextIndent2Char"/>
    <w:rsid w:val="002F3A9F"/>
    <w:pPr>
      <w:spacing w:after="120" w:line="480" w:lineRule="auto"/>
      <w:ind w:left="283"/>
    </w:pPr>
    <w:rPr>
      <w:rFonts w:ascii="Times New Roman" w:eastAsia="Times New Roman" w:hAnsi="Times New Roman" w:cs="Traditional Arabic"/>
      <w:sz w:val="20"/>
      <w:szCs w:val="20"/>
    </w:rPr>
  </w:style>
  <w:style w:type="character" w:customStyle="1" w:styleId="BodyTextIndent2Char">
    <w:name w:val="Body Text Indent 2 Char"/>
    <w:basedOn w:val="DefaultParagraphFont"/>
    <w:link w:val="BodyTextIndent2"/>
    <w:rsid w:val="002F3A9F"/>
    <w:rPr>
      <w:rFonts w:ascii="Times New Roman" w:eastAsia="Times New Roman" w:hAnsi="Times New Roman" w:cs="Traditional Arabic"/>
      <w:sz w:val="20"/>
      <w:szCs w:val="20"/>
    </w:rPr>
  </w:style>
  <w:style w:type="paragraph" w:styleId="BodyTextIndent3">
    <w:name w:val="Body Text Indent 3"/>
    <w:basedOn w:val="Normal"/>
    <w:link w:val="BodyTextIndent3Char"/>
    <w:rsid w:val="002F3A9F"/>
    <w:pPr>
      <w:spacing w:after="120" w:line="240" w:lineRule="auto"/>
      <w:ind w:left="283"/>
    </w:pPr>
    <w:rPr>
      <w:rFonts w:ascii="Times New Roman" w:eastAsia="Times New Roman" w:hAnsi="Times New Roman" w:cs="Traditional Arabic"/>
      <w:sz w:val="16"/>
      <w:szCs w:val="16"/>
    </w:rPr>
  </w:style>
  <w:style w:type="character" w:customStyle="1" w:styleId="BodyTextIndent3Char">
    <w:name w:val="Body Text Indent 3 Char"/>
    <w:basedOn w:val="DefaultParagraphFont"/>
    <w:link w:val="BodyTextIndent3"/>
    <w:rsid w:val="002F3A9F"/>
    <w:rPr>
      <w:rFonts w:ascii="Times New Roman" w:eastAsia="Times New Roman" w:hAnsi="Times New Roman" w:cs="Traditional Arabic"/>
      <w:sz w:val="16"/>
      <w:szCs w:val="16"/>
    </w:rPr>
  </w:style>
  <w:style w:type="paragraph" w:styleId="NormalWeb">
    <w:name w:val="Normal (Web)"/>
    <w:basedOn w:val="Normal"/>
    <w:rsid w:val="002F3A9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2F3A9F"/>
    <w:pPr>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TitleChar">
    <w:name w:val="Title Char"/>
    <w:basedOn w:val="DefaultParagraphFont"/>
    <w:link w:val="Title"/>
    <w:rsid w:val="002F3A9F"/>
    <w:rPr>
      <w:rFonts w:ascii="Arial" w:eastAsia="Times New Roman" w:hAnsi="Arial" w:cs="Arial"/>
      <w:b/>
      <w:bCs/>
      <w:kern w:val="28"/>
      <w:sz w:val="32"/>
      <w:szCs w:val="32"/>
      <w:lang w:eastAsia="ar-SA"/>
    </w:rPr>
  </w:style>
  <w:style w:type="paragraph" w:styleId="FootnoteText">
    <w:name w:val="footnote text"/>
    <w:basedOn w:val="Normal"/>
    <w:link w:val="FootnoteTextChar"/>
    <w:semiHidden/>
    <w:rsid w:val="002F3A9F"/>
    <w:pPr>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2F3A9F"/>
    <w:rPr>
      <w:rFonts w:ascii="Times New Roman" w:eastAsia="Times New Roman" w:hAnsi="Times New Roman" w:cs="Times New Roman"/>
      <w:sz w:val="20"/>
      <w:szCs w:val="20"/>
      <w:lang w:eastAsia="ar-SA"/>
    </w:rPr>
  </w:style>
  <w:style w:type="paragraph" w:styleId="CommentText">
    <w:name w:val="annotation text"/>
    <w:basedOn w:val="Normal"/>
    <w:link w:val="CommentTextChar"/>
    <w:semiHidden/>
    <w:rsid w:val="002F3A9F"/>
    <w:pPr>
      <w:bidi w:val="0"/>
      <w:spacing w:after="0" w:line="240" w:lineRule="auto"/>
    </w:pPr>
    <w:rPr>
      <w:rFonts w:ascii="Times New Roman" w:eastAsia="Times New Roman" w:hAnsi="Times New Roman" w:cs="Simplified Arabic"/>
      <w:sz w:val="20"/>
      <w:szCs w:val="20"/>
    </w:rPr>
  </w:style>
  <w:style w:type="character" w:customStyle="1" w:styleId="CommentTextChar">
    <w:name w:val="Comment Text Char"/>
    <w:basedOn w:val="DefaultParagraphFont"/>
    <w:link w:val="CommentText"/>
    <w:semiHidden/>
    <w:rsid w:val="002F3A9F"/>
    <w:rPr>
      <w:rFonts w:ascii="Times New Roman" w:eastAsia="Times New Roman" w:hAnsi="Times New Roman" w:cs="Simplified Arabic"/>
      <w:sz w:val="20"/>
      <w:szCs w:val="20"/>
    </w:rPr>
  </w:style>
  <w:style w:type="paragraph" w:styleId="CommentSubject">
    <w:name w:val="annotation subject"/>
    <w:basedOn w:val="CommentText"/>
    <w:next w:val="CommentText"/>
    <w:link w:val="CommentSubjectChar"/>
    <w:semiHidden/>
    <w:rsid w:val="002F3A9F"/>
    <w:rPr>
      <w:b/>
      <w:bCs/>
    </w:rPr>
  </w:style>
  <w:style w:type="character" w:customStyle="1" w:styleId="CommentSubjectChar">
    <w:name w:val="Comment Subject Char"/>
    <w:basedOn w:val="CommentTextChar"/>
    <w:link w:val="CommentSubject"/>
    <w:semiHidden/>
    <w:rsid w:val="002F3A9F"/>
    <w:rPr>
      <w:b/>
      <w:bCs/>
    </w:rPr>
  </w:style>
  <w:style w:type="paragraph" w:styleId="BalloonText">
    <w:name w:val="Balloon Text"/>
    <w:basedOn w:val="Normal"/>
    <w:link w:val="BalloonTextChar"/>
    <w:semiHidden/>
    <w:rsid w:val="002F3A9F"/>
    <w:pPr>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F3A9F"/>
    <w:rPr>
      <w:rFonts w:ascii="Tahoma" w:eastAsia="Times New Roman" w:hAnsi="Tahoma" w:cs="Tahoma"/>
      <w:sz w:val="16"/>
      <w:szCs w:val="16"/>
    </w:rPr>
  </w:style>
  <w:style w:type="paragraph" w:styleId="Subtitle">
    <w:name w:val="Subtitle"/>
    <w:basedOn w:val="Normal"/>
    <w:link w:val="SubtitleChar"/>
    <w:qFormat/>
    <w:rsid w:val="002F3A9F"/>
    <w:pPr>
      <w:spacing w:after="0" w:line="240" w:lineRule="auto"/>
      <w:jc w:val="center"/>
    </w:pPr>
    <w:rPr>
      <w:rFonts w:ascii="Times New Roman" w:eastAsia="Times New Roman" w:hAnsi="Times New Roman" w:cs="Traditional Arabic"/>
      <w:sz w:val="38"/>
      <w:szCs w:val="45"/>
    </w:rPr>
  </w:style>
  <w:style w:type="character" w:customStyle="1" w:styleId="SubtitleChar">
    <w:name w:val="Subtitle Char"/>
    <w:basedOn w:val="DefaultParagraphFont"/>
    <w:link w:val="Subtitle"/>
    <w:rsid w:val="002F3A9F"/>
    <w:rPr>
      <w:rFonts w:ascii="Times New Roman" w:eastAsia="Times New Roman" w:hAnsi="Times New Roman" w:cs="Traditional Arabic"/>
      <w:sz w:val="38"/>
      <w:szCs w:val="45"/>
    </w:rPr>
  </w:style>
  <w:style w:type="paragraph" w:styleId="Caption">
    <w:name w:val="caption"/>
    <w:basedOn w:val="Normal"/>
    <w:next w:val="Normal"/>
    <w:qFormat/>
    <w:rsid w:val="002F3A9F"/>
    <w:pPr>
      <w:spacing w:before="100" w:after="0" w:line="240" w:lineRule="auto"/>
      <w:jc w:val="center"/>
    </w:pPr>
    <w:rPr>
      <w:rFonts w:ascii="Times New Roman" w:eastAsia="Times New Roman" w:hAnsi="Times New Roman" w:cs="Simplified Arabic"/>
      <w:b/>
      <w:bCs/>
      <w:sz w:val="28"/>
      <w:szCs w:val="28"/>
      <w:lang w:eastAsia="ar-SA"/>
    </w:rPr>
  </w:style>
  <w:style w:type="character" w:styleId="Hyperlink">
    <w:name w:val="Hyperlink"/>
    <w:basedOn w:val="DefaultParagraphFont"/>
    <w:rsid w:val="002F3A9F"/>
    <w:rPr>
      <w:color w:val="0000FF"/>
      <w:u w:val="single"/>
    </w:rPr>
  </w:style>
  <w:style w:type="character" w:styleId="PageNumber">
    <w:name w:val="page number"/>
    <w:basedOn w:val="DefaultParagraphFont"/>
    <w:rsid w:val="002F3A9F"/>
  </w:style>
  <w:style w:type="paragraph" w:styleId="ListParagraph">
    <w:name w:val="List Paragraph"/>
    <w:basedOn w:val="Normal"/>
    <w:uiPriority w:val="34"/>
    <w:qFormat/>
    <w:rsid w:val="002F3A9F"/>
    <w:pPr>
      <w:spacing w:after="0" w:line="240" w:lineRule="auto"/>
      <w:ind w:left="720"/>
      <w:contextualSpacing/>
    </w:pPr>
    <w:rPr>
      <w:rFonts w:ascii="Times New Roman" w:eastAsia="Times New Roman" w:hAnsi="Times New Roman" w:cs="Traditional Arabic"/>
      <w:sz w:val="20"/>
      <w:szCs w:val="20"/>
    </w:rPr>
  </w:style>
  <w:style w:type="character" w:styleId="FollowedHyperlink">
    <w:name w:val="FollowedHyperlink"/>
    <w:basedOn w:val="DefaultParagraphFont"/>
    <w:uiPriority w:val="99"/>
    <w:semiHidden/>
    <w:unhideWhenUsed/>
    <w:rsid w:val="002F3A9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ild-encyclopedia.com/documents/DrummondANGxp.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8610</Words>
  <Characters>49079</Characters>
  <Application>Microsoft Office Word</Application>
  <DocSecurity>0</DocSecurity>
  <Lines>408</Lines>
  <Paragraphs>115</Paragraphs>
  <ScaleCrop>false</ScaleCrop>
  <Company>Elmagic-XP</Company>
  <LinksUpToDate>false</LinksUpToDate>
  <CharactersWithSpaces>57574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Elmagic-XP</dc:creator>
  <cp:keywords/>
  <dc:description/>
  <cp:lastModifiedBy>Elmagic-XP</cp:lastModifiedBy>
  <cp:revision>2</cp:revision>
  <dcterms:created xsi:type="dcterms:W3CDTF">2015-06-17T09:27:00Z</dcterms:created>
  <dcterms:modified xsi:type="dcterms:W3CDTF">2015-06-17T09:27:00Z</dcterms:modified>
</cp:coreProperties>
</file>